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46373" w14:textId="482A6920" w:rsidR="005D7C5E" w:rsidRPr="005B10D8" w:rsidRDefault="00231F70" w:rsidP="005F62B9">
      <w:pPr>
        <w:pStyle w:val="Tekstpodstawowy"/>
        <w:jc w:val="center"/>
        <w:rPr>
          <w:rFonts w:ascii="Arial" w:hAnsi="Arial" w:cs="Arial"/>
          <w:bCs/>
          <w:szCs w:val="24"/>
        </w:rPr>
      </w:pPr>
      <w:r w:rsidRPr="005B10D8">
        <w:rPr>
          <w:rFonts w:ascii="Arial" w:hAnsi="Arial" w:cs="Arial"/>
          <w:bCs/>
          <w:szCs w:val="24"/>
        </w:rPr>
        <w:t xml:space="preserve">Zadanie inwestycyjne: </w:t>
      </w:r>
      <w:bookmarkStart w:id="0" w:name="_Hlk215485852"/>
      <w:bookmarkStart w:id="1" w:name="_Hlk215486323"/>
      <w:r w:rsidR="00E453D9" w:rsidRPr="005B10D8">
        <w:rPr>
          <w:rFonts w:ascii="Arial" w:hAnsi="Arial" w:cs="Arial"/>
          <w:bCs/>
          <w:szCs w:val="24"/>
        </w:rPr>
        <w:t>Wymiana dźwigu osobowego wraz z częściową</w:t>
      </w:r>
      <w:r w:rsidRPr="005B10D8">
        <w:rPr>
          <w:rFonts w:ascii="Arial" w:hAnsi="Arial" w:cs="Arial"/>
          <w:bCs/>
          <w:szCs w:val="24"/>
        </w:rPr>
        <w:t xml:space="preserve"> przebudową zabytkowego budynku S</w:t>
      </w:r>
      <w:r w:rsidR="00FD72C5" w:rsidRPr="005B10D8">
        <w:rPr>
          <w:rFonts w:ascii="Arial" w:hAnsi="Arial" w:cs="Arial"/>
          <w:bCs/>
          <w:szCs w:val="24"/>
        </w:rPr>
        <w:t>ą</w:t>
      </w:r>
      <w:r w:rsidRPr="005B10D8">
        <w:rPr>
          <w:rFonts w:ascii="Arial" w:hAnsi="Arial" w:cs="Arial"/>
          <w:bCs/>
          <w:szCs w:val="24"/>
        </w:rPr>
        <w:t>du Rejonowego w Wadowicach</w:t>
      </w:r>
      <w:bookmarkEnd w:id="0"/>
      <w:r w:rsidR="004053CD">
        <w:rPr>
          <w:rFonts w:ascii="Arial" w:hAnsi="Arial" w:cs="Arial"/>
          <w:bCs/>
          <w:szCs w:val="24"/>
        </w:rPr>
        <w:t>, ul. Żwirki i Wigury 9</w:t>
      </w:r>
      <w:r w:rsidR="005D7C5E" w:rsidRPr="005B10D8">
        <w:rPr>
          <w:rFonts w:ascii="Arial" w:hAnsi="Arial" w:cs="Arial"/>
          <w:bCs/>
          <w:szCs w:val="24"/>
        </w:rPr>
        <w:t>.</w:t>
      </w:r>
      <w:r w:rsidR="006158AE" w:rsidRPr="005B10D8">
        <w:rPr>
          <w:rFonts w:ascii="Arial" w:hAnsi="Arial" w:cs="Arial"/>
          <w:bCs/>
          <w:szCs w:val="24"/>
        </w:rPr>
        <w:tab/>
      </w:r>
    </w:p>
    <w:bookmarkEnd w:id="1"/>
    <w:p w14:paraId="7681EAD2" w14:textId="2ACF120E" w:rsidR="006158AE" w:rsidRPr="005B10D8" w:rsidRDefault="006158AE" w:rsidP="005F62B9">
      <w:pPr>
        <w:pStyle w:val="Tekstpodstawowy"/>
        <w:jc w:val="center"/>
        <w:rPr>
          <w:rFonts w:ascii="Arial" w:hAnsi="Arial" w:cs="Arial"/>
          <w:bCs/>
          <w:szCs w:val="24"/>
        </w:rPr>
      </w:pPr>
      <w:r w:rsidRPr="005B10D8">
        <w:rPr>
          <w:rFonts w:ascii="Arial" w:hAnsi="Arial" w:cs="Arial"/>
          <w:bCs/>
          <w:szCs w:val="24"/>
        </w:rPr>
        <w:tab/>
      </w:r>
      <w:r w:rsidRPr="005B10D8">
        <w:rPr>
          <w:rFonts w:ascii="Arial" w:hAnsi="Arial" w:cs="Arial"/>
          <w:bCs/>
          <w:szCs w:val="24"/>
        </w:rPr>
        <w:tab/>
      </w:r>
      <w:r w:rsidRPr="005B10D8">
        <w:rPr>
          <w:rFonts w:ascii="Arial" w:hAnsi="Arial" w:cs="Arial"/>
          <w:bCs/>
          <w:szCs w:val="24"/>
        </w:rPr>
        <w:tab/>
        <w:t xml:space="preserve">         </w:t>
      </w:r>
      <w:r w:rsidRPr="005B10D8">
        <w:rPr>
          <w:rFonts w:ascii="Arial" w:hAnsi="Arial" w:cs="Arial"/>
          <w:bCs/>
          <w:szCs w:val="24"/>
        </w:rPr>
        <w:tab/>
      </w:r>
    </w:p>
    <w:p w14:paraId="711A6C67" w14:textId="170E3B63" w:rsidR="006158AE" w:rsidRPr="005B10D8" w:rsidRDefault="004076B8" w:rsidP="005F62B9">
      <w:pPr>
        <w:pStyle w:val="Tekstpodstawowy"/>
        <w:jc w:val="center"/>
        <w:rPr>
          <w:rFonts w:ascii="Arial" w:hAnsi="Arial" w:cs="Arial"/>
          <w:b/>
          <w:szCs w:val="24"/>
        </w:rPr>
      </w:pPr>
      <w:r w:rsidRPr="005B10D8">
        <w:rPr>
          <w:rFonts w:ascii="Arial" w:hAnsi="Arial" w:cs="Arial"/>
          <w:b/>
          <w:szCs w:val="24"/>
        </w:rPr>
        <w:t xml:space="preserve">Umowa Nr </w:t>
      </w:r>
      <w:r w:rsidR="005865EC" w:rsidRPr="005B10D8">
        <w:rPr>
          <w:rFonts w:ascii="Arial" w:hAnsi="Arial" w:cs="Arial"/>
          <w:b/>
          <w:szCs w:val="24"/>
        </w:rPr>
        <w:t>ZP.261…..202</w:t>
      </w:r>
      <w:r w:rsidR="00783E62">
        <w:rPr>
          <w:rFonts w:ascii="Arial" w:hAnsi="Arial" w:cs="Arial"/>
          <w:b/>
          <w:szCs w:val="24"/>
        </w:rPr>
        <w:t>6</w:t>
      </w:r>
      <w:r w:rsidR="005865EC" w:rsidRPr="005B10D8">
        <w:rPr>
          <w:rFonts w:ascii="Arial" w:hAnsi="Arial" w:cs="Arial"/>
          <w:b/>
          <w:szCs w:val="24"/>
        </w:rPr>
        <w:t xml:space="preserve"> </w:t>
      </w:r>
      <w:r w:rsidRPr="005B10D8">
        <w:rPr>
          <w:rFonts w:ascii="Arial" w:hAnsi="Arial" w:cs="Arial"/>
          <w:b/>
          <w:szCs w:val="24"/>
        </w:rPr>
        <w:t>- wzór</w:t>
      </w:r>
    </w:p>
    <w:p w14:paraId="1DBD9DD6" w14:textId="77777777" w:rsidR="006158AE" w:rsidRPr="005B10D8" w:rsidRDefault="006158AE" w:rsidP="005F62B9">
      <w:pPr>
        <w:pStyle w:val="Tekstpodstawowy"/>
        <w:jc w:val="both"/>
        <w:rPr>
          <w:rFonts w:ascii="Arial" w:hAnsi="Arial" w:cs="Arial"/>
          <w:b/>
          <w:szCs w:val="24"/>
        </w:rPr>
      </w:pPr>
    </w:p>
    <w:p w14:paraId="0E5CDC4F" w14:textId="2DDBF9F2" w:rsidR="006158AE" w:rsidRPr="005B10D8" w:rsidRDefault="00C65822" w:rsidP="005F62B9">
      <w:pPr>
        <w:pStyle w:val="Tekstpodstawowy"/>
        <w:jc w:val="both"/>
        <w:rPr>
          <w:rFonts w:ascii="Arial" w:hAnsi="Arial" w:cs="Arial"/>
          <w:szCs w:val="24"/>
        </w:rPr>
      </w:pPr>
      <w:r w:rsidRPr="005B10D8">
        <w:rPr>
          <w:rFonts w:ascii="Arial" w:hAnsi="Arial" w:cs="Arial"/>
          <w:szCs w:val="24"/>
        </w:rPr>
        <w:t>Zawarta w Krakowie dnia …</w:t>
      </w:r>
      <w:r w:rsidR="00065F07" w:rsidRPr="005B10D8">
        <w:rPr>
          <w:rFonts w:ascii="Arial" w:hAnsi="Arial" w:cs="Arial"/>
          <w:szCs w:val="24"/>
        </w:rPr>
        <w:t>…..</w:t>
      </w:r>
      <w:r w:rsidRPr="005B10D8">
        <w:rPr>
          <w:rFonts w:ascii="Arial" w:hAnsi="Arial" w:cs="Arial"/>
          <w:szCs w:val="24"/>
        </w:rPr>
        <w:t xml:space="preserve"> 202</w:t>
      </w:r>
      <w:r w:rsidR="00783E62">
        <w:rPr>
          <w:rFonts w:ascii="Arial" w:hAnsi="Arial" w:cs="Arial"/>
          <w:szCs w:val="24"/>
        </w:rPr>
        <w:t>6</w:t>
      </w:r>
      <w:r w:rsidR="006158AE" w:rsidRPr="005B10D8">
        <w:rPr>
          <w:rFonts w:ascii="Arial" w:hAnsi="Arial" w:cs="Arial"/>
          <w:szCs w:val="24"/>
        </w:rPr>
        <w:t xml:space="preserve"> r. pomiędzy;</w:t>
      </w:r>
    </w:p>
    <w:p w14:paraId="1B7C73B4" w14:textId="77777777" w:rsidR="006158AE" w:rsidRPr="005B10D8" w:rsidRDefault="006158AE" w:rsidP="005F62B9">
      <w:pPr>
        <w:pStyle w:val="Tekstpodstawowy"/>
        <w:jc w:val="both"/>
        <w:rPr>
          <w:rFonts w:ascii="Arial" w:hAnsi="Arial" w:cs="Arial"/>
          <w:szCs w:val="24"/>
        </w:rPr>
      </w:pPr>
      <w:r w:rsidRPr="005B10D8">
        <w:rPr>
          <w:rFonts w:ascii="Arial" w:hAnsi="Arial" w:cs="Arial"/>
          <w:szCs w:val="24"/>
        </w:rPr>
        <w:t xml:space="preserve">Skarbem Państwa - </w:t>
      </w:r>
      <w:r w:rsidRPr="005B10D8">
        <w:rPr>
          <w:rFonts w:ascii="Arial" w:hAnsi="Arial" w:cs="Arial"/>
          <w:b/>
          <w:szCs w:val="24"/>
        </w:rPr>
        <w:t>Sądem Okręgowym w</w:t>
      </w:r>
      <w:r w:rsidR="00762DEC" w:rsidRPr="005B10D8">
        <w:rPr>
          <w:rFonts w:ascii="Arial" w:hAnsi="Arial" w:cs="Arial"/>
          <w:b/>
          <w:szCs w:val="24"/>
        </w:rPr>
        <w:t xml:space="preserve"> Krakowie, ul. Przy Rondzie 7, </w:t>
      </w:r>
      <w:r w:rsidRPr="005B10D8">
        <w:rPr>
          <w:rFonts w:ascii="Arial" w:hAnsi="Arial" w:cs="Arial"/>
          <w:b/>
          <w:szCs w:val="24"/>
        </w:rPr>
        <w:t>31-547</w:t>
      </w:r>
      <w:r w:rsidR="00762DEC" w:rsidRPr="005B10D8">
        <w:rPr>
          <w:rFonts w:ascii="Arial" w:hAnsi="Arial" w:cs="Arial"/>
          <w:b/>
          <w:szCs w:val="24"/>
        </w:rPr>
        <w:t xml:space="preserve"> </w:t>
      </w:r>
      <w:r w:rsidRPr="005B10D8">
        <w:rPr>
          <w:rFonts w:ascii="Arial" w:hAnsi="Arial" w:cs="Arial"/>
          <w:b/>
          <w:szCs w:val="24"/>
        </w:rPr>
        <w:t>Kraków,</w:t>
      </w:r>
      <w:r w:rsidRPr="005B10D8">
        <w:rPr>
          <w:rFonts w:ascii="Arial" w:hAnsi="Arial" w:cs="Arial"/>
          <w:szCs w:val="24"/>
        </w:rPr>
        <w:t xml:space="preserve"> NIP: 676-10-69-043, Regon 000322695, reprezentowanym przez: </w:t>
      </w:r>
    </w:p>
    <w:p w14:paraId="106F924A" w14:textId="0A66C364" w:rsidR="006158AE" w:rsidRPr="005B10D8" w:rsidRDefault="006158AE" w:rsidP="005F62B9">
      <w:pPr>
        <w:pStyle w:val="Tekstpodstawowy"/>
        <w:jc w:val="both"/>
        <w:rPr>
          <w:rFonts w:ascii="Arial" w:hAnsi="Arial" w:cs="Arial"/>
          <w:b/>
          <w:bCs/>
          <w:szCs w:val="24"/>
        </w:rPr>
      </w:pPr>
      <w:r w:rsidRPr="005B10D8">
        <w:rPr>
          <w:rFonts w:ascii="Arial" w:hAnsi="Arial" w:cs="Arial"/>
          <w:b/>
          <w:szCs w:val="24"/>
        </w:rPr>
        <w:t xml:space="preserve">Dyrektora Sądu Okręgowego w Krakowie – </w:t>
      </w:r>
      <w:r w:rsidR="00CA429A" w:rsidRPr="005B10D8">
        <w:rPr>
          <w:rFonts w:ascii="Arial" w:hAnsi="Arial" w:cs="Arial"/>
          <w:b/>
          <w:szCs w:val="24"/>
        </w:rPr>
        <w:t>…………………………….</w:t>
      </w:r>
      <w:r w:rsidRPr="005B10D8">
        <w:rPr>
          <w:rFonts w:ascii="Arial" w:hAnsi="Arial" w:cs="Arial"/>
          <w:b/>
          <w:bCs/>
          <w:szCs w:val="24"/>
        </w:rPr>
        <w:t>,</w:t>
      </w:r>
    </w:p>
    <w:p w14:paraId="234BE8D1" w14:textId="77777777" w:rsidR="006158AE" w:rsidRPr="005B10D8" w:rsidRDefault="006158AE" w:rsidP="005F62B9">
      <w:pPr>
        <w:pStyle w:val="Tekstpodstawowy"/>
        <w:jc w:val="both"/>
        <w:rPr>
          <w:rFonts w:ascii="Arial" w:hAnsi="Arial" w:cs="Arial"/>
          <w:spacing w:val="9"/>
          <w:szCs w:val="24"/>
        </w:rPr>
      </w:pPr>
      <w:r w:rsidRPr="005B10D8">
        <w:rPr>
          <w:rFonts w:ascii="Arial" w:hAnsi="Arial" w:cs="Arial"/>
          <w:spacing w:val="9"/>
          <w:szCs w:val="24"/>
        </w:rPr>
        <w:t>zwanym dalej</w:t>
      </w:r>
      <w:r w:rsidRPr="005B10D8">
        <w:rPr>
          <w:rFonts w:ascii="Arial" w:hAnsi="Arial" w:cs="Arial"/>
          <w:b/>
          <w:spacing w:val="9"/>
          <w:szCs w:val="24"/>
        </w:rPr>
        <w:t xml:space="preserve"> „Zamawiającym”</w:t>
      </w:r>
      <w:r w:rsidRPr="005B10D8">
        <w:rPr>
          <w:rFonts w:ascii="Arial" w:hAnsi="Arial" w:cs="Arial"/>
          <w:spacing w:val="9"/>
          <w:szCs w:val="24"/>
        </w:rPr>
        <w:t xml:space="preserve">  </w:t>
      </w:r>
    </w:p>
    <w:p w14:paraId="322F5BCA" w14:textId="77777777" w:rsidR="006158AE" w:rsidRPr="005B10D8" w:rsidRDefault="006158AE" w:rsidP="005F62B9">
      <w:pPr>
        <w:pStyle w:val="Tekstpodstawowy"/>
        <w:jc w:val="both"/>
        <w:rPr>
          <w:rFonts w:ascii="Arial" w:hAnsi="Arial" w:cs="Arial"/>
          <w:szCs w:val="24"/>
        </w:rPr>
      </w:pPr>
      <w:r w:rsidRPr="005B10D8">
        <w:rPr>
          <w:rFonts w:ascii="Arial" w:hAnsi="Arial" w:cs="Arial"/>
          <w:szCs w:val="24"/>
        </w:rPr>
        <w:t xml:space="preserve">a </w:t>
      </w:r>
    </w:p>
    <w:p w14:paraId="5DE12142" w14:textId="467795E6" w:rsidR="006158AE" w:rsidRPr="005B10D8" w:rsidRDefault="006158AE" w:rsidP="005F62B9">
      <w:pPr>
        <w:pStyle w:val="Tekstpodstawowy"/>
        <w:jc w:val="both"/>
        <w:rPr>
          <w:rFonts w:ascii="Arial" w:hAnsi="Arial" w:cs="Arial"/>
          <w:szCs w:val="24"/>
        </w:rPr>
      </w:pPr>
      <w:r w:rsidRPr="005B10D8">
        <w:rPr>
          <w:rFonts w:ascii="Arial" w:hAnsi="Arial" w:cs="Arial"/>
          <w:szCs w:val="24"/>
        </w:rPr>
        <w:t>…</w:t>
      </w:r>
      <w:r w:rsidR="00854BA5" w:rsidRPr="005B10D8">
        <w:rPr>
          <w:rFonts w:ascii="Arial" w:hAnsi="Arial" w:cs="Arial"/>
          <w:szCs w:val="24"/>
        </w:rPr>
        <w:t>………………………………………………………………………………………………</w:t>
      </w:r>
      <w:r w:rsidR="009C7EED" w:rsidRPr="005B10D8">
        <w:rPr>
          <w:rFonts w:ascii="Arial" w:hAnsi="Arial" w:cs="Arial"/>
          <w:szCs w:val="24"/>
        </w:rPr>
        <w:t>………………………………………………………………………………</w:t>
      </w:r>
      <w:r w:rsidR="009A5EC2" w:rsidRPr="005B10D8">
        <w:rPr>
          <w:rFonts w:ascii="Arial" w:hAnsi="Arial" w:cs="Arial"/>
          <w:szCs w:val="24"/>
        </w:rPr>
        <w:t>………………</w:t>
      </w:r>
    </w:p>
    <w:p w14:paraId="20C5C8C1" w14:textId="082C0680" w:rsidR="006158AE" w:rsidRPr="005B10D8" w:rsidRDefault="006158AE" w:rsidP="005F62B9">
      <w:pPr>
        <w:pStyle w:val="Tekstpodstawowy"/>
        <w:jc w:val="both"/>
        <w:rPr>
          <w:rFonts w:ascii="Arial" w:hAnsi="Arial" w:cs="Arial"/>
          <w:b/>
          <w:bCs/>
          <w:szCs w:val="24"/>
        </w:rPr>
      </w:pPr>
      <w:r w:rsidRPr="005B10D8">
        <w:rPr>
          <w:rFonts w:ascii="Arial" w:hAnsi="Arial" w:cs="Arial"/>
          <w:szCs w:val="24"/>
        </w:rPr>
        <w:t xml:space="preserve">zwanym dalej </w:t>
      </w:r>
      <w:r w:rsidRPr="005B10D8">
        <w:rPr>
          <w:rFonts w:ascii="Arial" w:hAnsi="Arial" w:cs="Arial"/>
          <w:b/>
          <w:szCs w:val="24"/>
        </w:rPr>
        <w:t>„</w:t>
      </w:r>
      <w:r w:rsidR="00311879" w:rsidRPr="005B10D8">
        <w:rPr>
          <w:rFonts w:ascii="Arial" w:hAnsi="Arial" w:cs="Arial"/>
          <w:b/>
          <w:bCs/>
          <w:szCs w:val="24"/>
        </w:rPr>
        <w:t>Wykonawcą”,</w:t>
      </w:r>
    </w:p>
    <w:p w14:paraId="1C020051" w14:textId="77777777" w:rsidR="00311879" w:rsidRPr="005B10D8" w:rsidRDefault="00311879" w:rsidP="005F62B9">
      <w:pPr>
        <w:pStyle w:val="Tekstpodstawowy"/>
        <w:jc w:val="both"/>
        <w:rPr>
          <w:rFonts w:ascii="Arial" w:hAnsi="Arial" w:cs="Arial"/>
          <w:b/>
          <w:bCs/>
          <w:szCs w:val="24"/>
        </w:rPr>
      </w:pPr>
    </w:p>
    <w:p w14:paraId="14E9A659" w14:textId="6747B861" w:rsidR="00311879" w:rsidRPr="005B10D8" w:rsidRDefault="00311879" w:rsidP="005F62B9">
      <w:pPr>
        <w:pStyle w:val="Tekstpodstawowy"/>
        <w:jc w:val="both"/>
        <w:rPr>
          <w:rFonts w:ascii="Arial" w:hAnsi="Arial" w:cs="Arial"/>
          <w:b/>
          <w:bCs/>
          <w:szCs w:val="24"/>
        </w:rPr>
      </w:pPr>
      <w:r w:rsidRPr="005B10D8">
        <w:rPr>
          <w:rFonts w:ascii="Arial" w:hAnsi="Arial" w:cs="Arial"/>
          <w:bCs/>
          <w:szCs w:val="24"/>
        </w:rPr>
        <w:t>łącznie dalej zwanymi</w:t>
      </w:r>
      <w:r w:rsidRPr="005B10D8">
        <w:rPr>
          <w:rFonts w:ascii="Arial" w:hAnsi="Arial" w:cs="Arial"/>
          <w:b/>
          <w:bCs/>
          <w:szCs w:val="24"/>
        </w:rPr>
        <w:t xml:space="preserve"> „Stronami”</w:t>
      </w:r>
      <w:r w:rsidR="004A1265" w:rsidRPr="005B10D8">
        <w:rPr>
          <w:rFonts w:ascii="Arial" w:hAnsi="Arial" w:cs="Arial"/>
          <w:b/>
          <w:bCs/>
          <w:szCs w:val="24"/>
        </w:rPr>
        <w:t>.</w:t>
      </w:r>
    </w:p>
    <w:p w14:paraId="5EB35D8B" w14:textId="77777777" w:rsidR="006158AE" w:rsidRPr="005B10D8" w:rsidRDefault="006158AE" w:rsidP="005F62B9">
      <w:pPr>
        <w:pStyle w:val="Tekstpodstawowy"/>
        <w:jc w:val="both"/>
        <w:rPr>
          <w:rFonts w:ascii="Arial" w:hAnsi="Arial" w:cs="Arial"/>
          <w:b/>
          <w:bCs/>
          <w:sz w:val="20"/>
        </w:rPr>
      </w:pPr>
    </w:p>
    <w:p w14:paraId="221877A3" w14:textId="77777777" w:rsidR="006158AE" w:rsidRPr="005B10D8" w:rsidRDefault="006158AE" w:rsidP="005F62B9">
      <w:pPr>
        <w:pStyle w:val="Tekstpodstawowy"/>
        <w:jc w:val="center"/>
        <w:rPr>
          <w:rFonts w:ascii="Arial" w:hAnsi="Arial" w:cs="Arial"/>
          <w:b/>
          <w:bCs/>
          <w:spacing w:val="1"/>
          <w:szCs w:val="24"/>
        </w:rPr>
      </w:pPr>
      <w:r w:rsidRPr="005B10D8">
        <w:rPr>
          <w:rFonts w:ascii="Arial" w:hAnsi="Arial" w:cs="Arial"/>
          <w:b/>
          <w:bCs/>
          <w:spacing w:val="1"/>
          <w:szCs w:val="24"/>
        </w:rPr>
        <w:t>§ 1</w:t>
      </w:r>
    </w:p>
    <w:p w14:paraId="1FB26F66" w14:textId="77777777" w:rsidR="00E63CAD" w:rsidRPr="005B10D8" w:rsidRDefault="00E63CAD" w:rsidP="005F62B9">
      <w:pPr>
        <w:pStyle w:val="Tekstpodstawowy"/>
        <w:jc w:val="center"/>
        <w:rPr>
          <w:rFonts w:ascii="Arial" w:hAnsi="Arial" w:cs="Arial"/>
          <w:b/>
          <w:bCs/>
          <w:spacing w:val="1"/>
          <w:sz w:val="20"/>
        </w:rPr>
      </w:pPr>
    </w:p>
    <w:p w14:paraId="1B6864F6" w14:textId="028EE1AF" w:rsidR="006158AE" w:rsidRPr="005B10D8" w:rsidRDefault="006158AE" w:rsidP="003E6B3A">
      <w:pPr>
        <w:pStyle w:val="Tekstpodstawowy"/>
        <w:numPr>
          <w:ilvl w:val="0"/>
          <w:numId w:val="39"/>
        </w:numPr>
        <w:ind w:left="0" w:hanging="284"/>
        <w:jc w:val="both"/>
        <w:rPr>
          <w:rFonts w:ascii="Arial" w:hAnsi="Arial" w:cs="Arial"/>
          <w:szCs w:val="24"/>
        </w:rPr>
      </w:pPr>
      <w:r w:rsidRPr="005B10D8">
        <w:rPr>
          <w:rFonts w:ascii="Arial" w:hAnsi="Arial" w:cs="Arial"/>
          <w:szCs w:val="24"/>
        </w:rPr>
        <w:t xml:space="preserve">Niniejszą umowę zawarto w wyniku postępowania o udzielenie zamówienia publicznego w trybie </w:t>
      </w:r>
      <w:r w:rsidR="0002245F" w:rsidRPr="005B10D8">
        <w:rPr>
          <w:rFonts w:ascii="Arial" w:hAnsi="Arial" w:cs="Arial"/>
          <w:szCs w:val="24"/>
        </w:rPr>
        <w:t>podstawowym</w:t>
      </w:r>
      <w:r w:rsidR="004149DF" w:rsidRPr="005B10D8">
        <w:rPr>
          <w:rFonts w:ascii="Arial" w:hAnsi="Arial" w:cs="Arial"/>
          <w:szCs w:val="24"/>
        </w:rPr>
        <w:t xml:space="preserve"> – art. </w:t>
      </w:r>
      <w:r w:rsidR="0002245F" w:rsidRPr="005B10D8">
        <w:rPr>
          <w:rFonts w:ascii="Arial" w:hAnsi="Arial" w:cs="Arial"/>
          <w:szCs w:val="24"/>
        </w:rPr>
        <w:t>275 pkt 1</w:t>
      </w:r>
      <w:r w:rsidR="004149DF" w:rsidRPr="005B10D8">
        <w:rPr>
          <w:rFonts w:ascii="Arial" w:hAnsi="Arial" w:cs="Arial"/>
          <w:szCs w:val="24"/>
        </w:rPr>
        <w:t xml:space="preserve"> ustawy</w:t>
      </w:r>
      <w:r w:rsidR="00FB6E17" w:rsidRPr="005B10D8">
        <w:rPr>
          <w:rFonts w:ascii="Arial" w:hAnsi="Arial" w:cs="Arial"/>
          <w:szCs w:val="24"/>
        </w:rPr>
        <w:t xml:space="preserve"> z dnia </w:t>
      </w:r>
      <w:r w:rsidR="000C7137" w:rsidRPr="005B10D8">
        <w:rPr>
          <w:rFonts w:ascii="Arial" w:hAnsi="Arial" w:cs="Arial"/>
          <w:szCs w:val="24"/>
        </w:rPr>
        <w:t xml:space="preserve"> </w:t>
      </w:r>
      <w:r w:rsidR="00FB6E17" w:rsidRPr="005B10D8">
        <w:rPr>
          <w:rFonts w:ascii="Arial" w:hAnsi="Arial" w:cs="Arial"/>
          <w:szCs w:val="24"/>
        </w:rPr>
        <w:t>11 września 2019 r. Prawo zamówień publicznych</w:t>
      </w:r>
      <w:r w:rsidR="00EE21DB" w:rsidRPr="005B10D8">
        <w:rPr>
          <w:rFonts w:ascii="Arial" w:hAnsi="Arial" w:cs="Arial"/>
          <w:szCs w:val="24"/>
        </w:rPr>
        <w:t xml:space="preserve"> /</w:t>
      </w:r>
      <w:r w:rsidR="00B302C1" w:rsidRPr="005B10D8">
        <w:rPr>
          <w:rFonts w:ascii="Arial" w:hAnsi="Arial" w:cs="Arial"/>
          <w:szCs w:val="24"/>
        </w:rPr>
        <w:t xml:space="preserve"> t.</w:t>
      </w:r>
      <w:r w:rsidR="00960299" w:rsidRPr="005B10D8">
        <w:rPr>
          <w:rFonts w:ascii="Arial" w:hAnsi="Arial" w:cs="Arial"/>
          <w:szCs w:val="24"/>
        </w:rPr>
        <w:t xml:space="preserve"> </w:t>
      </w:r>
      <w:r w:rsidR="00B302C1" w:rsidRPr="005B10D8">
        <w:rPr>
          <w:rFonts w:ascii="Arial" w:hAnsi="Arial" w:cs="Arial"/>
          <w:szCs w:val="24"/>
        </w:rPr>
        <w:t xml:space="preserve">j. </w:t>
      </w:r>
      <w:r w:rsidR="00EE21DB" w:rsidRPr="005B10D8">
        <w:rPr>
          <w:rFonts w:ascii="Arial" w:hAnsi="Arial" w:cs="Arial"/>
          <w:szCs w:val="24"/>
        </w:rPr>
        <w:t xml:space="preserve"> Dz. U.20</w:t>
      </w:r>
      <w:r w:rsidR="00CB681A" w:rsidRPr="005B10D8">
        <w:rPr>
          <w:rFonts w:ascii="Arial" w:hAnsi="Arial" w:cs="Arial"/>
          <w:szCs w:val="24"/>
        </w:rPr>
        <w:t>2</w:t>
      </w:r>
      <w:r w:rsidR="00105834" w:rsidRPr="005B10D8">
        <w:rPr>
          <w:rFonts w:ascii="Arial" w:hAnsi="Arial" w:cs="Arial"/>
          <w:szCs w:val="24"/>
        </w:rPr>
        <w:t>4</w:t>
      </w:r>
      <w:r w:rsidR="00CB681A" w:rsidRPr="005B10D8">
        <w:rPr>
          <w:rFonts w:ascii="Arial" w:hAnsi="Arial" w:cs="Arial"/>
          <w:szCs w:val="24"/>
        </w:rPr>
        <w:t xml:space="preserve"> r. poz. </w:t>
      </w:r>
      <w:r w:rsidR="00B302C1" w:rsidRPr="005B10D8">
        <w:rPr>
          <w:rFonts w:ascii="Arial" w:hAnsi="Arial" w:cs="Arial"/>
          <w:szCs w:val="24"/>
        </w:rPr>
        <w:t>1</w:t>
      </w:r>
      <w:r w:rsidR="00105834" w:rsidRPr="005B10D8">
        <w:rPr>
          <w:rFonts w:ascii="Arial" w:hAnsi="Arial" w:cs="Arial"/>
          <w:szCs w:val="24"/>
        </w:rPr>
        <w:t>32</w:t>
      </w:r>
      <w:r w:rsidR="00B302C1" w:rsidRPr="005B10D8">
        <w:rPr>
          <w:rFonts w:ascii="Arial" w:hAnsi="Arial" w:cs="Arial"/>
          <w:szCs w:val="24"/>
        </w:rPr>
        <w:t>0 ze zm.</w:t>
      </w:r>
      <w:r w:rsidRPr="005B10D8">
        <w:rPr>
          <w:rFonts w:ascii="Arial" w:hAnsi="Arial" w:cs="Arial"/>
          <w:szCs w:val="24"/>
        </w:rPr>
        <w:t>/.</w:t>
      </w:r>
    </w:p>
    <w:p w14:paraId="1C3C2ED2" w14:textId="77777777" w:rsidR="00FC3091" w:rsidRPr="005B10D8" w:rsidRDefault="00FC3091" w:rsidP="005F62B9">
      <w:pPr>
        <w:pStyle w:val="Tekstpodstawowy"/>
        <w:jc w:val="both"/>
        <w:rPr>
          <w:rFonts w:ascii="Arial" w:hAnsi="Arial" w:cs="Arial"/>
          <w:szCs w:val="24"/>
        </w:rPr>
      </w:pPr>
    </w:p>
    <w:p w14:paraId="1BFC48CB" w14:textId="411EC200" w:rsidR="00FC3091" w:rsidRPr="005B10D8" w:rsidRDefault="00FC3091" w:rsidP="003E6B3A">
      <w:pPr>
        <w:pStyle w:val="Tekstpodstawowy"/>
        <w:numPr>
          <w:ilvl w:val="0"/>
          <w:numId w:val="39"/>
        </w:numPr>
        <w:ind w:left="0" w:hanging="284"/>
        <w:jc w:val="both"/>
        <w:rPr>
          <w:rFonts w:ascii="Arial" w:hAnsi="Arial" w:cs="Arial"/>
          <w:szCs w:val="24"/>
        </w:rPr>
      </w:pPr>
      <w:r w:rsidRPr="005B10D8">
        <w:rPr>
          <w:rFonts w:ascii="Arial" w:hAnsi="Arial" w:cs="Arial"/>
          <w:szCs w:val="24"/>
        </w:rPr>
        <w:t>Ilekroć w umowie występują następujące pojęcia, należy przez to rozumieć:</w:t>
      </w:r>
    </w:p>
    <w:p w14:paraId="68A830B8" w14:textId="77777777" w:rsidR="001437EF" w:rsidRPr="005B10D8" w:rsidRDefault="001437EF" w:rsidP="005F62B9">
      <w:pPr>
        <w:pStyle w:val="Akapitzlist"/>
        <w:ind w:left="0"/>
        <w:rPr>
          <w:szCs w:val="24"/>
        </w:rPr>
      </w:pPr>
    </w:p>
    <w:p w14:paraId="509E74E5" w14:textId="7C8C1E6E" w:rsidR="001437EF" w:rsidRPr="005B10D8" w:rsidRDefault="001437EF" w:rsidP="005F62B9">
      <w:pPr>
        <w:suppressAutoHyphens/>
        <w:autoSpaceDE/>
        <w:autoSpaceDN/>
        <w:adjustRightInd/>
        <w:jc w:val="both"/>
        <w:rPr>
          <w:sz w:val="24"/>
          <w:szCs w:val="24"/>
          <w:lang w:eastAsia="ar-SA"/>
        </w:rPr>
      </w:pPr>
      <w:r w:rsidRPr="005B10D8">
        <w:rPr>
          <w:sz w:val="24"/>
          <w:szCs w:val="24"/>
          <w:lang w:eastAsia="ar-SA"/>
        </w:rPr>
        <w:t>- Zadanie Inwestycyjne - „</w:t>
      </w:r>
      <w:bookmarkStart w:id="2" w:name="_Hlk136938352"/>
      <w:r w:rsidR="00AB39A9" w:rsidRPr="005B10D8">
        <w:rPr>
          <w:bCs/>
          <w:sz w:val="24"/>
          <w:szCs w:val="24"/>
          <w:lang w:eastAsia="ar-SA"/>
        </w:rPr>
        <w:t>Wymiana dźwigu osobowego wraz z częściową przebudową zabytkowego budynku S</w:t>
      </w:r>
      <w:r w:rsidR="00FD72C5" w:rsidRPr="005B10D8">
        <w:rPr>
          <w:bCs/>
          <w:sz w:val="24"/>
          <w:szCs w:val="24"/>
          <w:lang w:eastAsia="ar-SA"/>
        </w:rPr>
        <w:t>ą</w:t>
      </w:r>
      <w:r w:rsidR="00AB39A9" w:rsidRPr="005B10D8">
        <w:rPr>
          <w:bCs/>
          <w:sz w:val="24"/>
          <w:szCs w:val="24"/>
          <w:lang w:eastAsia="ar-SA"/>
        </w:rPr>
        <w:t>du Rejonowego w Wadowicach</w:t>
      </w:r>
      <w:bookmarkEnd w:id="2"/>
      <w:r w:rsidR="004053CD">
        <w:rPr>
          <w:bCs/>
          <w:sz w:val="24"/>
          <w:szCs w:val="24"/>
          <w:lang w:eastAsia="ar-SA"/>
        </w:rPr>
        <w:t>, ul. Żwirki i Wigury 9</w:t>
      </w:r>
      <w:r w:rsidRPr="005B10D8">
        <w:rPr>
          <w:sz w:val="24"/>
          <w:szCs w:val="24"/>
          <w:lang w:eastAsia="ar-SA"/>
        </w:rPr>
        <w:t>”,</w:t>
      </w:r>
    </w:p>
    <w:p w14:paraId="69F76668" w14:textId="4BBBB31D" w:rsidR="001437EF" w:rsidRPr="005B10D8" w:rsidRDefault="001437EF" w:rsidP="005F62B9">
      <w:pPr>
        <w:suppressAutoHyphens/>
        <w:autoSpaceDE/>
        <w:autoSpaceDN/>
        <w:adjustRightInd/>
        <w:jc w:val="both"/>
        <w:rPr>
          <w:sz w:val="24"/>
          <w:szCs w:val="24"/>
          <w:lang w:eastAsia="ar-SA"/>
        </w:rPr>
      </w:pPr>
      <w:r w:rsidRPr="005B10D8">
        <w:rPr>
          <w:sz w:val="24"/>
          <w:szCs w:val="24"/>
          <w:lang w:eastAsia="ar-SA"/>
        </w:rPr>
        <w:t xml:space="preserve">- </w:t>
      </w:r>
      <w:r w:rsidR="00960299" w:rsidRPr="005B10D8">
        <w:rPr>
          <w:sz w:val="24"/>
          <w:szCs w:val="24"/>
          <w:lang w:eastAsia="ar-SA"/>
        </w:rPr>
        <w:t>H</w:t>
      </w:r>
      <w:r w:rsidRPr="005B10D8">
        <w:rPr>
          <w:sz w:val="24"/>
          <w:szCs w:val="24"/>
          <w:lang w:eastAsia="ar-SA"/>
        </w:rPr>
        <w:t xml:space="preserve">armonogram </w:t>
      </w:r>
      <w:r w:rsidR="00960299" w:rsidRPr="005B10D8">
        <w:rPr>
          <w:sz w:val="24"/>
          <w:szCs w:val="24"/>
          <w:lang w:eastAsia="ar-SA"/>
        </w:rPr>
        <w:t>R</w:t>
      </w:r>
      <w:r w:rsidRPr="005B10D8">
        <w:rPr>
          <w:sz w:val="24"/>
          <w:szCs w:val="24"/>
          <w:lang w:eastAsia="ar-SA"/>
        </w:rPr>
        <w:t>zeczowo-</w:t>
      </w:r>
      <w:r w:rsidR="002A5E09" w:rsidRPr="005B10D8">
        <w:rPr>
          <w:sz w:val="24"/>
          <w:szCs w:val="24"/>
          <w:lang w:eastAsia="ar-SA"/>
        </w:rPr>
        <w:t>F</w:t>
      </w:r>
      <w:r w:rsidRPr="005B10D8">
        <w:rPr>
          <w:sz w:val="24"/>
          <w:szCs w:val="24"/>
          <w:lang w:eastAsia="ar-SA"/>
        </w:rPr>
        <w:t xml:space="preserve">inansowy – harmonogram  określający zakres  rzeczowy </w:t>
      </w:r>
    </w:p>
    <w:p w14:paraId="53208F3A" w14:textId="43583FDA" w:rsidR="001437EF" w:rsidRPr="005B10D8" w:rsidRDefault="001437EF" w:rsidP="005F62B9">
      <w:pPr>
        <w:suppressAutoHyphens/>
        <w:autoSpaceDE/>
        <w:autoSpaceDN/>
        <w:adjustRightInd/>
        <w:jc w:val="both"/>
        <w:rPr>
          <w:sz w:val="24"/>
          <w:szCs w:val="24"/>
          <w:lang w:eastAsia="ar-SA"/>
        </w:rPr>
      </w:pPr>
      <w:r w:rsidRPr="005B10D8">
        <w:rPr>
          <w:sz w:val="24"/>
          <w:szCs w:val="24"/>
          <w:lang w:eastAsia="ar-SA"/>
        </w:rPr>
        <w:t xml:space="preserve">i finansowy Zadania Inwestycyjnego, sporządzony przez Wykonawcę i zatwierdzony przez Zamawiającego, którego wzór stanowi </w:t>
      </w:r>
      <w:r w:rsidRPr="005B10D8">
        <w:rPr>
          <w:b/>
          <w:sz w:val="24"/>
          <w:szCs w:val="24"/>
          <w:lang w:eastAsia="ar-SA"/>
        </w:rPr>
        <w:t xml:space="preserve">Załącznik nr </w:t>
      </w:r>
      <w:r w:rsidR="001D6589" w:rsidRPr="005B10D8">
        <w:rPr>
          <w:b/>
          <w:sz w:val="24"/>
          <w:szCs w:val="24"/>
          <w:lang w:eastAsia="ar-SA"/>
        </w:rPr>
        <w:t>6</w:t>
      </w:r>
      <w:r w:rsidRPr="005B10D8">
        <w:rPr>
          <w:sz w:val="24"/>
          <w:szCs w:val="24"/>
          <w:lang w:eastAsia="ar-SA"/>
        </w:rPr>
        <w:t xml:space="preserve"> do umowy,</w:t>
      </w:r>
    </w:p>
    <w:p w14:paraId="2323900B" w14:textId="0657D478" w:rsidR="001437EF" w:rsidRPr="005B10D8" w:rsidRDefault="001437EF" w:rsidP="005F62B9">
      <w:pPr>
        <w:suppressAutoHyphens/>
        <w:autoSpaceDE/>
        <w:autoSpaceDN/>
        <w:adjustRightInd/>
        <w:jc w:val="both"/>
        <w:rPr>
          <w:sz w:val="24"/>
          <w:szCs w:val="24"/>
          <w:lang w:eastAsia="ar-SA"/>
        </w:rPr>
      </w:pPr>
      <w:r w:rsidRPr="005B10D8">
        <w:rPr>
          <w:sz w:val="24"/>
          <w:szCs w:val="24"/>
          <w:lang w:eastAsia="ar-SA"/>
        </w:rPr>
        <w:t>- Prawo Budowlane – ustawa z dnia 7 lipca 1994 r. Prawo budowlane (Dz.U. z 202</w:t>
      </w:r>
      <w:r w:rsidR="00B85637" w:rsidRPr="005B10D8">
        <w:rPr>
          <w:sz w:val="24"/>
          <w:szCs w:val="24"/>
          <w:lang w:eastAsia="ar-SA"/>
        </w:rPr>
        <w:t>5</w:t>
      </w:r>
      <w:r w:rsidRPr="005B10D8">
        <w:rPr>
          <w:sz w:val="24"/>
          <w:szCs w:val="24"/>
          <w:lang w:eastAsia="ar-SA"/>
        </w:rPr>
        <w:t xml:space="preserve"> r. poz. </w:t>
      </w:r>
      <w:r w:rsidR="00B85637" w:rsidRPr="005B10D8">
        <w:rPr>
          <w:sz w:val="24"/>
          <w:szCs w:val="24"/>
          <w:lang w:eastAsia="ar-SA"/>
        </w:rPr>
        <w:t>418</w:t>
      </w:r>
      <w:r w:rsidRPr="005B10D8">
        <w:rPr>
          <w:sz w:val="24"/>
          <w:szCs w:val="24"/>
          <w:lang w:eastAsia="ar-SA"/>
        </w:rPr>
        <w:t xml:space="preserve"> ze zm.)</w:t>
      </w:r>
      <w:r w:rsidR="008D36AB" w:rsidRPr="005B10D8">
        <w:rPr>
          <w:sz w:val="24"/>
          <w:szCs w:val="24"/>
          <w:lang w:eastAsia="ar-SA"/>
        </w:rPr>
        <w:t>,</w:t>
      </w:r>
    </w:p>
    <w:p w14:paraId="2659C605" w14:textId="434DF0EF" w:rsidR="001437EF" w:rsidRPr="005B10D8" w:rsidRDefault="001437EF" w:rsidP="005F62B9">
      <w:pPr>
        <w:suppressAutoHyphens/>
        <w:autoSpaceDE/>
        <w:autoSpaceDN/>
        <w:adjustRightInd/>
        <w:jc w:val="both"/>
        <w:rPr>
          <w:sz w:val="24"/>
          <w:szCs w:val="24"/>
          <w:lang w:eastAsia="ar-SA"/>
        </w:rPr>
      </w:pPr>
      <w:r w:rsidRPr="005B10D8">
        <w:rPr>
          <w:sz w:val="24"/>
          <w:szCs w:val="24"/>
          <w:lang w:eastAsia="ar-SA"/>
        </w:rPr>
        <w:t xml:space="preserve">- </w:t>
      </w:r>
      <w:r w:rsidR="002A5E09" w:rsidRPr="005B10D8">
        <w:rPr>
          <w:sz w:val="24"/>
          <w:szCs w:val="24"/>
          <w:lang w:eastAsia="ar-SA"/>
        </w:rPr>
        <w:t>D</w:t>
      </w:r>
      <w:r w:rsidRPr="005B10D8">
        <w:rPr>
          <w:sz w:val="24"/>
          <w:szCs w:val="24"/>
          <w:lang w:eastAsia="ar-SA"/>
        </w:rPr>
        <w:t xml:space="preserve">okumentacja </w:t>
      </w:r>
      <w:r w:rsidR="002A5E09" w:rsidRPr="005B10D8">
        <w:rPr>
          <w:sz w:val="24"/>
          <w:szCs w:val="24"/>
          <w:lang w:eastAsia="ar-SA"/>
        </w:rPr>
        <w:t>P</w:t>
      </w:r>
      <w:r w:rsidRPr="005B10D8">
        <w:rPr>
          <w:sz w:val="24"/>
          <w:szCs w:val="24"/>
          <w:lang w:eastAsia="ar-SA"/>
        </w:rPr>
        <w:t>rojektowa – wielobranżowa dokumentacja projektowa dla Zadania Inwestycyjnego,</w:t>
      </w:r>
    </w:p>
    <w:p w14:paraId="5D0E875B" w14:textId="73C4AC39" w:rsidR="001437EF" w:rsidRPr="005B10D8" w:rsidRDefault="001437EF" w:rsidP="005F62B9">
      <w:pPr>
        <w:suppressAutoHyphens/>
        <w:autoSpaceDE/>
        <w:autoSpaceDN/>
        <w:adjustRightInd/>
        <w:jc w:val="both"/>
        <w:rPr>
          <w:sz w:val="24"/>
          <w:szCs w:val="24"/>
          <w:lang w:eastAsia="ar-SA"/>
        </w:rPr>
      </w:pPr>
      <w:r w:rsidRPr="005B10D8">
        <w:rPr>
          <w:sz w:val="24"/>
          <w:szCs w:val="24"/>
          <w:lang w:eastAsia="ar-SA"/>
        </w:rPr>
        <w:t>- Projektant – autor Dokumentacji Projektowej dla Zadania Inwestycyjnego, tj. Jan</w:t>
      </w:r>
      <w:r w:rsidR="00300DA9" w:rsidRPr="005B10D8">
        <w:rPr>
          <w:sz w:val="24"/>
          <w:szCs w:val="24"/>
          <w:lang w:eastAsia="ar-SA"/>
        </w:rPr>
        <w:t>usz Kalamarz</w:t>
      </w:r>
      <w:r w:rsidRPr="005B10D8">
        <w:rPr>
          <w:sz w:val="24"/>
          <w:szCs w:val="24"/>
          <w:lang w:eastAsia="ar-SA"/>
        </w:rPr>
        <w:t xml:space="preserve"> – </w:t>
      </w:r>
      <w:r w:rsidR="000809C2" w:rsidRPr="005B10D8">
        <w:rPr>
          <w:sz w:val="24"/>
          <w:szCs w:val="24"/>
          <w:lang w:eastAsia="ar-SA"/>
        </w:rPr>
        <w:t>„</w:t>
      </w:r>
      <w:r w:rsidR="00300DA9" w:rsidRPr="005B10D8">
        <w:rPr>
          <w:sz w:val="24"/>
          <w:szCs w:val="24"/>
          <w:lang w:eastAsia="ar-SA"/>
        </w:rPr>
        <w:t>SAN-P</w:t>
      </w:r>
      <w:r w:rsidR="000809C2" w:rsidRPr="005B10D8">
        <w:rPr>
          <w:sz w:val="24"/>
          <w:szCs w:val="24"/>
          <w:lang w:eastAsia="ar-SA"/>
        </w:rPr>
        <w:t>ROJ”</w:t>
      </w:r>
      <w:r w:rsidR="000C7CD9" w:rsidRPr="005B10D8">
        <w:rPr>
          <w:sz w:val="24"/>
          <w:szCs w:val="24"/>
          <w:lang w:eastAsia="ar-SA"/>
        </w:rPr>
        <w:t xml:space="preserve"> Usługi</w:t>
      </w:r>
      <w:r w:rsidR="000809C2" w:rsidRPr="005B10D8">
        <w:rPr>
          <w:sz w:val="24"/>
          <w:szCs w:val="24"/>
          <w:lang w:eastAsia="ar-SA"/>
        </w:rPr>
        <w:t xml:space="preserve"> </w:t>
      </w:r>
      <w:r w:rsidRPr="005B10D8">
        <w:rPr>
          <w:sz w:val="24"/>
          <w:szCs w:val="24"/>
          <w:lang w:eastAsia="ar-SA"/>
        </w:rPr>
        <w:t xml:space="preserve">Projektowe, ul. </w:t>
      </w:r>
      <w:r w:rsidR="006265D5" w:rsidRPr="005B10D8">
        <w:rPr>
          <w:sz w:val="24"/>
          <w:szCs w:val="24"/>
          <w:lang w:eastAsia="ar-SA"/>
        </w:rPr>
        <w:t>Głęboka 3, 37-200 Przeworsk</w:t>
      </w:r>
      <w:r w:rsidRPr="005B10D8">
        <w:rPr>
          <w:sz w:val="24"/>
          <w:szCs w:val="24"/>
          <w:lang w:eastAsia="ar-SA"/>
        </w:rPr>
        <w:t>,</w:t>
      </w:r>
    </w:p>
    <w:p w14:paraId="65A27037" w14:textId="4D047836" w:rsidR="001437EF" w:rsidRPr="005B10D8" w:rsidRDefault="001437EF" w:rsidP="005F62B9">
      <w:pPr>
        <w:suppressAutoHyphens/>
        <w:autoSpaceDE/>
        <w:autoSpaceDN/>
        <w:adjustRightInd/>
        <w:jc w:val="both"/>
        <w:rPr>
          <w:sz w:val="24"/>
          <w:szCs w:val="24"/>
          <w:lang w:eastAsia="ar-SA"/>
        </w:rPr>
      </w:pPr>
      <w:r w:rsidRPr="005B10D8">
        <w:rPr>
          <w:sz w:val="24"/>
          <w:szCs w:val="24"/>
          <w:lang w:eastAsia="ar-SA"/>
        </w:rPr>
        <w:t>- Inspektor nadzoru inwestorskiego – powołany  przez  Zamawiającego  do  pełnienia</w:t>
      </w:r>
      <w:r w:rsidR="0077226F" w:rsidRPr="005B10D8">
        <w:rPr>
          <w:sz w:val="24"/>
          <w:szCs w:val="24"/>
          <w:lang w:eastAsia="ar-SA"/>
        </w:rPr>
        <w:t xml:space="preserve"> nadzoru inwestorskiego</w:t>
      </w:r>
      <w:r w:rsidR="004C7CBC" w:rsidRPr="005B10D8">
        <w:rPr>
          <w:sz w:val="24"/>
          <w:szCs w:val="24"/>
          <w:lang w:eastAsia="ar-SA"/>
        </w:rPr>
        <w:t xml:space="preserve"> </w:t>
      </w:r>
      <w:r w:rsidRPr="005B10D8">
        <w:rPr>
          <w:sz w:val="24"/>
          <w:szCs w:val="24"/>
          <w:lang w:eastAsia="ar-SA"/>
        </w:rPr>
        <w:t>w imieniu i na rzecz Zamawiającego</w:t>
      </w:r>
      <w:r w:rsidR="004C7CBC" w:rsidRPr="005B10D8">
        <w:rPr>
          <w:sz w:val="24"/>
          <w:szCs w:val="24"/>
          <w:lang w:eastAsia="ar-SA"/>
        </w:rPr>
        <w:t xml:space="preserve"> tj. egzekwowania</w:t>
      </w:r>
      <w:r w:rsidRPr="005B10D8">
        <w:rPr>
          <w:sz w:val="24"/>
          <w:szCs w:val="24"/>
          <w:lang w:eastAsia="ar-SA"/>
        </w:rPr>
        <w:t xml:space="preserve"> praw i</w:t>
      </w:r>
      <w:r w:rsidR="004C7CBC" w:rsidRPr="005B10D8">
        <w:rPr>
          <w:sz w:val="24"/>
          <w:szCs w:val="24"/>
          <w:lang w:eastAsia="ar-SA"/>
        </w:rPr>
        <w:t xml:space="preserve"> wykonywanie</w:t>
      </w:r>
      <w:r w:rsidRPr="005B10D8">
        <w:rPr>
          <w:sz w:val="24"/>
          <w:szCs w:val="24"/>
          <w:lang w:eastAsia="ar-SA"/>
        </w:rPr>
        <w:t xml:space="preserve"> obowiązków</w:t>
      </w:r>
      <w:r w:rsidR="006315CF" w:rsidRPr="005B10D8">
        <w:rPr>
          <w:sz w:val="24"/>
          <w:szCs w:val="24"/>
          <w:lang w:eastAsia="ar-SA"/>
        </w:rPr>
        <w:t>,</w:t>
      </w:r>
      <w:r w:rsidRPr="005B10D8">
        <w:rPr>
          <w:sz w:val="24"/>
          <w:szCs w:val="24"/>
          <w:lang w:eastAsia="ar-SA"/>
        </w:rPr>
        <w:t xml:space="preserve"> leżących po stronie Zamawiającego, związanych z realizacją Zadania Inwestycyjnego</w:t>
      </w:r>
      <w:r w:rsidR="005556D0" w:rsidRPr="005B10D8">
        <w:rPr>
          <w:sz w:val="24"/>
          <w:szCs w:val="24"/>
          <w:lang w:eastAsia="ar-SA"/>
        </w:rPr>
        <w:t>,</w:t>
      </w:r>
      <w:r w:rsidRPr="005B10D8">
        <w:rPr>
          <w:sz w:val="24"/>
          <w:szCs w:val="24"/>
          <w:lang w:eastAsia="ar-SA"/>
        </w:rPr>
        <w:t xml:space="preserve"> </w:t>
      </w:r>
    </w:p>
    <w:p w14:paraId="66A90CDA" w14:textId="5AF33B2A" w:rsidR="00D12B1F" w:rsidRPr="005B10D8" w:rsidRDefault="00BF7173" w:rsidP="005F62B9">
      <w:pPr>
        <w:pStyle w:val="Tekstpodstawowy"/>
        <w:jc w:val="both"/>
        <w:rPr>
          <w:rFonts w:ascii="Arial" w:hAnsi="Arial" w:cs="Arial"/>
          <w:szCs w:val="24"/>
        </w:rPr>
      </w:pPr>
      <w:r w:rsidRPr="005B10D8">
        <w:rPr>
          <w:rFonts w:ascii="Arial" w:hAnsi="Arial" w:cs="Arial"/>
          <w:szCs w:val="24"/>
        </w:rPr>
        <w:t xml:space="preserve">- </w:t>
      </w:r>
      <w:r w:rsidR="00683AEF" w:rsidRPr="005B10D8">
        <w:rPr>
          <w:rFonts w:ascii="Arial" w:hAnsi="Arial" w:cs="Arial"/>
          <w:szCs w:val="24"/>
        </w:rPr>
        <w:t>k</w:t>
      </w:r>
      <w:r w:rsidR="00341720" w:rsidRPr="005B10D8">
        <w:rPr>
          <w:rFonts w:ascii="Arial" w:hAnsi="Arial" w:cs="Arial"/>
          <w:szCs w:val="24"/>
        </w:rPr>
        <w:t xml:space="preserve">osztorysy szczegółowe – stanowią uszczegółowienie oferty, opracowane na podstawie dokumentacji projektowej, STWIOR, opisu przedmiotu zamówienia, przy czym wzorem do sporządzenia kosztorysów szczegółowych są przedmiary robót dołączone do SWZ z ewentualnymi zmianami wprowadzonymi przez Wykonawcę (dodatkowe pozycje nie uwzględnione w przedmiarach robót). Po zatwierdzeniu przez Zamawiającego zgodnie z procedurą w </w:t>
      </w:r>
      <w:r w:rsidR="001323F1" w:rsidRPr="005B10D8">
        <w:rPr>
          <w:rFonts w:ascii="Arial" w:hAnsi="Arial" w:cs="Arial"/>
          <w:szCs w:val="24"/>
        </w:rPr>
        <w:t>§3 ust. 3 kosztorysy szczegółowe będą stanowić integralną część umowy</w:t>
      </w:r>
      <w:r w:rsidR="005556D0" w:rsidRPr="005B10D8">
        <w:rPr>
          <w:rFonts w:ascii="Arial" w:hAnsi="Arial" w:cs="Arial"/>
          <w:szCs w:val="24"/>
        </w:rPr>
        <w:t>,</w:t>
      </w:r>
      <w:r w:rsidR="001323F1" w:rsidRPr="005B10D8">
        <w:rPr>
          <w:rFonts w:ascii="Arial" w:hAnsi="Arial" w:cs="Arial"/>
          <w:szCs w:val="24"/>
        </w:rPr>
        <w:t xml:space="preserve"> </w:t>
      </w:r>
    </w:p>
    <w:p w14:paraId="0EF60118" w14:textId="45DE29A8" w:rsidR="006158AE" w:rsidRPr="005B10D8" w:rsidRDefault="00BF7173" w:rsidP="005F62B9">
      <w:pPr>
        <w:pStyle w:val="Tekstpodstawowy"/>
        <w:jc w:val="both"/>
        <w:rPr>
          <w:rFonts w:ascii="Arial" w:hAnsi="Arial" w:cs="Arial"/>
          <w:szCs w:val="24"/>
        </w:rPr>
      </w:pPr>
      <w:r w:rsidRPr="005B10D8">
        <w:rPr>
          <w:rFonts w:ascii="Arial" w:hAnsi="Arial" w:cs="Arial"/>
          <w:szCs w:val="24"/>
        </w:rPr>
        <w:t xml:space="preserve">- </w:t>
      </w:r>
      <w:r w:rsidR="00A60E66" w:rsidRPr="005B10D8">
        <w:rPr>
          <w:rFonts w:ascii="Arial" w:hAnsi="Arial" w:cs="Arial"/>
          <w:szCs w:val="24"/>
        </w:rPr>
        <w:t xml:space="preserve">protokół zaawansowania robót – dokument wystawiany przez Wykonawcę według wzoru </w:t>
      </w:r>
      <w:r w:rsidR="00490840" w:rsidRPr="005B10D8">
        <w:rPr>
          <w:rFonts w:ascii="Arial" w:hAnsi="Arial" w:cs="Arial"/>
          <w:szCs w:val="24"/>
        </w:rPr>
        <w:t>stanowiącego</w:t>
      </w:r>
      <w:r w:rsidR="00A60E66" w:rsidRPr="005B10D8">
        <w:rPr>
          <w:rFonts w:ascii="Arial" w:hAnsi="Arial" w:cs="Arial"/>
          <w:szCs w:val="24"/>
        </w:rPr>
        <w:t xml:space="preserve"> </w:t>
      </w:r>
      <w:r w:rsidR="00490840" w:rsidRPr="005B10D8">
        <w:rPr>
          <w:rFonts w:ascii="Arial" w:hAnsi="Arial" w:cs="Arial"/>
          <w:b/>
          <w:szCs w:val="24"/>
        </w:rPr>
        <w:t>Załącznik</w:t>
      </w:r>
      <w:r w:rsidR="00A60E66" w:rsidRPr="005B10D8">
        <w:rPr>
          <w:rFonts w:ascii="Arial" w:hAnsi="Arial" w:cs="Arial"/>
          <w:b/>
          <w:szCs w:val="24"/>
        </w:rPr>
        <w:t xml:space="preserve"> nr </w:t>
      </w:r>
      <w:r w:rsidR="00D14287" w:rsidRPr="005B10D8">
        <w:rPr>
          <w:rFonts w:ascii="Arial" w:hAnsi="Arial" w:cs="Arial"/>
          <w:b/>
          <w:szCs w:val="24"/>
        </w:rPr>
        <w:t>8</w:t>
      </w:r>
      <w:r w:rsidR="00490840" w:rsidRPr="005B10D8">
        <w:rPr>
          <w:rFonts w:ascii="Arial" w:hAnsi="Arial" w:cs="Arial"/>
          <w:szCs w:val="24"/>
        </w:rPr>
        <w:t xml:space="preserve"> do umowy, zatwierdzany przez Zamawiającego na potrzeby rozliczeń, który nie stanowi odbioru ani potwierdzenia jakości wykonanych robót, a jedynie stanowi dokument o charakterze rozliczeniowo-finansowym.</w:t>
      </w:r>
    </w:p>
    <w:p w14:paraId="76F0FED3" w14:textId="77777777" w:rsidR="008D4B26" w:rsidRPr="005B10D8" w:rsidRDefault="008D4B26" w:rsidP="005F62B9">
      <w:pPr>
        <w:pStyle w:val="Tekstpodstawowy"/>
        <w:jc w:val="both"/>
        <w:rPr>
          <w:rFonts w:ascii="Arial" w:hAnsi="Arial" w:cs="Arial"/>
          <w:szCs w:val="24"/>
        </w:rPr>
      </w:pPr>
    </w:p>
    <w:p w14:paraId="0E94B363" w14:textId="425F6398" w:rsidR="006158AE" w:rsidRPr="005B10D8" w:rsidRDefault="00130ECC" w:rsidP="005F62B9">
      <w:pPr>
        <w:pStyle w:val="Tekstpodstawowy"/>
        <w:jc w:val="center"/>
        <w:rPr>
          <w:rFonts w:ascii="Arial" w:hAnsi="Arial" w:cs="Arial"/>
          <w:b/>
          <w:szCs w:val="24"/>
        </w:rPr>
      </w:pPr>
      <w:r w:rsidRPr="005B10D8">
        <w:rPr>
          <w:rFonts w:ascii="Arial" w:hAnsi="Arial" w:cs="Arial"/>
          <w:b/>
          <w:szCs w:val="24"/>
        </w:rPr>
        <w:t>Przedmiot umowy</w:t>
      </w:r>
    </w:p>
    <w:p w14:paraId="79B2A33F" w14:textId="77777777" w:rsidR="006158AE" w:rsidRPr="005B10D8" w:rsidRDefault="006158AE" w:rsidP="005F62B9">
      <w:pPr>
        <w:pStyle w:val="Tekstpodstawowy"/>
        <w:jc w:val="center"/>
        <w:rPr>
          <w:rFonts w:ascii="Arial" w:hAnsi="Arial" w:cs="Arial"/>
          <w:b/>
          <w:bCs/>
          <w:szCs w:val="24"/>
        </w:rPr>
      </w:pPr>
      <w:r w:rsidRPr="005B10D8">
        <w:rPr>
          <w:rFonts w:ascii="Arial" w:hAnsi="Arial" w:cs="Arial"/>
          <w:b/>
          <w:bCs/>
          <w:szCs w:val="24"/>
        </w:rPr>
        <w:t>§ 2</w:t>
      </w:r>
    </w:p>
    <w:p w14:paraId="552D9043" w14:textId="77777777" w:rsidR="00E63CAD" w:rsidRPr="005B10D8" w:rsidRDefault="00E63CAD" w:rsidP="005F62B9">
      <w:pPr>
        <w:pStyle w:val="Tekstpodstawowy"/>
        <w:jc w:val="center"/>
        <w:rPr>
          <w:rFonts w:ascii="Arial" w:hAnsi="Arial" w:cs="Arial"/>
          <w:b/>
          <w:bCs/>
          <w:sz w:val="20"/>
        </w:rPr>
      </w:pPr>
    </w:p>
    <w:p w14:paraId="5004353A" w14:textId="2BA59329" w:rsidR="006158AE" w:rsidRPr="005B10D8" w:rsidRDefault="006158AE" w:rsidP="005F62B9">
      <w:pPr>
        <w:pStyle w:val="Akapitzlist"/>
        <w:numPr>
          <w:ilvl w:val="0"/>
          <w:numId w:val="1"/>
        </w:numPr>
        <w:ind w:left="0"/>
        <w:jc w:val="both"/>
        <w:rPr>
          <w:b/>
          <w:sz w:val="24"/>
          <w:szCs w:val="24"/>
        </w:rPr>
      </w:pPr>
      <w:r w:rsidRPr="005B10D8">
        <w:rPr>
          <w:sz w:val="24"/>
          <w:szCs w:val="24"/>
        </w:rPr>
        <w:t xml:space="preserve">Zamawiający powierza, a Wykonawca zobowiązuje się do </w:t>
      </w:r>
      <w:r w:rsidR="004E55F0" w:rsidRPr="005B10D8">
        <w:rPr>
          <w:sz w:val="24"/>
          <w:szCs w:val="24"/>
        </w:rPr>
        <w:t>realizacji</w:t>
      </w:r>
      <w:r w:rsidRPr="005B10D8">
        <w:rPr>
          <w:sz w:val="24"/>
          <w:szCs w:val="24"/>
        </w:rPr>
        <w:t xml:space="preserve"> </w:t>
      </w:r>
      <w:r w:rsidR="008130A3" w:rsidRPr="005B10D8">
        <w:rPr>
          <w:sz w:val="24"/>
          <w:szCs w:val="24"/>
        </w:rPr>
        <w:t>Z</w:t>
      </w:r>
      <w:r w:rsidR="00B302C1" w:rsidRPr="005B10D8">
        <w:rPr>
          <w:sz w:val="24"/>
          <w:szCs w:val="24"/>
        </w:rPr>
        <w:t>adani</w:t>
      </w:r>
      <w:r w:rsidR="001D4272">
        <w:rPr>
          <w:sz w:val="24"/>
          <w:szCs w:val="24"/>
        </w:rPr>
        <w:t>a</w:t>
      </w:r>
      <w:r w:rsidR="008130A3" w:rsidRPr="005B10D8">
        <w:rPr>
          <w:sz w:val="24"/>
          <w:szCs w:val="24"/>
        </w:rPr>
        <w:t xml:space="preserve"> Inwestycyjne</w:t>
      </w:r>
      <w:r w:rsidR="001D4272">
        <w:rPr>
          <w:sz w:val="24"/>
          <w:szCs w:val="24"/>
        </w:rPr>
        <w:t>go</w:t>
      </w:r>
      <w:r w:rsidR="008130A3" w:rsidRPr="005B10D8">
        <w:rPr>
          <w:sz w:val="24"/>
          <w:szCs w:val="24"/>
        </w:rPr>
        <w:t>,</w:t>
      </w:r>
      <w:r w:rsidRPr="005B10D8">
        <w:rPr>
          <w:b/>
          <w:sz w:val="24"/>
          <w:szCs w:val="24"/>
        </w:rPr>
        <w:t xml:space="preserve"> </w:t>
      </w:r>
      <w:r w:rsidRPr="005B10D8">
        <w:rPr>
          <w:sz w:val="24"/>
          <w:szCs w:val="24"/>
        </w:rPr>
        <w:t>pn.</w:t>
      </w:r>
      <w:r w:rsidRPr="005B10D8">
        <w:rPr>
          <w:b/>
          <w:sz w:val="24"/>
          <w:szCs w:val="24"/>
        </w:rPr>
        <w:t xml:space="preserve"> </w:t>
      </w:r>
      <w:r w:rsidR="003F4793" w:rsidRPr="005B10D8">
        <w:rPr>
          <w:bCs/>
          <w:sz w:val="24"/>
          <w:szCs w:val="24"/>
        </w:rPr>
        <w:t>„</w:t>
      </w:r>
      <w:r w:rsidR="00676810" w:rsidRPr="005B10D8">
        <w:rPr>
          <w:bCs/>
          <w:sz w:val="24"/>
          <w:szCs w:val="24"/>
        </w:rPr>
        <w:t>Wymiana dźwigu osobowego wraz z częściową przebudową zabytkowego budynku S</w:t>
      </w:r>
      <w:r w:rsidR="00030C32">
        <w:rPr>
          <w:bCs/>
          <w:sz w:val="24"/>
          <w:szCs w:val="24"/>
        </w:rPr>
        <w:t>ą</w:t>
      </w:r>
      <w:r w:rsidR="00676810" w:rsidRPr="005B10D8">
        <w:rPr>
          <w:bCs/>
          <w:sz w:val="24"/>
          <w:szCs w:val="24"/>
        </w:rPr>
        <w:t>du Rejonowego w Wadowicach</w:t>
      </w:r>
      <w:r w:rsidR="00683D82">
        <w:rPr>
          <w:bCs/>
          <w:sz w:val="24"/>
          <w:szCs w:val="24"/>
        </w:rPr>
        <w:t>, ul. Żwirki i Wigury 9</w:t>
      </w:r>
      <w:r w:rsidR="003F4793" w:rsidRPr="005B10D8">
        <w:rPr>
          <w:bCs/>
          <w:i/>
          <w:sz w:val="24"/>
          <w:szCs w:val="24"/>
        </w:rPr>
        <w:t>”</w:t>
      </w:r>
      <w:r w:rsidRPr="005B10D8">
        <w:rPr>
          <w:bCs/>
          <w:sz w:val="24"/>
          <w:szCs w:val="24"/>
        </w:rPr>
        <w:t>, zgodnie z</w:t>
      </w:r>
      <w:r w:rsidRPr="005B10D8">
        <w:rPr>
          <w:sz w:val="24"/>
          <w:szCs w:val="24"/>
        </w:rPr>
        <w:t xml:space="preserve"> postanowieniami niniejszej umowy.</w:t>
      </w:r>
    </w:p>
    <w:p w14:paraId="6ED69930" w14:textId="77777777" w:rsidR="008F6AA9" w:rsidRPr="005B10D8" w:rsidRDefault="008F6AA9" w:rsidP="005F62B9">
      <w:pPr>
        <w:pStyle w:val="Akapitzlist"/>
        <w:ind w:left="0"/>
        <w:jc w:val="both"/>
        <w:rPr>
          <w:b/>
          <w:sz w:val="24"/>
          <w:szCs w:val="24"/>
        </w:rPr>
      </w:pPr>
    </w:p>
    <w:p w14:paraId="4C7AD892" w14:textId="01CE6959" w:rsidR="006158AE" w:rsidRPr="005B10D8" w:rsidRDefault="006158AE" w:rsidP="005F62B9">
      <w:pPr>
        <w:pStyle w:val="Akapitzlist"/>
        <w:numPr>
          <w:ilvl w:val="0"/>
          <w:numId w:val="1"/>
        </w:numPr>
        <w:ind w:left="0"/>
        <w:jc w:val="both"/>
        <w:rPr>
          <w:sz w:val="24"/>
          <w:szCs w:val="24"/>
        </w:rPr>
      </w:pPr>
      <w:r w:rsidRPr="005B10D8">
        <w:rPr>
          <w:sz w:val="24"/>
          <w:szCs w:val="24"/>
        </w:rPr>
        <w:t>Przedmiot umowy określony w § 2 ust. 1, należy wykonać w oparciu o:</w:t>
      </w:r>
    </w:p>
    <w:p w14:paraId="787536E3" w14:textId="77777777" w:rsidR="00EF5756" w:rsidRPr="005B10D8" w:rsidRDefault="00EF5756" w:rsidP="005F62B9">
      <w:pPr>
        <w:pStyle w:val="Akapitzlist"/>
        <w:ind w:left="0"/>
        <w:rPr>
          <w:sz w:val="24"/>
          <w:szCs w:val="24"/>
        </w:rPr>
      </w:pPr>
    </w:p>
    <w:p w14:paraId="6467161B" w14:textId="4711414B" w:rsidR="00EF5756" w:rsidRPr="005B10D8" w:rsidRDefault="00EF5756" w:rsidP="005F62B9">
      <w:pPr>
        <w:pStyle w:val="Akapitzlist"/>
        <w:ind w:left="0"/>
        <w:rPr>
          <w:sz w:val="24"/>
          <w:szCs w:val="24"/>
        </w:rPr>
      </w:pPr>
      <w:r w:rsidRPr="005B10D8">
        <w:rPr>
          <w:sz w:val="24"/>
          <w:szCs w:val="24"/>
        </w:rPr>
        <w:t xml:space="preserve">1) Dokumentację Projektową, a w szczególności: projekt budowlany, </w:t>
      </w:r>
      <w:r w:rsidR="00115448" w:rsidRPr="005B10D8">
        <w:rPr>
          <w:sz w:val="24"/>
          <w:szCs w:val="24"/>
        </w:rPr>
        <w:t>projekt architektoniczno - budowlany, projekt techniczny, projekt wykonawczy</w:t>
      </w:r>
      <w:r w:rsidR="004907FE" w:rsidRPr="005B10D8">
        <w:rPr>
          <w:sz w:val="24"/>
          <w:szCs w:val="24"/>
        </w:rPr>
        <w:t xml:space="preserve">, </w:t>
      </w:r>
      <w:r w:rsidRPr="005B10D8">
        <w:rPr>
          <w:sz w:val="24"/>
          <w:szCs w:val="24"/>
        </w:rPr>
        <w:t xml:space="preserve">specyfikacje techniczną wykonania i odbioru robót budowlanych, przedmiar robót, wymienioną w </w:t>
      </w:r>
      <w:r w:rsidRPr="005B10D8">
        <w:rPr>
          <w:b/>
          <w:sz w:val="24"/>
          <w:szCs w:val="24"/>
        </w:rPr>
        <w:t>Załączniku nr 1</w:t>
      </w:r>
      <w:r w:rsidRPr="005B10D8">
        <w:rPr>
          <w:sz w:val="24"/>
          <w:szCs w:val="24"/>
        </w:rPr>
        <w:t xml:space="preserve"> do umowy,</w:t>
      </w:r>
    </w:p>
    <w:p w14:paraId="61C7E42C" w14:textId="77777777" w:rsidR="00EF5756" w:rsidRPr="005B10D8" w:rsidRDefault="00EF5756" w:rsidP="005F62B9">
      <w:pPr>
        <w:pStyle w:val="Akapitzlist"/>
        <w:ind w:left="0"/>
        <w:rPr>
          <w:sz w:val="24"/>
          <w:szCs w:val="24"/>
        </w:rPr>
      </w:pPr>
      <w:r w:rsidRPr="005B10D8">
        <w:rPr>
          <w:sz w:val="24"/>
          <w:szCs w:val="24"/>
        </w:rPr>
        <w:t>2) wiedzę techniczną, wymogi Prawa Budowlanego oraz inne obowiązujące przepisy prawa,</w:t>
      </w:r>
    </w:p>
    <w:p w14:paraId="5A1131A4" w14:textId="72440C44" w:rsidR="009E5A35" w:rsidRPr="005B10D8" w:rsidRDefault="00EF5756" w:rsidP="009E5A35">
      <w:pPr>
        <w:jc w:val="both"/>
        <w:rPr>
          <w:sz w:val="24"/>
          <w:szCs w:val="24"/>
        </w:rPr>
      </w:pPr>
      <w:r w:rsidRPr="005B10D8">
        <w:rPr>
          <w:sz w:val="24"/>
          <w:szCs w:val="24"/>
        </w:rPr>
        <w:t>3) warunki określone w ostateczn</w:t>
      </w:r>
      <w:r w:rsidR="009E5A35" w:rsidRPr="005B10D8">
        <w:rPr>
          <w:sz w:val="24"/>
          <w:szCs w:val="24"/>
        </w:rPr>
        <w:t>ym</w:t>
      </w:r>
      <w:r w:rsidRPr="005B10D8">
        <w:rPr>
          <w:sz w:val="24"/>
          <w:szCs w:val="24"/>
        </w:rPr>
        <w:t xml:space="preserve"> i prawomocn</w:t>
      </w:r>
      <w:r w:rsidR="009E5A35" w:rsidRPr="005B10D8">
        <w:rPr>
          <w:sz w:val="24"/>
          <w:szCs w:val="24"/>
        </w:rPr>
        <w:t>ym</w:t>
      </w:r>
      <w:r w:rsidRPr="005B10D8">
        <w:rPr>
          <w:sz w:val="24"/>
          <w:szCs w:val="24"/>
        </w:rPr>
        <w:t xml:space="preserve"> </w:t>
      </w:r>
      <w:r w:rsidR="009E5A35" w:rsidRPr="005B10D8">
        <w:rPr>
          <w:sz w:val="24"/>
          <w:szCs w:val="24"/>
        </w:rPr>
        <w:t>Pozwoleniu Małopolskiego Wojewódzkiego</w:t>
      </w:r>
      <w:r w:rsidR="00BC3365" w:rsidRPr="005B10D8">
        <w:rPr>
          <w:sz w:val="24"/>
          <w:szCs w:val="24"/>
        </w:rPr>
        <w:t xml:space="preserve"> </w:t>
      </w:r>
      <w:r w:rsidR="009E5A35" w:rsidRPr="005B10D8">
        <w:rPr>
          <w:sz w:val="24"/>
          <w:szCs w:val="24"/>
        </w:rPr>
        <w:t>Konserwatora</w:t>
      </w:r>
      <w:r w:rsidR="00BC3365" w:rsidRPr="005B10D8">
        <w:rPr>
          <w:sz w:val="24"/>
          <w:szCs w:val="24"/>
        </w:rPr>
        <w:t xml:space="preserve"> </w:t>
      </w:r>
      <w:r w:rsidR="009E5A35" w:rsidRPr="005B10D8">
        <w:rPr>
          <w:sz w:val="24"/>
          <w:szCs w:val="24"/>
        </w:rPr>
        <w:t>Zabytków</w:t>
      </w:r>
      <w:r w:rsidR="00BC3365" w:rsidRPr="005B10D8">
        <w:rPr>
          <w:sz w:val="24"/>
          <w:szCs w:val="24"/>
        </w:rPr>
        <w:t xml:space="preserve"> </w:t>
      </w:r>
      <w:r w:rsidR="009E5A35" w:rsidRPr="005B10D8">
        <w:rPr>
          <w:sz w:val="24"/>
          <w:szCs w:val="24"/>
        </w:rPr>
        <w:t>Nr ZN-  I.5142.213.202</w:t>
      </w:r>
      <w:r w:rsidR="00E1734D" w:rsidRPr="005B10D8">
        <w:rPr>
          <w:sz w:val="24"/>
          <w:szCs w:val="24"/>
        </w:rPr>
        <w:t>5</w:t>
      </w:r>
      <w:r w:rsidR="009E5A35" w:rsidRPr="005B10D8">
        <w:rPr>
          <w:sz w:val="24"/>
          <w:szCs w:val="24"/>
        </w:rPr>
        <w:t xml:space="preserve"> z dnia 19.05.2025 r. na prowadzenie</w:t>
      </w:r>
      <w:r w:rsidR="00BC3365" w:rsidRPr="005B10D8">
        <w:rPr>
          <w:sz w:val="24"/>
          <w:szCs w:val="24"/>
        </w:rPr>
        <w:t xml:space="preserve"> </w:t>
      </w:r>
      <w:r w:rsidR="009E5A35" w:rsidRPr="005B10D8">
        <w:rPr>
          <w:sz w:val="24"/>
          <w:szCs w:val="24"/>
        </w:rPr>
        <w:t>robót</w:t>
      </w:r>
      <w:r w:rsidR="001A5287" w:rsidRPr="005B10D8">
        <w:rPr>
          <w:sz w:val="24"/>
          <w:szCs w:val="24"/>
        </w:rPr>
        <w:t xml:space="preserve"> </w:t>
      </w:r>
      <w:r w:rsidR="009E5A35" w:rsidRPr="005B10D8">
        <w:rPr>
          <w:sz w:val="24"/>
          <w:szCs w:val="24"/>
        </w:rPr>
        <w:t>budowlanych</w:t>
      </w:r>
      <w:r w:rsidR="001A5287" w:rsidRPr="005B10D8">
        <w:rPr>
          <w:sz w:val="24"/>
          <w:szCs w:val="24"/>
        </w:rPr>
        <w:t xml:space="preserve"> </w:t>
      </w:r>
      <w:r w:rsidR="009E5A35" w:rsidRPr="005B10D8">
        <w:rPr>
          <w:sz w:val="24"/>
          <w:szCs w:val="24"/>
        </w:rPr>
        <w:t>przy</w:t>
      </w:r>
      <w:r w:rsidR="001A5287" w:rsidRPr="005B10D8">
        <w:rPr>
          <w:sz w:val="24"/>
          <w:szCs w:val="24"/>
        </w:rPr>
        <w:t xml:space="preserve"> </w:t>
      </w:r>
      <w:r w:rsidR="00BC3365" w:rsidRPr="005B10D8">
        <w:rPr>
          <w:sz w:val="24"/>
          <w:szCs w:val="24"/>
        </w:rPr>
        <w:t>z</w:t>
      </w:r>
      <w:r w:rsidR="009E5A35" w:rsidRPr="005B10D8">
        <w:rPr>
          <w:sz w:val="24"/>
          <w:szCs w:val="24"/>
        </w:rPr>
        <w:t xml:space="preserve">abytku wpisanym do rejestru zabytków, </w:t>
      </w:r>
    </w:p>
    <w:p w14:paraId="499EBD72" w14:textId="5506D6AA" w:rsidR="00EF5756" w:rsidRPr="005B10D8" w:rsidRDefault="00EF5756" w:rsidP="005F62B9">
      <w:pPr>
        <w:pStyle w:val="Akapitzlist"/>
        <w:ind w:left="0"/>
        <w:rPr>
          <w:sz w:val="24"/>
          <w:szCs w:val="24"/>
        </w:rPr>
      </w:pPr>
      <w:r w:rsidRPr="005B10D8">
        <w:rPr>
          <w:sz w:val="24"/>
          <w:szCs w:val="24"/>
        </w:rPr>
        <w:t>4) warunki określone w ostatecznej i prawomocnej Decyzji</w:t>
      </w:r>
      <w:r w:rsidR="00C02EE4" w:rsidRPr="005B10D8">
        <w:rPr>
          <w:sz w:val="24"/>
          <w:szCs w:val="24"/>
        </w:rPr>
        <w:t xml:space="preserve"> Starosty Wadowickiego</w:t>
      </w:r>
      <w:r w:rsidRPr="005B10D8">
        <w:rPr>
          <w:sz w:val="24"/>
          <w:szCs w:val="24"/>
        </w:rPr>
        <w:t xml:space="preserve"> o pozwoleniu na budowę Nr </w:t>
      </w:r>
      <w:bookmarkStart w:id="3" w:name="_Hlk136939216"/>
      <w:r w:rsidR="004907FE" w:rsidRPr="005B10D8">
        <w:rPr>
          <w:sz w:val="24"/>
          <w:szCs w:val="24"/>
        </w:rPr>
        <w:t>420</w:t>
      </w:r>
      <w:r w:rsidR="00C02EE4" w:rsidRPr="005B10D8">
        <w:rPr>
          <w:sz w:val="24"/>
          <w:szCs w:val="24"/>
        </w:rPr>
        <w:t>/2025</w:t>
      </w:r>
      <w:r w:rsidRPr="005B10D8">
        <w:rPr>
          <w:sz w:val="24"/>
          <w:szCs w:val="24"/>
        </w:rPr>
        <w:t xml:space="preserve"> z dnia </w:t>
      </w:r>
      <w:r w:rsidR="00C02EE4" w:rsidRPr="005B10D8">
        <w:rPr>
          <w:sz w:val="24"/>
          <w:szCs w:val="24"/>
        </w:rPr>
        <w:t>23</w:t>
      </w:r>
      <w:r w:rsidRPr="005B10D8">
        <w:rPr>
          <w:sz w:val="24"/>
          <w:szCs w:val="24"/>
        </w:rPr>
        <w:t>.0</w:t>
      </w:r>
      <w:r w:rsidR="00C02EE4" w:rsidRPr="005B10D8">
        <w:rPr>
          <w:sz w:val="24"/>
          <w:szCs w:val="24"/>
        </w:rPr>
        <w:t>7</w:t>
      </w:r>
      <w:r w:rsidRPr="005B10D8">
        <w:rPr>
          <w:sz w:val="24"/>
          <w:szCs w:val="24"/>
        </w:rPr>
        <w:t>.202</w:t>
      </w:r>
      <w:r w:rsidR="00C02EE4" w:rsidRPr="005B10D8">
        <w:rPr>
          <w:sz w:val="24"/>
          <w:szCs w:val="24"/>
        </w:rPr>
        <w:t>5</w:t>
      </w:r>
      <w:r w:rsidRPr="005B10D8">
        <w:rPr>
          <w:sz w:val="24"/>
          <w:szCs w:val="24"/>
        </w:rPr>
        <w:t xml:space="preserve"> r</w:t>
      </w:r>
      <w:bookmarkEnd w:id="3"/>
      <w:r w:rsidR="00DA1388" w:rsidRPr="005B10D8">
        <w:rPr>
          <w:sz w:val="24"/>
          <w:szCs w:val="24"/>
        </w:rPr>
        <w:t>.,</w:t>
      </w:r>
      <w:r w:rsidRPr="005B10D8">
        <w:rPr>
          <w:sz w:val="24"/>
          <w:szCs w:val="24"/>
        </w:rPr>
        <w:t xml:space="preserve"> </w:t>
      </w:r>
    </w:p>
    <w:p w14:paraId="69D68F42" w14:textId="77777777" w:rsidR="00EF5756" w:rsidRPr="005B10D8" w:rsidRDefault="00EF5756" w:rsidP="005F62B9">
      <w:pPr>
        <w:pStyle w:val="Akapitzlist"/>
        <w:ind w:left="0"/>
        <w:rPr>
          <w:sz w:val="24"/>
          <w:szCs w:val="24"/>
        </w:rPr>
      </w:pPr>
      <w:r w:rsidRPr="005B10D8">
        <w:rPr>
          <w:sz w:val="24"/>
          <w:szCs w:val="24"/>
        </w:rPr>
        <w:t xml:space="preserve">5) opis przedmiotu zamówienia stanowiący </w:t>
      </w:r>
      <w:r w:rsidRPr="005B10D8">
        <w:rPr>
          <w:b/>
          <w:sz w:val="24"/>
          <w:szCs w:val="24"/>
        </w:rPr>
        <w:t xml:space="preserve">Załącznik nr 2 </w:t>
      </w:r>
      <w:r w:rsidRPr="005B10D8">
        <w:rPr>
          <w:sz w:val="24"/>
          <w:szCs w:val="24"/>
        </w:rPr>
        <w:t>do umowy.</w:t>
      </w:r>
    </w:p>
    <w:p w14:paraId="6CE5EA50" w14:textId="77777777" w:rsidR="008F6AA9" w:rsidRPr="005B10D8" w:rsidRDefault="008F6AA9" w:rsidP="005F62B9"/>
    <w:p w14:paraId="65AA02E6" w14:textId="396C3C8D" w:rsidR="006158AE" w:rsidRPr="005B10D8" w:rsidRDefault="006158AE" w:rsidP="005F62B9">
      <w:pPr>
        <w:pStyle w:val="Nagwek1"/>
        <w:numPr>
          <w:ilvl w:val="0"/>
          <w:numId w:val="1"/>
        </w:numPr>
        <w:ind w:left="0"/>
        <w:jc w:val="both"/>
        <w:rPr>
          <w:rFonts w:ascii="Arial" w:hAnsi="Arial" w:cs="Arial"/>
          <w:szCs w:val="24"/>
        </w:rPr>
      </w:pPr>
      <w:r w:rsidRPr="005B10D8">
        <w:rPr>
          <w:rFonts w:ascii="Arial" w:hAnsi="Arial" w:cs="Arial"/>
          <w:szCs w:val="24"/>
        </w:rPr>
        <w:t>Załączniki wymienione w umowie stanowią jej integralną część.</w:t>
      </w:r>
    </w:p>
    <w:p w14:paraId="7D4FBFBB" w14:textId="77777777" w:rsidR="008F6AA9" w:rsidRPr="005B10D8" w:rsidRDefault="008F6AA9" w:rsidP="005F62B9"/>
    <w:p w14:paraId="4620FD29" w14:textId="1FCF0CAD" w:rsidR="008F6AA9" w:rsidRPr="005B10D8" w:rsidRDefault="008F6AA9" w:rsidP="005F62B9">
      <w:pPr>
        <w:pStyle w:val="Akapitzlist"/>
        <w:widowControl/>
        <w:numPr>
          <w:ilvl w:val="0"/>
          <w:numId w:val="1"/>
        </w:numPr>
        <w:tabs>
          <w:tab w:val="left" w:pos="284"/>
        </w:tabs>
        <w:suppressAutoHyphens/>
        <w:autoSpaceDE/>
        <w:autoSpaceDN/>
        <w:adjustRightInd/>
        <w:ind w:left="0"/>
        <w:contextualSpacing w:val="0"/>
        <w:jc w:val="both"/>
        <w:rPr>
          <w:sz w:val="24"/>
          <w:szCs w:val="24"/>
        </w:rPr>
      </w:pPr>
      <w:r w:rsidRPr="005B10D8">
        <w:rPr>
          <w:sz w:val="24"/>
          <w:szCs w:val="24"/>
        </w:rPr>
        <w:t xml:space="preserve"> </w:t>
      </w:r>
      <w:r w:rsidR="008E2F0C" w:rsidRPr="005B10D8">
        <w:rPr>
          <w:sz w:val="24"/>
          <w:szCs w:val="24"/>
        </w:rPr>
        <w:t>Przedmiary robót mają formę pomocniczą. Zawarte w przedmiarach robót zestawienia mają obrazować skalę roboty budowlanej i mają stanowić pomoc w oszacowaniu kosztów inwestycji. Decydujące znaczeni</w:t>
      </w:r>
      <w:r w:rsidR="0050642B" w:rsidRPr="005B10D8">
        <w:rPr>
          <w:sz w:val="24"/>
          <w:szCs w:val="24"/>
        </w:rPr>
        <w:t>e</w:t>
      </w:r>
      <w:r w:rsidR="008E2F0C" w:rsidRPr="005B10D8">
        <w:rPr>
          <w:sz w:val="24"/>
          <w:szCs w:val="24"/>
        </w:rPr>
        <w:t xml:space="preserve"> ma </w:t>
      </w:r>
      <w:r w:rsidR="002D4668" w:rsidRPr="005B10D8">
        <w:rPr>
          <w:sz w:val="24"/>
          <w:szCs w:val="24"/>
        </w:rPr>
        <w:t>d</w:t>
      </w:r>
      <w:r w:rsidR="008E2F0C" w:rsidRPr="005B10D8">
        <w:rPr>
          <w:sz w:val="24"/>
          <w:szCs w:val="24"/>
        </w:rPr>
        <w:t xml:space="preserve">okumentacja </w:t>
      </w:r>
      <w:r w:rsidR="002D4668" w:rsidRPr="005B10D8">
        <w:rPr>
          <w:sz w:val="24"/>
          <w:szCs w:val="24"/>
        </w:rPr>
        <w:t>p</w:t>
      </w:r>
      <w:r w:rsidR="008E2F0C" w:rsidRPr="005B10D8">
        <w:rPr>
          <w:sz w:val="24"/>
          <w:szCs w:val="24"/>
        </w:rPr>
        <w:t xml:space="preserve">rojektowa </w:t>
      </w:r>
      <w:r w:rsidR="00CA429A" w:rsidRPr="005B10D8">
        <w:rPr>
          <w:sz w:val="24"/>
          <w:szCs w:val="24"/>
        </w:rPr>
        <w:t xml:space="preserve">wskazana w </w:t>
      </w:r>
      <w:r w:rsidR="00CA429A" w:rsidRPr="005B10D8">
        <w:rPr>
          <w:b/>
          <w:sz w:val="24"/>
          <w:szCs w:val="24"/>
        </w:rPr>
        <w:t>Załączniku nr 1</w:t>
      </w:r>
      <w:r w:rsidR="00CA429A" w:rsidRPr="005B10D8">
        <w:rPr>
          <w:sz w:val="24"/>
          <w:szCs w:val="24"/>
        </w:rPr>
        <w:t xml:space="preserve"> do Umowy.</w:t>
      </w:r>
      <w:r w:rsidR="004C6095" w:rsidRPr="005B10D8">
        <w:rPr>
          <w:sz w:val="24"/>
          <w:szCs w:val="24"/>
        </w:rPr>
        <w:t xml:space="preserve"> Jakiekolwiek różnice w zakresie rzeczywistych ilości materiałów i robót względem ujętych w przedmiarach robót lub ewentualne pominięcia nie stanowią podstawy do zmiany wysokości wynagrodzenia, w związku z przyjęciem wynagrodzenia ryczałtowego. </w:t>
      </w:r>
    </w:p>
    <w:p w14:paraId="748B36EF" w14:textId="77777777" w:rsidR="00BD2675" w:rsidRPr="005B10D8" w:rsidRDefault="00BD2675" w:rsidP="005F62B9">
      <w:pPr>
        <w:pStyle w:val="Akapitzlist"/>
        <w:widowControl/>
        <w:tabs>
          <w:tab w:val="left" w:pos="284"/>
        </w:tabs>
        <w:suppressAutoHyphens/>
        <w:autoSpaceDE/>
        <w:autoSpaceDN/>
        <w:adjustRightInd/>
        <w:ind w:left="0"/>
        <w:contextualSpacing w:val="0"/>
        <w:jc w:val="both"/>
        <w:rPr>
          <w:sz w:val="24"/>
          <w:szCs w:val="24"/>
        </w:rPr>
      </w:pPr>
    </w:p>
    <w:p w14:paraId="57C8F686" w14:textId="4EF69710" w:rsidR="007D28B4" w:rsidRPr="005B10D8" w:rsidRDefault="008F6AA9" w:rsidP="005F62B9">
      <w:pPr>
        <w:pStyle w:val="Akapitzlist"/>
        <w:widowControl/>
        <w:numPr>
          <w:ilvl w:val="0"/>
          <w:numId w:val="1"/>
        </w:numPr>
        <w:tabs>
          <w:tab w:val="left" w:pos="284"/>
        </w:tabs>
        <w:suppressAutoHyphens/>
        <w:autoSpaceDE/>
        <w:autoSpaceDN/>
        <w:adjustRightInd/>
        <w:ind w:left="0"/>
        <w:contextualSpacing w:val="0"/>
        <w:jc w:val="both"/>
        <w:rPr>
          <w:sz w:val="24"/>
          <w:szCs w:val="24"/>
        </w:rPr>
      </w:pPr>
      <w:r w:rsidRPr="005B10D8">
        <w:rPr>
          <w:sz w:val="24"/>
          <w:szCs w:val="24"/>
        </w:rPr>
        <w:t>W</w:t>
      </w:r>
      <w:r w:rsidR="004C1C8C" w:rsidRPr="005B10D8">
        <w:rPr>
          <w:sz w:val="24"/>
          <w:szCs w:val="24"/>
        </w:rPr>
        <w:t>ykonawca oświadcza, że przy realizacji przedmiotu umowy osoby zatrudnione na podstawie umowy o pracę wskazane w oświadczeniu, o którym mowa w ust. </w:t>
      </w:r>
      <w:r w:rsidR="00116C08" w:rsidRPr="005B10D8">
        <w:rPr>
          <w:sz w:val="24"/>
          <w:szCs w:val="24"/>
        </w:rPr>
        <w:t>9</w:t>
      </w:r>
      <w:r w:rsidR="004C1C8C" w:rsidRPr="005B10D8">
        <w:rPr>
          <w:sz w:val="24"/>
          <w:szCs w:val="24"/>
        </w:rPr>
        <w:t xml:space="preserve"> faktycznie uczestniczyć będą w realizacji przedmiotu umowy w zakresie czynności wskazanych w </w:t>
      </w:r>
      <w:bookmarkStart w:id="4" w:name="_Hlk216778626"/>
      <w:r w:rsidR="004C1C8C" w:rsidRPr="005B10D8">
        <w:rPr>
          <w:sz w:val="24"/>
          <w:szCs w:val="24"/>
        </w:rPr>
        <w:t>S</w:t>
      </w:r>
      <w:r w:rsidR="00EA6A47">
        <w:rPr>
          <w:sz w:val="24"/>
          <w:szCs w:val="24"/>
        </w:rPr>
        <w:t xml:space="preserve">pecyfikacji </w:t>
      </w:r>
      <w:r w:rsidR="004C1C8C" w:rsidRPr="005B10D8">
        <w:rPr>
          <w:sz w:val="24"/>
          <w:szCs w:val="24"/>
        </w:rPr>
        <w:t>W</w:t>
      </w:r>
      <w:r w:rsidR="00EA6A47">
        <w:rPr>
          <w:sz w:val="24"/>
          <w:szCs w:val="24"/>
        </w:rPr>
        <w:t xml:space="preserve">arunków </w:t>
      </w:r>
      <w:r w:rsidR="004C1C8C" w:rsidRPr="005B10D8">
        <w:rPr>
          <w:sz w:val="24"/>
          <w:szCs w:val="24"/>
        </w:rPr>
        <w:t>Z</w:t>
      </w:r>
      <w:r w:rsidR="00EA6A47">
        <w:rPr>
          <w:sz w:val="24"/>
          <w:szCs w:val="24"/>
        </w:rPr>
        <w:t>amówienia</w:t>
      </w:r>
      <w:bookmarkEnd w:id="4"/>
      <w:r w:rsidR="004C1C8C" w:rsidRPr="005B10D8">
        <w:rPr>
          <w:sz w:val="24"/>
          <w:szCs w:val="24"/>
        </w:rPr>
        <w:t xml:space="preserve"> oraz zobowiązuje się do utrzymania zatrudnienia na podstawie umowy o pracę osób wykonujących te czynności przez cały czas ich wykonywania. </w:t>
      </w:r>
    </w:p>
    <w:p w14:paraId="57E3C582" w14:textId="77777777" w:rsidR="00BD2675" w:rsidRPr="005B10D8" w:rsidRDefault="00BD2675" w:rsidP="005F62B9">
      <w:pPr>
        <w:pStyle w:val="Akapitzlist"/>
        <w:widowControl/>
        <w:tabs>
          <w:tab w:val="left" w:pos="284"/>
        </w:tabs>
        <w:suppressAutoHyphens/>
        <w:autoSpaceDE/>
        <w:autoSpaceDN/>
        <w:adjustRightInd/>
        <w:ind w:left="0"/>
        <w:contextualSpacing w:val="0"/>
        <w:jc w:val="both"/>
        <w:rPr>
          <w:sz w:val="24"/>
          <w:szCs w:val="24"/>
        </w:rPr>
      </w:pPr>
    </w:p>
    <w:p w14:paraId="53A64DCB" w14:textId="52EE82B2" w:rsidR="004C1C8C" w:rsidRPr="005B10D8" w:rsidRDefault="004C1C8C" w:rsidP="005F62B9">
      <w:pPr>
        <w:pStyle w:val="Akapitzlist"/>
        <w:widowControl/>
        <w:numPr>
          <w:ilvl w:val="0"/>
          <w:numId w:val="1"/>
        </w:numPr>
        <w:tabs>
          <w:tab w:val="left" w:pos="284"/>
        </w:tabs>
        <w:suppressAutoHyphens/>
        <w:autoSpaceDE/>
        <w:autoSpaceDN/>
        <w:adjustRightInd/>
        <w:ind w:left="0"/>
        <w:contextualSpacing w:val="0"/>
        <w:jc w:val="both"/>
        <w:rPr>
          <w:sz w:val="24"/>
          <w:szCs w:val="24"/>
        </w:rPr>
      </w:pPr>
      <w:r w:rsidRPr="005B10D8">
        <w:rPr>
          <w:sz w:val="24"/>
          <w:szCs w:val="24"/>
        </w:rPr>
        <w:t>W przypadku zakończenia z jakiejkolwiek przyczyny stosun</w:t>
      </w:r>
      <w:r w:rsidR="002B10FE" w:rsidRPr="005B10D8">
        <w:rPr>
          <w:sz w:val="24"/>
          <w:szCs w:val="24"/>
        </w:rPr>
        <w:t>ku pracy, o którym mowa w ust. 5</w:t>
      </w:r>
      <w:r w:rsidRPr="005B10D8">
        <w:rPr>
          <w:sz w:val="24"/>
          <w:szCs w:val="24"/>
        </w:rPr>
        <w:t xml:space="preserve"> przez którąkolwiek ze Stron, przed zakończeniem okresu wykonywania danego ro</w:t>
      </w:r>
      <w:r w:rsidR="000505C0" w:rsidRPr="005B10D8">
        <w:rPr>
          <w:sz w:val="24"/>
          <w:szCs w:val="24"/>
        </w:rPr>
        <w:t xml:space="preserve">dzaju czynności wskazanych w </w:t>
      </w:r>
      <w:r w:rsidR="00202A02" w:rsidRPr="005B10D8">
        <w:rPr>
          <w:sz w:val="24"/>
          <w:szCs w:val="24"/>
        </w:rPr>
        <w:t>S</w:t>
      </w:r>
      <w:r w:rsidR="00EA6A47">
        <w:rPr>
          <w:sz w:val="24"/>
          <w:szCs w:val="24"/>
        </w:rPr>
        <w:t xml:space="preserve">pecyfikacji </w:t>
      </w:r>
      <w:r w:rsidR="00202A02" w:rsidRPr="005B10D8">
        <w:rPr>
          <w:sz w:val="24"/>
          <w:szCs w:val="24"/>
        </w:rPr>
        <w:t>W</w:t>
      </w:r>
      <w:r w:rsidR="00EA6A47">
        <w:rPr>
          <w:sz w:val="24"/>
          <w:szCs w:val="24"/>
        </w:rPr>
        <w:t xml:space="preserve">arunków </w:t>
      </w:r>
      <w:r w:rsidR="00202A02" w:rsidRPr="005B10D8">
        <w:rPr>
          <w:sz w:val="24"/>
          <w:szCs w:val="24"/>
        </w:rPr>
        <w:t>Z</w:t>
      </w:r>
      <w:r w:rsidR="00EA6A47">
        <w:rPr>
          <w:sz w:val="24"/>
          <w:szCs w:val="24"/>
        </w:rPr>
        <w:t>amówienia</w:t>
      </w:r>
      <w:r w:rsidRPr="005B10D8">
        <w:rPr>
          <w:sz w:val="24"/>
          <w:szCs w:val="24"/>
        </w:rPr>
        <w:t>, Wykonawca, podwykonawca lub dalszy podwykonawca będzie zobowiązany do zatrudnienia na to miejsce innej osoby na podstawie umowy o pracę.</w:t>
      </w:r>
    </w:p>
    <w:p w14:paraId="2978EBFC" w14:textId="77777777" w:rsidR="00BD2675" w:rsidRPr="005B10D8" w:rsidRDefault="00BD2675" w:rsidP="005F62B9">
      <w:pPr>
        <w:pStyle w:val="Akapitzlist"/>
        <w:widowControl/>
        <w:tabs>
          <w:tab w:val="left" w:pos="284"/>
        </w:tabs>
        <w:suppressAutoHyphens/>
        <w:autoSpaceDE/>
        <w:autoSpaceDN/>
        <w:adjustRightInd/>
        <w:ind w:left="0"/>
        <w:contextualSpacing w:val="0"/>
        <w:jc w:val="both"/>
        <w:rPr>
          <w:sz w:val="24"/>
          <w:szCs w:val="24"/>
        </w:rPr>
      </w:pPr>
    </w:p>
    <w:p w14:paraId="212FC7BD" w14:textId="7C6422BA" w:rsidR="00BD2675" w:rsidRPr="005B10D8" w:rsidRDefault="004C1C8C" w:rsidP="005F62B9">
      <w:pPr>
        <w:pStyle w:val="Akapitzlist"/>
        <w:widowControl/>
        <w:numPr>
          <w:ilvl w:val="0"/>
          <w:numId w:val="1"/>
        </w:numPr>
        <w:tabs>
          <w:tab w:val="left" w:pos="284"/>
          <w:tab w:val="left" w:pos="392"/>
        </w:tabs>
        <w:suppressAutoHyphens/>
        <w:autoSpaceDE/>
        <w:autoSpaceDN/>
        <w:adjustRightInd/>
        <w:ind w:left="0"/>
        <w:jc w:val="both"/>
        <w:rPr>
          <w:sz w:val="24"/>
          <w:szCs w:val="24"/>
        </w:rPr>
      </w:pPr>
      <w:r w:rsidRPr="005B10D8">
        <w:rPr>
          <w:sz w:val="24"/>
          <w:szCs w:val="24"/>
        </w:rPr>
        <w:t>Wykonawca w każdej umowie o podwykonawstwo lub dalsze podwykonawstwo zobowiązany jest zawrzeć stosowne zapisy zobowiązujące podwykonawców do zatrudnienia na umowę o pracę osób wykonujących przedmiot umowy w zak</w:t>
      </w:r>
      <w:r w:rsidR="000505C0" w:rsidRPr="005B10D8">
        <w:rPr>
          <w:sz w:val="24"/>
          <w:szCs w:val="24"/>
        </w:rPr>
        <w:t xml:space="preserve">resie czynności wskazanych w </w:t>
      </w:r>
      <w:r w:rsidR="0030363D" w:rsidRPr="005B10D8">
        <w:rPr>
          <w:sz w:val="24"/>
          <w:szCs w:val="24"/>
        </w:rPr>
        <w:t>S</w:t>
      </w:r>
      <w:r w:rsidR="0030363D">
        <w:rPr>
          <w:sz w:val="24"/>
          <w:szCs w:val="24"/>
        </w:rPr>
        <w:t xml:space="preserve">pecyfikacji </w:t>
      </w:r>
      <w:r w:rsidR="0030363D" w:rsidRPr="005B10D8">
        <w:rPr>
          <w:sz w:val="24"/>
          <w:szCs w:val="24"/>
        </w:rPr>
        <w:t>W</w:t>
      </w:r>
      <w:r w:rsidR="0030363D">
        <w:rPr>
          <w:sz w:val="24"/>
          <w:szCs w:val="24"/>
        </w:rPr>
        <w:t xml:space="preserve">arunków </w:t>
      </w:r>
      <w:r w:rsidR="0030363D" w:rsidRPr="005B10D8">
        <w:rPr>
          <w:sz w:val="24"/>
          <w:szCs w:val="24"/>
        </w:rPr>
        <w:t>Z</w:t>
      </w:r>
      <w:r w:rsidR="0030363D">
        <w:rPr>
          <w:sz w:val="24"/>
          <w:szCs w:val="24"/>
        </w:rPr>
        <w:t>amówienia</w:t>
      </w:r>
      <w:r w:rsidRPr="005B10D8">
        <w:rPr>
          <w:sz w:val="24"/>
          <w:szCs w:val="24"/>
        </w:rPr>
        <w:t xml:space="preserve"> oraz zapisów </w:t>
      </w:r>
      <w:r w:rsidRPr="005B10D8">
        <w:rPr>
          <w:sz w:val="24"/>
          <w:szCs w:val="24"/>
        </w:rPr>
        <w:lastRenderedPageBreak/>
        <w:t>umożliwiających Zamawiającemu przeprowadzenie kontroli wykonania tego zobowiązania w sposób przewidz</w:t>
      </w:r>
      <w:r w:rsidR="000505C0" w:rsidRPr="005B10D8">
        <w:rPr>
          <w:sz w:val="24"/>
          <w:szCs w:val="24"/>
        </w:rPr>
        <w:t>iany w niniejszej umowie i w</w:t>
      </w:r>
      <w:r w:rsidR="0030363D" w:rsidRPr="0030363D">
        <w:rPr>
          <w:sz w:val="24"/>
          <w:szCs w:val="24"/>
        </w:rPr>
        <w:t xml:space="preserve"> </w:t>
      </w:r>
      <w:r w:rsidR="0030363D" w:rsidRPr="005B10D8">
        <w:rPr>
          <w:sz w:val="24"/>
          <w:szCs w:val="24"/>
        </w:rPr>
        <w:t>S</w:t>
      </w:r>
      <w:r w:rsidR="0030363D">
        <w:rPr>
          <w:sz w:val="24"/>
          <w:szCs w:val="24"/>
        </w:rPr>
        <w:t xml:space="preserve">pecyfikacji </w:t>
      </w:r>
      <w:r w:rsidR="0030363D" w:rsidRPr="005B10D8">
        <w:rPr>
          <w:sz w:val="24"/>
          <w:szCs w:val="24"/>
        </w:rPr>
        <w:t>W</w:t>
      </w:r>
      <w:r w:rsidR="0030363D">
        <w:rPr>
          <w:sz w:val="24"/>
          <w:szCs w:val="24"/>
        </w:rPr>
        <w:t xml:space="preserve">arunków </w:t>
      </w:r>
      <w:r w:rsidR="0030363D" w:rsidRPr="005B10D8">
        <w:rPr>
          <w:sz w:val="24"/>
          <w:szCs w:val="24"/>
        </w:rPr>
        <w:t>Z</w:t>
      </w:r>
      <w:r w:rsidR="0030363D">
        <w:rPr>
          <w:sz w:val="24"/>
          <w:szCs w:val="24"/>
        </w:rPr>
        <w:t>amówienia</w:t>
      </w:r>
      <w:r w:rsidR="000505C0" w:rsidRPr="005B10D8">
        <w:rPr>
          <w:sz w:val="24"/>
          <w:szCs w:val="24"/>
        </w:rPr>
        <w:t xml:space="preserve"> </w:t>
      </w:r>
      <w:r w:rsidRPr="005B10D8">
        <w:rPr>
          <w:sz w:val="24"/>
          <w:szCs w:val="24"/>
        </w:rPr>
        <w:t>.</w:t>
      </w:r>
    </w:p>
    <w:p w14:paraId="4CCCDA71" w14:textId="48771C59" w:rsidR="004C1C8C" w:rsidRPr="005B10D8" w:rsidRDefault="004C1C8C" w:rsidP="005F62B9">
      <w:pPr>
        <w:pStyle w:val="Akapitzlist"/>
        <w:widowControl/>
        <w:numPr>
          <w:ilvl w:val="0"/>
          <w:numId w:val="1"/>
        </w:numPr>
        <w:tabs>
          <w:tab w:val="left" w:pos="284"/>
          <w:tab w:val="left" w:pos="392"/>
        </w:tabs>
        <w:suppressAutoHyphens/>
        <w:autoSpaceDE/>
        <w:autoSpaceDN/>
        <w:adjustRightInd/>
        <w:ind w:left="0"/>
        <w:jc w:val="both"/>
        <w:rPr>
          <w:sz w:val="24"/>
          <w:szCs w:val="24"/>
        </w:rPr>
      </w:pPr>
      <w:r w:rsidRPr="005B10D8">
        <w:rPr>
          <w:sz w:val="24"/>
          <w:szCs w:val="24"/>
        </w:rPr>
        <w:t>Zamawiający zastrzega sobie w trakcie realizacji umowy prawo do wykonywania czynności kontrolnych odnośnie spełniania przez Wykonawcę, podwykonawcę lub dalszego podwykonawcę wymogu zatrudnienia osób na podstawie umowy o pracę w zakresie czynności wskazanych w </w:t>
      </w:r>
      <w:r w:rsidR="0030363D" w:rsidRPr="005B10D8">
        <w:rPr>
          <w:sz w:val="24"/>
          <w:szCs w:val="24"/>
        </w:rPr>
        <w:t>S</w:t>
      </w:r>
      <w:r w:rsidR="0030363D">
        <w:rPr>
          <w:sz w:val="24"/>
          <w:szCs w:val="24"/>
        </w:rPr>
        <w:t xml:space="preserve">pecyfikacji </w:t>
      </w:r>
      <w:r w:rsidR="0030363D" w:rsidRPr="005B10D8">
        <w:rPr>
          <w:sz w:val="24"/>
          <w:szCs w:val="24"/>
        </w:rPr>
        <w:t>W</w:t>
      </w:r>
      <w:r w:rsidR="0030363D">
        <w:rPr>
          <w:sz w:val="24"/>
          <w:szCs w:val="24"/>
        </w:rPr>
        <w:t xml:space="preserve">arunków </w:t>
      </w:r>
      <w:r w:rsidR="0030363D" w:rsidRPr="005B10D8">
        <w:rPr>
          <w:sz w:val="24"/>
          <w:szCs w:val="24"/>
        </w:rPr>
        <w:t>Z</w:t>
      </w:r>
      <w:r w:rsidR="0030363D">
        <w:rPr>
          <w:sz w:val="24"/>
          <w:szCs w:val="24"/>
        </w:rPr>
        <w:t>amówienia</w:t>
      </w:r>
      <w:r w:rsidR="002B10FE" w:rsidRPr="005B10D8">
        <w:rPr>
          <w:sz w:val="24"/>
          <w:szCs w:val="24"/>
        </w:rPr>
        <w:t xml:space="preserve"> </w:t>
      </w:r>
      <w:r w:rsidRPr="005B10D8">
        <w:rPr>
          <w:sz w:val="24"/>
          <w:szCs w:val="24"/>
        </w:rPr>
        <w:t>przy realizacji niniejszego zamówienia w następujący sposób:</w:t>
      </w:r>
    </w:p>
    <w:p w14:paraId="69E4F5A5" w14:textId="77777777" w:rsidR="00BC60C9" w:rsidRPr="005B10D8" w:rsidRDefault="004C1C8C" w:rsidP="003E6B3A">
      <w:pPr>
        <w:pStyle w:val="Akapitzlist"/>
        <w:widowControl/>
        <w:numPr>
          <w:ilvl w:val="0"/>
          <w:numId w:val="35"/>
        </w:numPr>
        <w:suppressAutoHyphens/>
        <w:overflowPunct w:val="0"/>
        <w:autoSpaceDE/>
        <w:autoSpaceDN/>
        <w:adjustRightInd/>
        <w:ind w:left="0"/>
        <w:contextualSpacing w:val="0"/>
        <w:jc w:val="both"/>
        <w:rPr>
          <w:sz w:val="24"/>
          <w:szCs w:val="24"/>
        </w:rPr>
      </w:pPr>
      <w:r w:rsidRPr="005B10D8">
        <w:rPr>
          <w:rFonts w:eastAsia="Tahoma"/>
          <w:sz w:val="24"/>
          <w:szCs w:val="24"/>
        </w:rPr>
        <w:t>Wykonawca na każde żądanie Zamawiającego zobowiązany jest w terminie do 7  dni kalendarzowych od dnia otrzymania wezwania przedstawić (okazać, przedłożyć do wglądu) wszelkie niezbędne oświadczenia lub dokumenty w celu potwierdzenia zatrudnienia na podstawie umowy o pracę pracowników zaangażowanych przy realizacji niniejszej umowy np.:</w:t>
      </w:r>
    </w:p>
    <w:p w14:paraId="0FB0978E" w14:textId="77777777" w:rsidR="004C1C8C" w:rsidRPr="005B10D8" w:rsidRDefault="004C1C8C" w:rsidP="005F62B9">
      <w:pPr>
        <w:pStyle w:val="Akapitzlist"/>
        <w:tabs>
          <w:tab w:val="left" w:pos="1134"/>
        </w:tabs>
        <w:overflowPunct w:val="0"/>
        <w:ind w:left="0" w:hanging="283"/>
        <w:jc w:val="both"/>
        <w:rPr>
          <w:sz w:val="24"/>
          <w:szCs w:val="24"/>
        </w:rPr>
      </w:pPr>
      <w:r w:rsidRPr="005B10D8">
        <w:rPr>
          <w:rFonts w:eastAsia="Tahoma"/>
          <w:sz w:val="24"/>
          <w:szCs w:val="24"/>
        </w:rPr>
        <w:t xml:space="preserve">a) </w:t>
      </w:r>
      <w:r w:rsidRPr="005B10D8">
        <w:rPr>
          <w:sz w:val="24"/>
          <w:szCs w:val="24"/>
        </w:rPr>
        <w:t xml:space="preserve">oświadczenie </w:t>
      </w:r>
      <w:r w:rsidRPr="005B10D8">
        <w:rPr>
          <w:bCs/>
          <w:sz w:val="24"/>
          <w:szCs w:val="24"/>
        </w:rPr>
        <w:t>Wykonawcy, podwykonawcy lub dalszego podwykonawcy o zatrudnieniu</w:t>
      </w:r>
      <w:r w:rsidRPr="005B10D8">
        <w:rPr>
          <w:sz w:val="24"/>
          <w:szCs w:val="24"/>
        </w:rPr>
        <w:t xml:space="preserve"> na podstawie umowy o pracę osób wykonujących czynności, których dotyczy wezwanie Zamawiającego.</w:t>
      </w:r>
      <w:r w:rsidRPr="005B10D8">
        <w:rPr>
          <w:b/>
          <w:sz w:val="24"/>
          <w:szCs w:val="24"/>
        </w:rPr>
        <w:t xml:space="preserve"> </w:t>
      </w:r>
      <w:r w:rsidRPr="005B10D8">
        <w:rPr>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dat zawarcia umów o pracę, rodzaju umów o pracę, zakresu obowiązków pracowników oraz podpis osoby uprawnionej do złożenia oświadczenia w imieniu Wykonawcy, podwykonawcy lub dalszego podwykonawcy;</w:t>
      </w:r>
    </w:p>
    <w:p w14:paraId="04B2E98C" w14:textId="77777777" w:rsidR="004C1C8C" w:rsidRPr="005B10D8" w:rsidRDefault="004C1C8C" w:rsidP="005F62B9">
      <w:pPr>
        <w:pStyle w:val="Akapitzlist"/>
        <w:tabs>
          <w:tab w:val="left" w:pos="1134"/>
        </w:tabs>
        <w:overflowPunct w:val="0"/>
        <w:ind w:left="0" w:hanging="283"/>
        <w:jc w:val="both"/>
        <w:rPr>
          <w:sz w:val="24"/>
          <w:szCs w:val="24"/>
        </w:rPr>
      </w:pPr>
      <w:r w:rsidRPr="005B10D8">
        <w:rPr>
          <w:sz w:val="24"/>
          <w:szCs w:val="24"/>
        </w:rPr>
        <w:t xml:space="preserve">b) oświadczenie/oświadczenia </w:t>
      </w:r>
      <w:r w:rsidRPr="005B10D8">
        <w:rPr>
          <w:bCs/>
          <w:sz w:val="24"/>
          <w:szCs w:val="24"/>
        </w:rPr>
        <w:t>zatrudnionych na podstawie umowy o  pracę osób</w:t>
      </w:r>
      <w:r w:rsidRPr="005B10D8">
        <w:rPr>
          <w:sz w:val="24"/>
          <w:szCs w:val="24"/>
        </w:rPr>
        <w:t xml:space="preserve"> wykonujących czynności, których dotyczy wezwanie Zamawiającego.</w:t>
      </w:r>
      <w:r w:rsidRPr="005B10D8">
        <w:rPr>
          <w:b/>
          <w:sz w:val="24"/>
          <w:szCs w:val="24"/>
        </w:rPr>
        <w:t xml:space="preserve"> </w:t>
      </w:r>
      <w:r w:rsidRPr="005B10D8">
        <w:rPr>
          <w:sz w:val="24"/>
          <w:szCs w:val="24"/>
        </w:rPr>
        <w:t>Oświadczenie to powinno zawierać w szczególności: dokładne określenie podmiotu składającego oświadczenie (imię i nazwisko zatrudnionego pracownika), datę złożenia oświadczenia, wskazanie przez tę osobę, że objęte wezwaniem czynności wykonuje na podstawie umowy o pracę, rodzaju umowy, datę zawarcia umowy o pracę, zakres obowiązków tej osoby jako pracownika oraz czytelny podpis osoby składającej oświadczenie;</w:t>
      </w:r>
    </w:p>
    <w:p w14:paraId="5EB653DC" w14:textId="77777777" w:rsidR="004C1C8C" w:rsidRPr="005B10D8" w:rsidRDefault="004C1C8C" w:rsidP="005F62B9">
      <w:pPr>
        <w:pStyle w:val="Akapitzlist"/>
        <w:tabs>
          <w:tab w:val="left" w:pos="1134"/>
        </w:tabs>
        <w:overflowPunct w:val="0"/>
        <w:ind w:left="0" w:hanging="283"/>
        <w:jc w:val="both"/>
        <w:rPr>
          <w:sz w:val="24"/>
          <w:szCs w:val="24"/>
        </w:rPr>
      </w:pPr>
      <w:r w:rsidRPr="005B10D8">
        <w:rPr>
          <w:sz w:val="24"/>
          <w:szCs w:val="24"/>
        </w:rPr>
        <w:t xml:space="preserve">c) poświadczone za zgodność z oryginałem odpowiednio przez Wykonawcę,  podwykonawcę lub dalszego podwykonawcę kopie umowy/umów o pracę osób wykonujących w trakcie realizacji zamówienia czynności, których dotyczy wezwanie; kopia umowy/umów powinna zostać zanonimizowana w sposób zapewniający ochronę danych osobowych pracowników, zgodnie z przepisami o ochronie danych osobowych, jednakże anonimizacja ta powinna być dokonana </w:t>
      </w:r>
      <w:r w:rsidR="00EE1C64" w:rsidRPr="005B10D8">
        <w:rPr>
          <w:sz w:val="24"/>
          <w:szCs w:val="24"/>
        </w:rPr>
        <w:t xml:space="preserve">ale </w:t>
      </w:r>
      <w:r w:rsidRPr="005B10D8">
        <w:rPr>
          <w:sz w:val="24"/>
          <w:szCs w:val="24"/>
        </w:rPr>
        <w:t>w sposób zapewniający niezbędną weryfikację zatrudnienia na podstawie umowy o pracę w szczególności weryfikację następujących informacji: imię i nazwisko zatrudnionego pracownika, datę zawarcia umowy o pracę i rodzaj umowy o pracę i zakres obowiązków pracownika;</w:t>
      </w:r>
    </w:p>
    <w:p w14:paraId="13BBFB03" w14:textId="77777777" w:rsidR="004C1C8C" w:rsidRPr="005B10D8" w:rsidRDefault="004C1C8C" w:rsidP="005F62B9">
      <w:pPr>
        <w:pStyle w:val="Akapitzlist"/>
        <w:tabs>
          <w:tab w:val="left" w:pos="993"/>
        </w:tabs>
        <w:overflowPunct w:val="0"/>
        <w:ind w:left="0" w:hanging="283"/>
        <w:jc w:val="both"/>
        <w:rPr>
          <w:sz w:val="24"/>
          <w:szCs w:val="24"/>
        </w:rPr>
      </w:pPr>
      <w:r w:rsidRPr="005B10D8">
        <w:rPr>
          <w:sz w:val="24"/>
          <w:szCs w:val="24"/>
        </w:rPr>
        <w:t>d) inne dokumenty, w tym w szczególności: poświadczone za zgodność z oryginałem odpowiednio przez Wykonawcę, podwykonawcę</w:t>
      </w:r>
      <w:r w:rsidRPr="005B10D8">
        <w:rPr>
          <w:b/>
          <w:i/>
          <w:sz w:val="24"/>
          <w:szCs w:val="24"/>
        </w:rPr>
        <w:t xml:space="preserve"> </w:t>
      </w:r>
      <w:r w:rsidRPr="005B10D8">
        <w:rPr>
          <w:bCs/>
          <w:sz w:val="24"/>
          <w:szCs w:val="24"/>
        </w:rPr>
        <w:t>lub dalszego podwykonawcę</w:t>
      </w:r>
      <w:r w:rsidRPr="005B10D8">
        <w:rPr>
          <w:bCs/>
          <w:i/>
          <w:sz w:val="24"/>
          <w:szCs w:val="24"/>
        </w:rPr>
        <w:t xml:space="preserve"> </w:t>
      </w:r>
      <w:r w:rsidRPr="005B10D8">
        <w:rPr>
          <w:bCs/>
          <w:sz w:val="24"/>
          <w:szCs w:val="24"/>
        </w:rPr>
        <w:t xml:space="preserve">kopie dokumentów </w:t>
      </w:r>
      <w:r w:rsidRPr="005B10D8">
        <w:rPr>
          <w:rFonts w:eastAsia="Tahoma"/>
          <w:bCs/>
          <w:sz w:val="24"/>
          <w:szCs w:val="24"/>
        </w:rPr>
        <w:t>potwierdzających opłacanie składek na ubezpieczenia społeczne i zdrowotne z tytułu zatrudnienia na podstawie umów o pracę (wraz z informacją o liczbie odprowadzonych składek) tj.:</w:t>
      </w:r>
    </w:p>
    <w:p w14:paraId="2D995EA2" w14:textId="7A698854" w:rsidR="004C1C8C" w:rsidRPr="005B10D8" w:rsidRDefault="004C1C8C" w:rsidP="005F62B9">
      <w:pPr>
        <w:pStyle w:val="Akapitzlist"/>
        <w:tabs>
          <w:tab w:val="left" w:pos="1134"/>
        </w:tabs>
        <w:overflowPunct w:val="0"/>
        <w:ind w:left="0" w:hanging="283"/>
        <w:jc w:val="both"/>
        <w:rPr>
          <w:sz w:val="24"/>
          <w:szCs w:val="24"/>
        </w:rPr>
      </w:pPr>
      <w:r w:rsidRPr="005B10D8">
        <w:rPr>
          <w:bCs/>
          <w:sz w:val="24"/>
          <w:szCs w:val="24"/>
        </w:rPr>
        <w:tab/>
        <w:t>- zaświ</w:t>
      </w:r>
      <w:r w:rsidR="009C184E" w:rsidRPr="005B10D8">
        <w:rPr>
          <w:bCs/>
          <w:sz w:val="24"/>
          <w:szCs w:val="24"/>
        </w:rPr>
        <w:t>adczenie właściwego oddziału ZUS</w:t>
      </w:r>
      <w:r w:rsidRPr="005B10D8">
        <w:rPr>
          <w:bCs/>
          <w:sz w:val="24"/>
          <w:szCs w:val="24"/>
        </w:rPr>
        <w:t xml:space="preserve">, potwierdzające opłacanie przez Wykonawcę, podwykonawcę lub dalszego podwykonawcę składek na ubezpieczenia społeczne i zdrowotne z tytułu zatrudnienia na podstawie umów o pracę za ostatni okres rozliczeniowy lub </w:t>
      </w:r>
    </w:p>
    <w:p w14:paraId="6FD03DB2" w14:textId="77777777" w:rsidR="004C1C8C" w:rsidRPr="005B10D8" w:rsidRDefault="004C1C8C" w:rsidP="005F62B9">
      <w:pPr>
        <w:pStyle w:val="Akapitzlist"/>
        <w:tabs>
          <w:tab w:val="left" w:pos="993"/>
        </w:tabs>
        <w:overflowPunct w:val="0"/>
        <w:ind w:left="0" w:hanging="283"/>
        <w:jc w:val="both"/>
        <w:rPr>
          <w:sz w:val="24"/>
          <w:szCs w:val="24"/>
        </w:rPr>
      </w:pPr>
      <w:r w:rsidRPr="005B10D8">
        <w:rPr>
          <w:bCs/>
          <w:sz w:val="24"/>
          <w:szCs w:val="24"/>
        </w:rPr>
        <w:tab/>
        <w:t xml:space="preserve">- </w:t>
      </w:r>
      <w:r w:rsidRPr="005B10D8">
        <w:rPr>
          <w:bCs/>
          <w:i/>
          <w:sz w:val="24"/>
          <w:szCs w:val="24"/>
        </w:rPr>
        <w:t xml:space="preserve"> </w:t>
      </w:r>
      <w:r w:rsidRPr="005B10D8">
        <w:rPr>
          <w:bCs/>
          <w:sz w:val="24"/>
          <w:szCs w:val="24"/>
        </w:rPr>
        <w:t xml:space="preserve">kopie dowodu potwierdzającego zgłoszenie pracownika do ubezpieczeń, </w:t>
      </w:r>
    </w:p>
    <w:p w14:paraId="669A181D" w14:textId="47502C75" w:rsidR="004C1C8C" w:rsidRPr="005B10D8" w:rsidRDefault="004C1C8C" w:rsidP="005F62B9">
      <w:pPr>
        <w:pStyle w:val="Akapitzlist"/>
        <w:tabs>
          <w:tab w:val="left" w:pos="1134"/>
        </w:tabs>
        <w:overflowPunct w:val="0"/>
        <w:ind w:left="0" w:hanging="283"/>
        <w:jc w:val="both"/>
        <w:rPr>
          <w:sz w:val="24"/>
          <w:szCs w:val="24"/>
        </w:rPr>
      </w:pPr>
      <w:r w:rsidRPr="005B10D8">
        <w:rPr>
          <w:sz w:val="24"/>
          <w:szCs w:val="24"/>
        </w:rPr>
        <w:lastRenderedPageBreak/>
        <w:t xml:space="preserve">     zanonimizowane w sposób zapewniający ochronę danych osobowych pracowników, zgodnie z przepisami o ochronie da</w:t>
      </w:r>
      <w:r w:rsidR="006138AC" w:rsidRPr="005B10D8">
        <w:rPr>
          <w:sz w:val="24"/>
          <w:szCs w:val="24"/>
        </w:rPr>
        <w:t>nych osobowych, jednakże anonimi</w:t>
      </w:r>
      <w:r w:rsidRPr="005B10D8">
        <w:rPr>
          <w:sz w:val="24"/>
          <w:szCs w:val="24"/>
        </w:rPr>
        <w:t xml:space="preserve">zacja ta winna być dokonana </w:t>
      </w:r>
      <w:r w:rsidR="00540E9F" w:rsidRPr="005B10D8">
        <w:rPr>
          <w:sz w:val="24"/>
          <w:szCs w:val="24"/>
        </w:rPr>
        <w:t xml:space="preserve">ale </w:t>
      </w:r>
      <w:r w:rsidRPr="005B10D8">
        <w:rPr>
          <w:sz w:val="24"/>
          <w:szCs w:val="24"/>
        </w:rPr>
        <w:t>w sposób zapewniający niezbędną weryfikację zatrudnienia na podstawie umowy o pracę w szczególności weryfikację następujących informacji: imię i nazwisko zatrudnionego pracownika, datę zgłoszenia do ubezpieczeń, datę zawar</w:t>
      </w:r>
      <w:r w:rsidR="00E57C38" w:rsidRPr="005B10D8">
        <w:rPr>
          <w:sz w:val="24"/>
          <w:szCs w:val="24"/>
        </w:rPr>
        <w:t xml:space="preserve">cia umowy, rodzaj umowy o pracę, </w:t>
      </w:r>
      <w:r w:rsidRPr="005B10D8">
        <w:rPr>
          <w:sz w:val="24"/>
          <w:szCs w:val="24"/>
        </w:rPr>
        <w:t>a ponadto zobowiązany jest przedłożyć zakres obowiązków pracownika, którego dokumenty dotyczą</w:t>
      </w:r>
      <w:r w:rsidR="003C3DEB" w:rsidRPr="005B10D8">
        <w:rPr>
          <w:sz w:val="24"/>
          <w:szCs w:val="24"/>
        </w:rPr>
        <w:t>;</w:t>
      </w:r>
      <w:r w:rsidRPr="005B10D8">
        <w:rPr>
          <w:sz w:val="24"/>
          <w:szCs w:val="24"/>
        </w:rPr>
        <w:t xml:space="preserve"> </w:t>
      </w:r>
    </w:p>
    <w:p w14:paraId="409C0C78" w14:textId="77777777" w:rsidR="004C1C8C" w:rsidRPr="005B10D8" w:rsidRDefault="004C1C8C" w:rsidP="005F62B9">
      <w:pPr>
        <w:pStyle w:val="Akapitzlist"/>
        <w:tabs>
          <w:tab w:val="left" w:pos="993"/>
        </w:tabs>
        <w:overflowPunct w:val="0"/>
        <w:ind w:left="0" w:hanging="283"/>
        <w:jc w:val="both"/>
        <w:rPr>
          <w:sz w:val="24"/>
          <w:szCs w:val="24"/>
        </w:rPr>
      </w:pPr>
      <w:r w:rsidRPr="005B10D8">
        <w:rPr>
          <w:sz w:val="24"/>
          <w:szCs w:val="24"/>
        </w:rPr>
        <w:t xml:space="preserve"> 2) Zamawiający zastrzega sobie prawo przeprowadzenia (bez uprzedzenia) kontroli przez przedstawicieli Zamawiającego lub upoważnione osoby trzecie na miejscu wykonywania przedmiotu umowy, w celu zweryfikowania, czy osoby wykonujące wskazane przez Zamawiającego w SWZ czynności przy realizacji zamówienia, są osobami faktycznie uczestniczącymi w realizacji przedmiotu umowy w zakresie czynności wskazanych w SWZ na podstawie umowy o pracę; Wykonawca zapewnia, że osoby te oraz inne osoby przebywające na</w:t>
      </w:r>
      <w:r w:rsidR="006E5083" w:rsidRPr="005B10D8">
        <w:rPr>
          <w:sz w:val="24"/>
          <w:szCs w:val="24"/>
        </w:rPr>
        <w:t xml:space="preserve"> miejscu</w:t>
      </w:r>
      <w:r w:rsidRPr="005B10D8">
        <w:rPr>
          <w:sz w:val="24"/>
          <w:szCs w:val="24"/>
        </w:rPr>
        <w:t xml:space="preserve"> wykonywania przedmiotu umowy zobowiązane zostaną podać wykonującym czynności kontrolne przedstawicielom Zamawiającego imiona i nazwiska oraz zakresy wykonywanych czynności;</w:t>
      </w:r>
    </w:p>
    <w:p w14:paraId="3D971BB4" w14:textId="667ECEB0" w:rsidR="004C1C8C" w:rsidRPr="005B10D8" w:rsidRDefault="004C1C8C" w:rsidP="005F62B9">
      <w:pPr>
        <w:pStyle w:val="Akapitzlist"/>
        <w:tabs>
          <w:tab w:val="left" w:pos="993"/>
        </w:tabs>
        <w:overflowPunct w:val="0"/>
        <w:ind w:left="0" w:hanging="283"/>
        <w:jc w:val="both"/>
        <w:rPr>
          <w:sz w:val="24"/>
          <w:szCs w:val="24"/>
        </w:rPr>
      </w:pPr>
      <w:r w:rsidRPr="005B10D8">
        <w:rPr>
          <w:sz w:val="24"/>
          <w:szCs w:val="24"/>
        </w:rPr>
        <w:t>3) W przypadkach uzasadnionych wątpliwości, co do przestrzegania prawa pracy przez Wykonawcę lub podwykonawcę, Zamawiający może zwrócić się o przeprowadzenie kontroli przez Państwową Inspekcję Pracy.</w:t>
      </w:r>
    </w:p>
    <w:p w14:paraId="29CC25A8" w14:textId="77777777" w:rsidR="00355A52" w:rsidRPr="005B10D8" w:rsidRDefault="00355A52" w:rsidP="005F62B9">
      <w:pPr>
        <w:pStyle w:val="Akapitzlist"/>
        <w:tabs>
          <w:tab w:val="left" w:pos="993"/>
        </w:tabs>
        <w:overflowPunct w:val="0"/>
        <w:ind w:left="0" w:hanging="283"/>
        <w:jc w:val="both"/>
        <w:rPr>
          <w:sz w:val="24"/>
          <w:szCs w:val="24"/>
        </w:rPr>
      </w:pPr>
    </w:p>
    <w:p w14:paraId="690EA680" w14:textId="1D4BBBF0" w:rsidR="004C1C8C" w:rsidRPr="005B10D8" w:rsidRDefault="004C1C8C" w:rsidP="005F62B9">
      <w:pPr>
        <w:pStyle w:val="Akapitzlist"/>
        <w:widowControl/>
        <w:numPr>
          <w:ilvl w:val="0"/>
          <w:numId w:val="1"/>
        </w:numPr>
        <w:tabs>
          <w:tab w:val="left" w:pos="335"/>
        </w:tabs>
        <w:suppressAutoHyphens/>
        <w:autoSpaceDE/>
        <w:autoSpaceDN/>
        <w:adjustRightInd/>
        <w:ind w:left="0"/>
        <w:jc w:val="both"/>
        <w:rPr>
          <w:sz w:val="24"/>
          <w:szCs w:val="24"/>
        </w:rPr>
      </w:pPr>
      <w:r w:rsidRPr="005B10D8">
        <w:rPr>
          <w:sz w:val="24"/>
          <w:szCs w:val="24"/>
        </w:rPr>
        <w:t>Oświadczenie Wykonawcy</w:t>
      </w:r>
      <w:r w:rsidR="000B0A59" w:rsidRPr="005B10D8">
        <w:rPr>
          <w:sz w:val="24"/>
          <w:szCs w:val="24"/>
        </w:rPr>
        <w:t>,</w:t>
      </w:r>
      <w:r w:rsidRPr="005B10D8">
        <w:rPr>
          <w:sz w:val="24"/>
          <w:szCs w:val="24"/>
        </w:rPr>
        <w:t xml:space="preserve"> podwykonawcy lub dalszego podwykonawcy o zatrudnieniu na podstawie umowy o pracę osób wykonujących czynności w zakresie wskazanym w </w:t>
      </w:r>
      <w:r w:rsidR="00AD09D8" w:rsidRPr="005B10D8">
        <w:rPr>
          <w:sz w:val="24"/>
          <w:szCs w:val="24"/>
        </w:rPr>
        <w:t>S</w:t>
      </w:r>
      <w:r w:rsidR="00AD09D8">
        <w:rPr>
          <w:sz w:val="24"/>
          <w:szCs w:val="24"/>
        </w:rPr>
        <w:t xml:space="preserve">pecyfikacji </w:t>
      </w:r>
      <w:r w:rsidR="00AD09D8" w:rsidRPr="005B10D8">
        <w:rPr>
          <w:sz w:val="24"/>
          <w:szCs w:val="24"/>
        </w:rPr>
        <w:t>W</w:t>
      </w:r>
      <w:r w:rsidR="00AD09D8">
        <w:rPr>
          <w:sz w:val="24"/>
          <w:szCs w:val="24"/>
        </w:rPr>
        <w:t xml:space="preserve">arunków </w:t>
      </w:r>
      <w:r w:rsidR="00AD09D8" w:rsidRPr="005B10D8">
        <w:rPr>
          <w:sz w:val="24"/>
          <w:szCs w:val="24"/>
        </w:rPr>
        <w:t>Z</w:t>
      </w:r>
      <w:r w:rsidR="00AD09D8">
        <w:rPr>
          <w:sz w:val="24"/>
          <w:szCs w:val="24"/>
        </w:rPr>
        <w:t>amówienia</w:t>
      </w:r>
      <w:r w:rsidRPr="005B10D8">
        <w:rPr>
          <w:sz w:val="24"/>
          <w:szCs w:val="24"/>
        </w:rPr>
        <w:t xml:space="preserve"> stanowi </w:t>
      </w:r>
      <w:r w:rsidR="00F95AFC" w:rsidRPr="005B10D8">
        <w:rPr>
          <w:b/>
          <w:sz w:val="24"/>
          <w:szCs w:val="24"/>
        </w:rPr>
        <w:t>Załącznik nr </w:t>
      </w:r>
      <w:r w:rsidR="00B16CA2" w:rsidRPr="005B10D8">
        <w:rPr>
          <w:b/>
          <w:sz w:val="24"/>
          <w:szCs w:val="24"/>
        </w:rPr>
        <w:t>7</w:t>
      </w:r>
      <w:r w:rsidRPr="005B10D8">
        <w:rPr>
          <w:sz w:val="24"/>
          <w:szCs w:val="24"/>
        </w:rPr>
        <w:t xml:space="preserve"> do umowy.</w:t>
      </w:r>
    </w:p>
    <w:p w14:paraId="234073E1" w14:textId="77777777" w:rsidR="000B0A59" w:rsidRPr="005B10D8" w:rsidRDefault="000B0A59" w:rsidP="005F62B9">
      <w:pPr>
        <w:pStyle w:val="Akapitzlist"/>
        <w:widowControl/>
        <w:tabs>
          <w:tab w:val="left" w:pos="335"/>
        </w:tabs>
        <w:suppressAutoHyphens/>
        <w:autoSpaceDE/>
        <w:autoSpaceDN/>
        <w:adjustRightInd/>
        <w:ind w:left="0"/>
        <w:jc w:val="both"/>
        <w:rPr>
          <w:sz w:val="24"/>
          <w:szCs w:val="24"/>
        </w:rPr>
      </w:pPr>
    </w:p>
    <w:p w14:paraId="72165BBB" w14:textId="5DD6C7AB" w:rsidR="004C1C8C" w:rsidRPr="005B10D8" w:rsidRDefault="004C1C8C" w:rsidP="005F62B9">
      <w:pPr>
        <w:pStyle w:val="Akapitzlist"/>
        <w:widowControl/>
        <w:numPr>
          <w:ilvl w:val="0"/>
          <w:numId w:val="1"/>
        </w:numPr>
        <w:tabs>
          <w:tab w:val="left" w:pos="335"/>
        </w:tabs>
        <w:suppressAutoHyphens/>
        <w:autoSpaceDE/>
        <w:autoSpaceDN/>
        <w:adjustRightInd/>
        <w:ind w:left="0"/>
        <w:contextualSpacing w:val="0"/>
        <w:jc w:val="both"/>
        <w:rPr>
          <w:sz w:val="24"/>
          <w:szCs w:val="24"/>
        </w:rPr>
      </w:pPr>
      <w:r w:rsidRPr="005B10D8">
        <w:rPr>
          <w:sz w:val="24"/>
          <w:szCs w:val="24"/>
        </w:rPr>
        <w:t xml:space="preserve">Zamawiający dopuszcza możliwość zmiany osób wskazanych w oświadczeniu, o którym mowa w ust. </w:t>
      </w:r>
      <w:r w:rsidR="006D00DE" w:rsidRPr="005B10D8">
        <w:rPr>
          <w:sz w:val="24"/>
          <w:szCs w:val="24"/>
        </w:rPr>
        <w:t>9</w:t>
      </w:r>
      <w:r w:rsidRPr="005B10D8">
        <w:rPr>
          <w:sz w:val="24"/>
          <w:szCs w:val="24"/>
        </w:rPr>
        <w:t xml:space="preserve"> pod warunkiem zachowania wymogu zatrudnienia na podstawie umowy o pracę osób wykonujących wskazane w SWZ czynności przy realizacji zamówienia w stopniu nie mniejszym niż wymagany w toku postępowania o udzielenie zamówienia. Wykonawca obowiązany jest w trakcie trwania umowy niezwłocznie informować Zamawiającego o zmianach osób wskazanych w oświadczeniu poprzez dostarczenie zaktualizowanego oświadczenia opatrzonego datą oraz okazując dokumenty potwierdzające zatrudnienie tych osób na podstawie umowy o pracę (dokumenty </w:t>
      </w:r>
      <w:r w:rsidR="006D00DE" w:rsidRPr="005B10D8">
        <w:rPr>
          <w:sz w:val="24"/>
          <w:szCs w:val="24"/>
        </w:rPr>
        <w:t>przykładowo wymienione w ust. </w:t>
      </w:r>
      <w:r w:rsidR="00285109" w:rsidRPr="005B10D8">
        <w:rPr>
          <w:sz w:val="24"/>
          <w:szCs w:val="24"/>
        </w:rPr>
        <w:t xml:space="preserve">8 </w:t>
      </w:r>
      <w:r w:rsidRPr="005B10D8">
        <w:rPr>
          <w:sz w:val="24"/>
          <w:szCs w:val="24"/>
        </w:rPr>
        <w:t xml:space="preserve">pkt 1) niniejszego paragrafu w ciągu </w:t>
      </w:r>
      <w:r w:rsidRPr="005B10D8">
        <w:rPr>
          <w:b/>
          <w:sz w:val="24"/>
          <w:szCs w:val="24"/>
        </w:rPr>
        <w:t>14 dni</w:t>
      </w:r>
      <w:r w:rsidRPr="005B10D8">
        <w:rPr>
          <w:sz w:val="24"/>
          <w:szCs w:val="24"/>
        </w:rPr>
        <w:t xml:space="preserve"> kalendarzowych od zaistniałej zmiany.</w:t>
      </w:r>
    </w:p>
    <w:p w14:paraId="13B6C809" w14:textId="77777777" w:rsidR="00B16CA2" w:rsidRPr="005B10D8" w:rsidRDefault="00B16CA2" w:rsidP="005F62B9">
      <w:pPr>
        <w:pStyle w:val="Akapitzlist"/>
        <w:widowControl/>
        <w:tabs>
          <w:tab w:val="left" w:pos="335"/>
        </w:tabs>
        <w:suppressAutoHyphens/>
        <w:autoSpaceDE/>
        <w:autoSpaceDN/>
        <w:adjustRightInd/>
        <w:ind w:left="0"/>
        <w:contextualSpacing w:val="0"/>
        <w:jc w:val="both"/>
        <w:rPr>
          <w:sz w:val="24"/>
          <w:szCs w:val="24"/>
        </w:rPr>
      </w:pPr>
    </w:p>
    <w:p w14:paraId="2990942E" w14:textId="166CDAF8" w:rsidR="007B7B1C" w:rsidRPr="005B10D8" w:rsidRDefault="004C1C8C" w:rsidP="007B7B1C">
      <w:pPr>
        <w:pStyle w:val="Akapitzlist"/>
        <w:widowControl/>
        <w:numPr>
          <w:ilvl w:val="0"/>
          <w:numId w:val="1"/>
        </w:numPr>
        <w:tabs>
          <w:tab w:val="left" w:pos="284"/>
        </w:tabs>
        <w:suppressAutoHyphens/>
        <w:autoSpaceDE/>
        <w:autoSpaceDN/>
        <w:adjustRightInd/>
        <w:ind w:left="0"/>
        <w:contextualSpacing w:val="0"/>
        <w:jc w:val="both"/>
        <w:rPr>
          <w:sz w:val="24"/>
          <w:szCs w:val="24"/>
        </w:rPr>
      </w:pPr>
      <w:r w:rsidRPr="005B10D8">
        <w:rPr>
          <w:sz w:val="24"/>
          <w:szCs w:val="24"/>
        </w:rPr>
        <w:t>Zamawiający może w każdym czasie zażądać dodatkowych dokumentów lub wyjaśnień w przypadku wątpliwości w zakresie spełniania przez Wykonawcę, podwykonawcę lub dalszego podwykonawcę wymogu zatrudnienia osób na podstawie umowy o pracę w zakresie czynności wskazanych w SWZ przy realizacji niniejszego zamówienia, w szczególności jeżeli stwierdzi, że oświadczenia lub dokumenty przedstawione przez Wykonawcę, podwykonawcę lub dalszego podwykonawcę budzą wątpliwości, co do ich autentyczności lub, co do okoliczności, które powinny potwierdzać. W takim przypadku Wykonawca, podwykonawca lub dalszy podwykonawca zobowiązany jest do przedstawienia dodatkowych oświadczeń lub dokumentów w wyznaczonym przez Zamawiającego terminie.</w:t>
      </w:r>
    </w:p>
    <w:p w14:paraId="0AABE439" w14:textId="77777777" w:rsidR="009C7EED" w:rsidRPr="005B10D8" w:rsidRDefault="009C7EED" w:rsidP="005F62B9">
      <w:pPr>
        <w:pStyle w:val="Akapitzlist"/>
        <w:widowControl/>
        <w:tabs>
          <w:tab w:val="left" w:pos="284"/>
        </w:tabs>
        <w:suppressAutoHyphens/>
        <w:autoSpaceDE/>
        <w:autoSpaceDN/>
        <w:adjustRightInd/>
        <w:ind w:left="0"/>
        <w:contextualSpacing w:val="0"/>
        <w:jc w:val="both"/>
        <w:rPr>
          <w:sz w:val="24"/>
          <w:szCs w:val="24"/>
        </w:rPr>
      </w:pPr>
    </w:p>
    <w:p w14:paraId="2F4231A4" w14:textId="60FC558F" w:rsidR="006158AE" w:rsidRPr="005B10D8" w:rsidRDefault="00130ECC" w:rsidP="005F62B9">
      <w:pPr>
        <w:pStyle w:val="Tekstpodstawowy"/>
        <w:jc w:val="center"/>
        <w:rPr>
          <w:rFonts w:ascii="Arial" w:hAnsi="Arial" w:cs="Arial"/>
          <w:b/>
          <w:szCs w:val="24"/>
        </w:rPr>
      </w:pPr>
      <w:r w:rsidRPr="005B10D8">
        <w:rPr>
          <w:rFonts w:ascii="Arial" w:hAnsi="Arial" w:cs="Arial"/>
          <w:b/>
          <w:szCs w:val="24"/>
        </w:rPr>
        <w:t>Termin realizacji</w:t>
      </w:r>
    </w:p>
    <w:p w14:paraId="19773314" w14:textId="77777777" w:rsidR="006158AE" w:rsidRPr="005B10D8" w:rsidRDefault="006158AE" w:rsidP="005F62B9">
      <w:pPr>
        <w:pStyle w:val="Tekstpodstawowy"/>
        <w:jc w:val="center"/>
        <w:rPr>
          <w:rFonts w:ascii="Arial" w:hAnsi="Arial" w:cs="Arial"/>
          <w:b/>
          <w:bCs/>
          <w:spacing w:val="-14"/>
          <w:szCs w:val="24"/>
        </w:rPr>
      </w:pPr>
      <w:r w:rsidRPr="005B10D8">
        <w:rPr>
          <w:rFonts w:ascii="Arial" w:hAnsi="Arial" w:cs="Arial"/>
          <w:b/>
          <w:bCs/>
          <w:spacing w:val="-14"/>
          <w:szCs w:val="24"/>
        </w:rPr>
        <w:t>§ 3</w:t>
      </w:r>
    </w:p>
    <w:p w14:paraId="0CEF3938" w14:textId="77777777" w:rsidR="00E63CAD" w:rsidRPr="005B10D8" w:rsidRDefault="00E63CAD" w:rsidP="005F62B9">
      <w:pPr>
        <w:pStyle w:val="Tekstpodstawowy"/>
        <w:jc w:val="center"/>
        <w:rPr>
          <w:rFonts w:ascii="Arial" w:hAnsi="Arial" w:cs="Arial"/>
          <w:b/>
          <w:bCs/>
          <w:spacing w:val="-14"/>
          <w:szCs w:val="24"/>
        </w:rPr>
      </w:pPr>
    </w:p>
    <w:p w14:paraId="202D55AB" w14:textId="714D9F63" w:rsidR="00342370" w:rsidRPr="005B10D8" w:rsidRDefault="006158AE" w:rsidP="005F62B9">
      <w:pPr>
        <w:pStyle w:val="Akapitzlist"/>
        <w:widowControl/>
        <w:numPr>
          <w:ilvl w:val="0"/>
          <w:numId w:val="38"/>
        </w:numPr>
        <w:tabs>
          <w:tab w:val="left" w:pos="284"/>
        </w:tabs>
        <w:suppressAutoHyphens/>
        <w:autoSpaceDE/>
        <w:autoSpaceDN/>
        <w:adjustRightInd/>
        <w:ind w:left="0" w:hanging="284"/>
        <w:contextualSpacing w:val="0"/>
        <w:jc w:val="both"/>
        <w:rPr>
          <w:sz w:val="24"/>
          <w:szCs w:val="24"/>
        </w:rPr>
      </w:pPr>
      <w:r w:rsidRPr="005B10D8">
        <w:rPr>
          <w:sz w:val="24"/>
          <w:szCs w:val="24"/>
        </w:rPr>
        <w:lastRenderedPageBreak/>
        <w:t xml:space="preserve">Wykonawca zobowiązuje się wykonać </w:t>
      </w:r>
      <w:r w:rsidR="00B531B8" w:rsidRPr="005B10D8">
        <w:rPr>
          <w:sz w:val="24"/>
          <w:szCs w:val="24"/>
        </w:rPr>
        <w:t>przedmiot umowy objęty niniejszą</w:t>
      </w:r>
      <w:r w:rsidRPr="005B10D8">
        <w:rPr>
          <w:sz w:val="24"/>
          <w:szCs w:val="24"/>
        </w:rPr>
        <w:t xml:space="preserve"> umową w terminie </w:t>
      </w:r>
      <w:r w:rsidR="00925083" w:rsidRPr="005B10D8">
        <w:rPr>
          <w:sz w:val="24"/>
          <w:szCs w:val="24"/>
        </w:rPr>
        <w:t>…</w:t>
      </w:r>
      <w:r w:rsidR="006F2A89" w:rsidRPr="005B10D8">
        <w:rPr>
          <w:sz w:val="24"/>
          <w:szCs w:val="24"/>
        </w:rPr>
        <w:t>..</w:t>
      </w:r>
      <w:r w:rsidR="00B46F94" w:rsidRPr="005B10D8">
        <w:rPr>
          <w:sz w:val="24"/>
          <w:szCs w:val="24"/>
        </w:rPr>
        <w:t>…..</w:t>
      </w:r>
      <w:r w:rsidR="00925083" w:rsidRPr="005B10D8">
        <w:rPr>
          <w:sz w:val="24"/>
          <w:szCs w:val="24"/>
        </w:rPr>
        <w:t xml:space="preserve"> dni od dnia zawarcia</w:t>
      </w:r>
      <w:r w:rsidRPr="005B10D8">
        <w:rPr>
          <w:sz w:val="24"/>
          <w:szCs w:val="24"/>
        </w:rPr>
        <w:t xml:space="preserve"> </w:t>
      </w:r>
      <w:r w:rsidR="00A41BD2" w:rsidRPr="005B10D8">
        <w:rPr>
          <w:sz w:val="24"/>
          <w:szCs w:val="24"/>
        </w:rPr>
        <w:t>u</w:t>
      </w:r>
      <w:r w:rsidRPr="005B10D8">
        <w:rPr>
          <w:sz w:val="24"/>
          <w:szCs w:val="24"/>
        </w:rPr>
        <w:t>mowy</w:t>
      </w:r>
      <w:r w:rsidR="00BF217A" w:rsidRPr="005B10D8">
        <w:rPr>
          <w:sz w:val="24"/>
          <w:szCs w:val="24"/>
        </w:rPr>
        <w:t>.</w:t>
      </w:r>
      <w:r w:rsidR="007609CE" w:rsidRPr="005B10D8">
        <w:rPr>
          <w:sz w:val="24"/>
          <w:szCs w:val="24"/>
        </w:rPr>
        <w:t xml:space="preserve"> </w:t>
      </w:r>
    </w:p>
    <w:p w14:paraId="0468DC9F" w14:textId="77777777" w:rsidR="0044533D" w:rsidRPr="005B10D8" w:rsidRDefault="0044533D" w:rsidP="00DB251B">
      <w:pPr>
        <w:pStyle w:val="Akapitzlist"/>
        <w:widowControl/>
        <w:tabs>
          <w:tab w:val="left" w:pos="284"/>
        </w:tabs>
        <w:suppressAutoHyphens/>
        <w:autoSpaceDE/>
        <w:autoSpaceDN/>
        <w:adjustRightInd/>
        <w:ind w:left="0"/>
        <w:contextualSpacing w:val="0"/>
        <w:jc w:val="both"/>
        <w:rPr>
          <w:sz w:val="24"/>
          <w:szCs w:val="24"/>
        </w:rPr>
      </w:pPr>
    </w:p>
    <w:p w14:paraId="011EA1A4" w14:textId="053B9DC0" w:rsidR="00911801" w:rsidRPr="005B10D8" w:rsidRDefault="006158AE" w:rsidP="003E6B3A">
      <w:pPr>
        <w:pStyle w:val="Akapitzlist"/>
        <w:widowControl/>
        <w:numPr>
          <w:ilvl w:val="0"/>
          <w:numId w:val="38"/>
        </w:numPr>
        <w:tabs>
          <w:tab w:val="left" w:pos="284"/>
        </w:tabs>
        <w:suppressAutoHyphens/>
        <w:autoSpaceDE/>
        <w:autoSpaceDN/>
        <w:adjustRightInd/>
        <w:ind w:left="0" w:hanging="284"/>
        <w:contextualSpacing w:val="0"/>
        <w:jc w:val="both"/>
        <w:rPr>
          <w:sz w:val="24"/>
          <w:szCs w:val="24"/>
        </w:rPr>
      </w:pPr>
      <w:r w:rsidRPr="005B10D8">
        <w:rPr>
          <w:sz w:val="24"/>
          <w:szCs w:val="24"/>
        </w:rPr>
        <w:t xml:space="preserve">Zamawiający przekaże Wykonawcy </w:t>
      </w:r>
      <w:r w:rsidR="00925083" w:rsidRPr="005B10D8">
        <w:rPr>
          <w:sz w:val="24"/>
          <w:szCs w:val="24"/>
        </w:rPr>
        <w:t>front robót</w:t>
      </w:r>
      <w:r w:rsidR="00FB45E7" w:rsidRPr="005B10D8">
        <w:rPr>
          <w:sz w:val="24"/>
          <w:szCs w:val="24"/>
        </w:rPr>
        <w:t xml:space="preserve"> w terminie</w:t>
      </w:r>
      <w:r w:rsidRPr="005B10D8">
        <w:rPr>
          <w:sz w:val="24"/>
          <w:szCs w:val="24"/>
        </w:rPr>
        <w:t xml:space="preserve"> </w:t>
      </w:r>
      <w:r w:rsidR="00EB2210" w:rsidRPr="005B10D8">
        <w:rPr>
          <w:sz w:val="24"/>
          <w:szCs w:val="24"/>
        </w:rPr>
        <w:t xml:space="preserve"> </w:t>
      </w:r>
      <w:r w:rsidR="00CA06D9" w:rsidRPr="005B10D8">
        <w:rPr>
          <w:b/>
          <w:sz w:val="24"/>
          <w:szCs w:val="24"/>
        </w:rPr>
        <w:t>3</w:t>
      </w:r>
      <w:r w:rsidR="00EB2210" w:rsidRPr="005B10D8">
        <w:rPr>
          <w:b/>
          <w:sz w:val="24"/>
          <w:szCs w:val="24"/>
        </w:rPr>
        <w:t xml:space="preserve"> </w:t>
      </w:r>
      <w:r w:rsidR="00FB45E7" w:rsidRPr="005B10D8">
        <w:rPr>
          <w:b/>
          <w:sz w:val="24"/>
          <w:szCs w:val="24"/>
        </w:rPr>
        <w:t xml:space="preserve"> dni </w:t>
      </w:r>
      <w:r w:rsidR="0096747D" w:rsidRPr="005B10D8">
        <w:rPr>
          <w:sz w:val="24"/>
          <w:szCs w:val="24"/>
        </w:rPr>
        <w:t xml:space="preserve">roboczych </w:t>
      </w:r>
      <w:r w:rsidR="00FB45E7" w:rsidRPr="005B10D8">
        <w:rPr>
          <w:sz w:val="24"/>
          <w:szCs w:val="24"/>
        </w:rPr>
        <w:t xml:space="preserve">od dnia zawarcia </w:t>
      </w:r>
      <w:r w:rsidR="004A1265" w:rsidRPr="005B10D8">
        <w:rPr>
          <w:sz w:val="24"/>
          <w:szCs w:val="24"/>
        </w:rPr>
        <w:t>u</w:t>
      </w:r>
      <w:r w:rsidR="00FB45E7" w:rsidRPr="005B10D8">
        <w:rPr>
          <w:sz w:val="24"/>
          <w:szCs w:val="24"/>
        </w:rPr>
        <w:t>mowy</w:t>
      </w:r>
      <w:r w:rsidRPr="005B10D8">
        <w:rPr>
          <w:sz w:val="24"/>
          <w:szCs w:val="24"/>
        </w:rPr>
        <w:t xml:space="preserve">, a Wykonawca jest zobowiązany do rozpoczęcia prac </w:t>
      </w:r>
      <w:r w:rsidR="0096747D" w:rsidRPr="005B10D8">
        <w:rPr>
          <w:sz w:val="24"/>
          <w:szCs w:val="24"/>
        </w:rPr>
        <w:t xml:space="preserve"> </w:t>
      </w:r>
      <w:r w:rsidRPr="005B10D8">
        <w:rPr>
          <w:sz w:val="24"/>
          <w:szCs w:val="24"/>
        </w:rPr>
        <w:t xml:space="preserve">w terminie </w:t>
      </w:r>
      <w:r w:rsidR="004E4D3A" w:rsidRPr="005B10D8">
        <w:rPr>
          <w:b/>
          <w:sz w:val="24"/>
          <w:szCs w:val="24"/>
        </w:rPr>
        <w:t>10</w:t>
      </w:r>
      <w:r w:rsidRPr="005B10D8">
        <w:rPr>
          <w:b/>
          <w:sz w:val="24"/>
          <w:szCs w:val="24"/>
        </w:rPr>
        <w:t xml:space="preserve"> dni</w:t>
      </w:r>
      <w:r w:rsidRPr="005B10D8">
        <w:rPr>
          <w:sz w:val="24"/>
          <w:szCs w:val="24"/>
        </w:rPr>
        <w:t xml:space="preserve"> roboczych od dnia przekazania </w:t>
      </w:r>
      <w:r w:rsidR="00925083" w:rsidRPr="005B10D8">
        <w:rPr>
          <w:sz w:val="24"/>
          <w:szCs w:val="24"/>
        </w:rPr>
        <w:t>frontu robót</w:t>
      </w:r>
      <w:r w:rsidRPr="005B10D8">
        <w:rPr>
          <w:sz w:val="24"/>
          <w:szCs w:val="24"/>
        </w:rPr>
        <w:t>.</w:t>
      </w:r>
    </w:p>
    <w:p w14:paraId="79844EB5" w14:textId="77777777" w:rsidR="007F39C6" w:rsidRPr="005B10D8" w:rsidRDefault="007F39C6" w:rsidP="005F62B9">
      <w:pPr>
        <w:pStyle w:val="Akapitzlist"/>
        <w:widowControl/>
        <w:tabs>
          <w:tab w:val="left" w:pos="284"/>
        </w:tabs>
        <w:suppressAutoHyphens/>
        <w:autoSpaceDE/>
        <w:autoSpaceDN/>
        <w:adjustRightInd/>
        <w:ind w:left="0"/>
        <w:contextualSpacing w:val="0"/>
        <w:jc w:val="both"/>
        <w:rPr>
          <w:sz w:val="24"/>
          <w:szCs w:val="24"/>
        </w:rPr>
      </w:pPr>
    </w:p>
    <w:p w14:paraId="7E4C27C2" w14:textId="58D8A3AA" w:rsidR="00E31525" w:rsidRPr="005B10D8" w:rsidRDefault="00E31525" w:rsidP="003E6B3A">
      <w:pPr>
        <w:pStyle w:val="Akapitzlist"/>
        <w:widowControl/>
        <w:numPr>
          <w:ilvl w:val="0"/>
          <w:numId w:val="38"/>
        </w:numPr>
        <w:tabs>
          <w:tab w:val="left" w:pos="284"/>
        </w:tabs>
        <w:suppressAutoHyphens/>
        <w:autoSpaceDE/>
        <w:autoSpaceDN/>
        <w:adjustRightInd/>
        <w:ind w:left="0" w:hanging="284"/>
        <w:contextualSpacing w:val="0"/>
        <w:jc w:val="both"/>
        <w:rPr>
          <w:sz w:val="24"/>
          <w:szCs w:val="24"/>
        </w:rPr>
      </w:pPr>
      <w:r w:rsidRPr="005B10D8">
        <w:rPr>
          <w:sz w:val="24"/>
          <w:szCs w:val="24"/>
        </w:rPr>
        <w:t xml:space="preserve">W terminie </w:t>
      </w:r>
      <w:r w:rsidRPr="005B10D8">
        <w:rPr>
          <w:b/>
          <w:sz w:val="24"/>
          <w:szCs w:val="24"/>
        </w:rPr>
        <w:t>7 dni</w:t>
      </w:r>
      <w:r w:rsidRPr="005B10D8">
        <w:rPr>
          <w:sz w:val="24"/>
          <w:szCs w:val="24"/>
        </w:rPr>
        <w:t xml:space="preserve"> od </w:t>
      </w:r>
      <w:r w:rsidR="004A1265" w:rsidRPr="005B10D8">
        <w:rPr>
          <w:sz w:val="24"/>
          <w:szCs w:val="24"/>
        </w:rPr>
        <w:t xml:space="preserve">zawarcia </w:t>
      </w:r>
      <w:r w:rsidR="00683AEF" w:rsidRPr="005B10D8">
        <w:rPr>
          <w:sz w:val="24"/>
          <w:szCs w:val="24"/>
        </w:rPr>
        <w:t>u</w:t>
      </w:r>
      <w:r w:rsidR="004A1265" w:rsidRPr="005B10D8">
        <w:rPr>
          <w:sz w:val="24"/>
          <w:szCs w:val="24"/>
        </w:rPr>
        <w:t xml:space="preserve">mowy Wykonawca </w:t>
      </w:r>
      <w:r w:rsidR="003C03F6" w:rsidRPr="005B10D8">
        <w:rPr>
          <w:sz w:val="24"/>
          <w:szCs w:val="24"/>
        </w:rPr>
        <w:t xml:space="preserve">przekaże </w:t>
      </w:r>
      <w:r w:rsidR="00AB211F" w:rsidRPr="005B10D8">
        <w:rPr>
          <w:sz w:val="24"/>
          <w:szCs w:val="24"/>
        </w:rPr>
        <w:t>Zamawiającemu</w:t>
      </w:r>
      <w:r w:rsidR="003C03F6" w:rsidRPr="005B10D8">
        <w:rPr>
          <w:sz w:val="24"/>
          <w:szCs w:val="24"/>
        </w:rPr>
        <w:t xml:space="preserve"> </w:t>
      </w:r>
      <w:r w:rsidR="00080F64" w:rsidRPr="005B10D8">
        <w:rPr>
          <w:sz w:val="24"/>
          <w:szCs w:val="24"/>
        </w:rPr>
        <w:t>k</w:t>
      </w:r>
      <w:r w:rsidR="003C03F6" w:rsidRPr="005B10D8">
        <w:rPr>
          <w:sz w:val="24"/>
          <w:szCs w:val="24"/>
        </w:rPr>
        <w:t>osztorysy szczegółowe w formie</w:t>
      </w:r>
      <w:r w:rsidR="00AB211F" w:rsidRPr="005B10D8">
        <w:rPr>
          <w:sz w:val="24"/>
          <w:szCs w:val="24"/>
        </w:rPr>
        <w:t xml:space="preserve"> </w:t>
      </w:r>
      <w:r w:rsidR="003C03F6" w:rsidRPr="005B10D8">
        <w:rPr>
          <w:sz w:val="24"/>
          <w:szCs w:val="24"/>
        </w:rPr>
        <w:t>papierowej (</w:t>
      </w:r>
      <w:r w:rsidR="00F31B11" w:rsidRPr="005B10D8">
        <w:rPr>
          <w:sz w:val="24"/>
          <w:szCs w:val="24"/>
        </w:rPr>
        <w:t>2</w:t>
      </w:r>
      <w:r w:rsidR="003C03F6" w:rsidRPr="005B10D8">
        <w:rPr>
          <w:sz w:val="24"/>
          <w:szCs w:val="24"/>
        </w:rPr>
        <w:t xml:space="preserve"> egzemplarz</w:t>
      </w:r>
      <w:r w:rsidR="00F31B11" w:rsidRPr="005B10D8">
        <w:rPr>
          <w:sz w:val="24"/>
          <w:szCs w:val="24"/>
        </w:rPr>
        <w:t>ach</w:t>
      </w:r>
      <w:r w:rsidR="003C03F6" w:rsidRPr="005B10D8">
        <w:rPr>
          <w:sz w:val="24"/>
          <w:szCs w:val="24"/>
        </w:rPr>
        <w:t xml:space="preserve">) oraz w wersji elektronicznej w formacie </w:t>
      </w:r>
      <w:r w:rsidR="00AB211F" w:rsidRPr="005B10D8">
        <w:rPr>
          <w:sz w:val="24"/>
          <w:szCs w:val="24"/>
        </w:rPr>
        <w:t>edytowalnym</w:t>
      </w:r>
      <w:r w:rsidR="003C03F6" w:rsidRPr="005B10D8">
        <w:rPr>
          <w:sz w:val="24"/>
          <w:szCs w:val="24"/>
        </w:rPr>
        <w:t xml:space="preserve"> oraz pdf. </w:t>
      </w:r>
      <w:r w:rsidR="00AB211F" w:rsidRPr="005B10D8">
        <w:rPr>
          <w:sz w:val="24"/>
          <w:szCs w:val="24"/>
        </w:rPr>
        <w:t>Zamawiający</w:t>
      </w:r>
      <w:r w:rsidR="003C03F6" w:rsidRPr="005B10D8">
        <w:rPr>
          <w:sz w:val="24"/>
          <w:szCs w:val="24"/>
        </w:rPr>
        <w:t xml:space="preserve"> zgłosi uwagi do </w:t>
      </w:r>
      <w:r w:rsidR="00683AEF" w:rsidRPr="005B10D8">
        <w:rPr>
          <w:sz w:val="24"/>
          <w:szCs w:val="24"/>
        </w:rPr>
        <w:t>k</w:t>
      </w:r>
      <w:r w:rsidR="003C03F6" w:rsidRPr="005B10D8">
        <w:rPr>
          <w:sz w:val="24"/>
          <w:szCs w:val="24"/>
        </w:rPr>
        <w:t>osztorysów szczegółowych na piśmie lub za pośrednictwem poczty elektro</w:t>
      </w:r>
      <w:r w:rsidR="00AB211F" w:rsidRPr="005B10D8">
        <w:rPr>
          <w:sz w:val="24"/>
          <w:szCs w:val="24"/>
        </w:rPr>
        <w:t>nicznie</w:t>
      </w:r>
      <w:r w:rsidR="003C03F6" w:rsidRPr="005B10D8">
        <w:rPr>
          <w:sz w:val="24"/>
          <w:szCs w:val="24"/>
        </w:rPr>
        <w:t xml:space="preserve"> w terminie </w:t>
      </w:r>
      <w:r w:rsidR="003C03F6" w:rsidRPr="005B10D8">
        <w:rPr>
          <w:b/>
          <w:sz w:val="24"/>
          <w:szCs w:val="24"/>
        </w:rPr>
        <w:t>7 dni</w:t>
      </w:r>
      <w:r w:rsidR="003C03F6" w:rsidRPr="005B10D8">
        <w:rPr>
          <w:sz w:val="24"/>
          <w:szCs w:val="24"/>
        </w:rPr>
        <w:t xml:space="preserve"> od ich otrzymania lub dokona w tym terminie zatwierdzenia. </w:t>
      </w:r>
      <w:r w:rsidR="00AB211F" w:rsidRPr="005B10D8">
        <w:rPr>
          <w:sz w:val="24"/>
          <w:szCs w:val="24"/>
        </w:rPr>
        <w:t xml:space="preserve">Wykonawca uwzględni w terminie </w:t>
      </w:r>
      <w:r w:rsidR="00AB211F" w:rsidRPr="005B10D8">
        <w:rPr>
          <w:b/>
          <w:sz w:val="24"/>
          <w:szCs w:val="24"/>
        </w:rPr>
        <w:t>7 dni</w:t>
      </w:r>
      <w:r w:rsidR="00AB211F" w:rsidRPr="005B10D8">
        <w:rPr>
          <w:sz w:val="24"/>
          <w:szCs w:val="24"/>
        </w:rPr>
        <w:t xml:space="preserve"> ewentualne uwagi do </w:t>
      </w:r>
      <w:r w:rsidR="00080F64" w:rsidRPr="005B10D8">
        <w:rPr>
          <w:sz w:val="24"/>
          <w:szCs w:val="24"/>
        </w:rPr>
        <w:t>k</w:t>
      </w:r>
      <w:r w:rsidR="007F39C6" w:rsidRPr="005B10D8">
        <w:rPr>
          <w:sz w:val="24"/>
          <w:szCs w:val="24"/>
        </w:rPr>
        <w:t>osztorysów</w:t>
      </w:r>
      <w:r w:rsidR="00AB211F" w:rsidRPr="005B10D8">
        <w:rPr>
          <w:sz w:val="24"/>
          <w:szCs w:val="24"/>
        </w:rPr>
        <w:t xml:space="preserve"> szczegółowych i w tym terminie przekaże Zamawiającemu poprawione </w:t>
      </w:r>
      <w:r w:rsidR="00080F64" w:rsidRPr="005B10D8">
        <w:rPr>
          <w:sz w:val="24"/>
          <w:szCs w:val="24"/>
        </w:rPr>
        <w:t>k</w:t>
      </w:r>
      <w:r w:rsidR="00AB211F" w:rsidRPr="005B10D8">
        <w:rPr>
          <w:sz w:val="24"/>
          <w:szCs w:val="24"/>
        </w:rPr>
        <w:t>osztorysy szczegółowe w ilości w formie wskazanej wyżej</w:t>
      </w:r>
      <w:r w:rsidR="007F39C6" w:rsidRPr="005B10D8">
        <w:rPr>
          <w:sz w:val="24"/>
          <w:szCs w:val="24"/>
        </w:rPr>
        <w:t xml:space="preserve">. Zatwierdzone przez Zamawiającego </w:t>
      </w:r>
      <w:r w:rsidR="00080F64" w:rsidRPr="005B10D8">
        <w:rPr>
          <w:sz w:val="24"/>
          <w:szCs w:val="24"/>
        </w:rPr>
        <w:t>k</w:t>
      </w:r>
      <w:r w:rsidR="007F39C6" w:rsidRPr="005B10D8">
        <w:rPr>
          <w:sz w:val="24"/>
          <w:szCs w:val="24"/>
        </w:rPr>
        <w:t xml:space="preserve">osztorysy szczegółowe będą stanowić integralną część Umowy. </w:t>
      </w:r>
      <w:r w:rsidR="00792898" w:rsidRPr="005B10D8">
        <w:rPr>
          <w:sz w:val="24"/>
          <w:szCs w:val="24"/>
        </w:rPr>
        <w:t>Zmiana harmonogramu w czasie realizacji zadania nie powoduje zmiany umowy.</w:t>
      </w:r>
    </w:p>
    <w:p w14:paraId="5FCC3E8C" w14:textId="77777777" w:rsidR="00911801" w:rsidRPr="005B10D8" w:rsidRDefault="00911801" w:rsidP="005F62B9">
      <w:pPr>
        <w:pStyle w:val="Akapitzlist"/>
        <w:widowControl/>
        <w:tabs>
          <w:tab w:val="left" w:pos="284"/>
        </w:tabs>
        <w:suppressAutoHyphens/>
        <w:autoSpaceDE/>
        <w:autoSpaceDN/>
        <w:adjustRightInd/>
        <w:ind w:left="0"/>
        <w:contextualSpacing w:val="0"/>
        <w:jc w:val="both"/>
        <w:rPr>
          <w:sz w:val="24"/>
          <w:szCs w:val="24"/>
        </w:rPr>
      </w:pPr>
    </w:p>
    <w:p w14:paraId="2130B4D3" w14:textId="7BD48149" w:rsidR="005E4AB8" w:rsidRPr="005B10D8" w:rsidRDefault="006158AE" w:rsidP="003E6B3A">
      <w:pPr>
        <w:pStyle w:val="Akapitzlist"/>
        <w:widowControl/>
        <w:numPr>
          <w:ilvl w:val="0"/>
          <w:numId w:val="38"/>
        </w:numPr>
        <w:tabs>
          <w:tab w:val="left" w:pos="284"/>
        </w:tabs>
        <w:suppressAutoHyphens/>
        <w:autoSpaceDE/>
        <w:autoSpaceDN/>
        <w:adjustRightInd/>
        <w:ind w:left="0" w:hanging="284"/>
        <w:contextualSpacing w:val="0"/>
        <w:jc w:val="both"/>
        <w:rPr>
          <w:sz w:val="24"/>
          <w:szCs w:val="24"/>
        </w:rPr>
      </w:pPr>
      <w:r w:rsidRPr="005B10D8">
        <w:rPr>
          <w:sz w:val="24"/>
          <w:szCs w:val="24"/>
        </w:rPr>
        <w:t>Realizacja przedmiotu umowy, określonego w § 2 ust. 1, przebiegać będzie z</w:t>
      </w:r>
      <w:r w:rsidR="003E011F" w:rsidRPr="005B10D8">
        <w:rPr>
          <w:sz w:val="24"/>
          <w:szCs w:val="24"/>
        </w:rPr>
        <w:t>godnie z harmonogramem rzeczo</w:t>
      </w:r>
      <w:r w:rsidR="00CA74D7" w:rsidRPr="005B10D8">
        <w:rPr>
          <w:sz w:val="24"/>
          <w:szCs w:val="24"/>
        </w:rPr>
        <w:t>wo</w:t>
      </w:r>
      <w:r w:rsidR="003E011F" w:rsidRPr="005B10D8">
        <w:rPr>
          <w:sz w:val="24"/>
          <w:szCs w:val="24"/>
        </w:rPr>
        <w:t>-finansowym</w:t>
      </w:r>
      <w:r w:rsidRPr="005B10D8">
        <w:rPr>
          <w:sz w:val="24"/>
          <w:szCs w:val="24"/>
        </w:rPr>
        <w:t xml:space="preserve">, sporządzonym przez Wykonawcę, </w:t>
      </w:r>
      <w:r w:rsidR="00394726" w:rsidRPr="005B10D8">
        <w:rPr>
          <w:sz w:val="24"/>
          <w:szCs w:val="24"/>
        </w:rPr>
        <w:t xml:space="preserve">przedłożonym w terminie </w:t>
      </w:r>
      <w:r w:rsidR="001F4CF6" w:rsidRPr="005B10D8">
        <w:rPr>
          <w:b/>
          <w:sz w:val="24"/>
          <w:szCs w:val="24"/>
        </w:rPr>
        <w:t>7 dni</w:t>
      </w:r>
      <w:r w:rsidR="001F4CF6" w:rsidRPr="005B10D8">
        <w:rPr>
          <w:sz w:val="24"/>
          <w:szCs w:val="24"/>
        </w:rPr>
        <w:t xml:space="preserve"> od dnia zawarcia umowy, </w:t>
      </w:r>
      <w:r w:rsidRPr="005B10D8">
        <w:rPr>
          <w:sz w:val="24"/>
          <w:szCs w:val="24"/>
        </w:rPr>
        <w:t>zatwierdzonym przez Zamawiającego</w:t>
      </w:r>
      <w:r w:rsidR="005572FA" w:rsidRPr="005B10D8">
        <w:rPr>
          <w:sz w:val="24"/>
          <w:szCs w:val="24"/>
        </w:rPr>
        <w:t>.</w:t>
      </w:r>
      <w:r w:rsidR="000B13E4">
        <w:rPr>
          <w:sz w:val="24"/>
          <w:szCs w:val="24"/>
        </w:rPr>
        <w:t xml:space="preserve"> </w:t>
      </w:r>
      <w:r w:rsidR="00916E79" w:rsidRPr="005B10D8">
        <w:rPr>
          <w:sz w:val="24"/>
          <w:szCs w:val="24"/>
        </w:rPr>
        <w:t>Okres weryfikacji przez Z</w:t>
      </w:r>
      <w:r w:rsidR="00014BB6" w:rsidRPr="005B10D8">
        <w:rPr>
          <w:sz w:val="24"/>
          <w:szCs w:val="24"/>
        </w:rPr>
        <w:t>amawiającego przedłożonego harmonogramu wlicza się w okres realizacji Umowy.</w:t>
      </w:r>
      <w:r w:rsidR="00080F64" w:rsidRPr="005B10D8">
        <w:rPr>
          <w:sz w:val="24"/>
          <w:szCs w:val="24"/>
        </w:rPr>
        <w:t xml:space="preserve"> Zatwierdzony przez Zamawiającego harmonogram rzeczowo-finansowy będzie stanowić integralną część Umowy</w:t>
      </w:r>
      <w:r w:rsidR="006A4542" w:rsidRPr="005B10D8">
        <w:rPr>
          <w:sz w:val="24"/>
          <w:szCs w:val="24"/>
        </w:rPr>
        <w:t>.</w:t>
      </w:r>
      <w:r w:rsidR="000C541A" w:rsidRPr="005B10D8">
        <w:rPr>
          <w:sz w:val="24"/>
          <w:szCs w:val="24"/>
        </w:rPr>
        <w:t xml:space="preserve"> Zmiana </w:t>
      </w:r>
    </w:p>
    <w:p w14:paraId="1AFFB62E" w14:textId="77777777" w:rsidR="005E4AB8" w:rsidRPr="005B10D8" w:rsidRDefault="005E4AB8" w:rsidP="005F62B9">
      <w:pPr>
        <w:pStyle w:val="Akapitzlist"/>
        <w:widowControl/>
        <w:tabs>
          <w:tab w:val="left" w:pos="284"/>
        </w:tabs>
        <w:suppressAutoHyphens/>
        <w:autoSpaceDE/>
        <w:autoSpaceDN/>
        <w:adjustRightInd/>
        <w:ind w:left="0"/>
        <w:contextualSpacing w:val="0"/>
        <w:jc w:val="both"/>
        <w:rPr>
          <w:sz w:val="24"/>
          <w:szCs w:val="24"/>
        </w:rPr>
      </w:pPr>
    </w:p>
    <w:p w14:paraId="07941D90" w14:textId="1A2870AA" w:rsidR="00D96BC5" w:rsidRPr="005B10D8" w:rsidRDefault="005E4AB8" w:rsidP="003E6B3A">
      <w:pPr>
        <w:pStyle w:val="Akapitzlist"/>
        <w:widowControl/>
        <w:numPr>
          <w:ilvl w:val="0"/>
          <w:numId w:val="38"/>
        </w:numPr>
        <w:tabs>
          <w:tab w:val="left" w:pos="284"/>
        </w:tabs>
        <w:suppressAutoHyphens/>
        <w:autoSpaceDE/>
        <w:autoSpaceDN/>
        <w:adjustRightInd/>
        <w:ind w:left="0" w:hanging="284"/>
        <w:contextualSpacing w:val="0"/>
        <w:jc w:val="both"/>
        <w:rPr>
          <w:sz w:val="24"/>
          <w:szCs w:val="24"/>
        </w:rPr>
      </w:pPr>
      <w:r w:rsidRPr="005B10D8">
        <w:rPr>
          <w:sz w:val="24"/>
          <w:szCs w:val="24"/>
        </w:rPr>
        <w:t>Wykonawca jest uprawniony do dokonywania zmian  w harmonogramie jedynie za zgodą Zamawiającego.</w:t>
      </w:r>
    </w:p>
    <w:p w14:paraId="1C76E6C0" w14:textId="77777777" w:rsidR="005E4AB8" w:rsidRPr="005B10D8" w:rsidRDefault="005E4AB8" w:rsidP="005F62B9">
      <w:pPr>
        <w:pStyle w:val="Akapitzlist"/>
        <w:widowControl/>
        <w:tabs>
          <w:tab w:val="left" w:pos="284"/>
        </w:tabs>
        <w:suppressAutoHyphens/>
        <w:autoSpaceDE/>
        <w:autoSpaceDN/>
        <w:adjustRightInd/>
        <w:ind w:left="0"/>
        <w:contextualSpacing w:val="0"/>
        <w:jc w:val="both"/>
        <w:rPr>
          <w:sz w:val="24"/>
          <w:szCs w:val="24"/>
        </w:rPr>
      </w:pPr>
    </w:p>
    <w:p w14:paraId="583ECAB8" w14:textId="1695E3A9" w:rsidR="006158AE" w:rsidRPr="005B10D8" w:rsidRDefault="00845FEE" w:rsidP="005F62B9">
      <w:pPr>
        <w:pStyle w:val="Tekstpodstawowy"/>
        <w:jc w:val="center"/>
        <w:rPr>
          <w:rFonts w:ascii="Arial" w:hAnsi="Arial" w:cs="Arial"/>
          <w:b/>
          <w:bCs/>
          <w:spacing w:val="21"/>
          <w:szCs w:val="24"/>
        </w:rPr>
      </w:pPr>
      <w:r w:rsidRPr="005B10D8">
        <w:rPr>
          <w:rFonts w:ascii="Arial" w:hAnsi="Arial" w:cs="Arial"/>
          <w:b/>
          <w:spacing w:val="1"/>
          <w:szCs w:val="24"/>
        </w:rPr>
        <w:t>Zakres obowiązków Zamawiającego</w:t>
      </w:r>
    </w:p>
    <w:p w14:paraId="7BF3D187" w14:textId="77777777" w:rsidR="006158AE" w:rsidRPr="005B10D8" w:rsidRDefault="006158AE" w:rsidP="005F62B9">
      <w:pPr>
        <w:pStyle w:val="Tekstpodstawowy"/>
        <w:jc w:val="center"/>
        <w:rPr>
          <w:rFonts w:ascii="Arial" w:hAnsi="Arial" w:cs="Arial"/>
          <w:b/>
          <w:bCs/>
          <w:spacing w:val="21"/>
          <w:szCs w:val="24"/>
        </w:rPr>
      </w:pPr>
      <w:r w:rsidRPr="005B10D8">
        <w:rPr>
          <w:rFonts w:ascii="Arial" w:hAnsi="Arial" w:cs="Arial"/>
          <w:b/>
          <w:bCs/>
          <w:spacing w:val="21"/>
          <w:szCs w:val="24"/>
        </w:rPr>
        <w:t>§ 4</w:t>
      </w:r>
    </w:p>
    <w:p w14:paraId="53BA1C55" w14:textId="77777777" w:rsidR="00E63CAD" w:rsidRPr="005B10D8" w:rsidRDefault="00E63CAD" w:rsidP="005F62B9">
      <w:pPr>
        <w:pStyle w:val="Tekstpodstawowy"/>
        <w:jc w:val="center"/>
        <w:rPr>
          <w:rFonts w:ascii="Arial" w:hAnsi="Arial" w:cs="Arial"/>
          <w:b/>
          <w:bCs/>
          <w:spacing w:val="21"/>
          <w:szCs w:val="24"/>
        </w:rPr>
      </w:pPr>
    </w:p>
    <w:p w14:paraId="25DDBF20" w14:textId="77777777" w:rsidR="006158AE" w:rsidRPr="005B10D8" w:rsidRDefault="006158AE" w:rsidP="005F62B9">
      <w:pPr>
        <w:pStyle w:val="Tekstpodstawowy"/>
        <w:jc w:val="both"/>
        <w:rPr>
          <w:rFonts w:ascii="Arial" w:hAnsi="Arial" w:cs="Arial"/>
          <w:szCs w:val="24"/>
        </w:rPr>
      </w:pPr>
      <w:r w:rsidRPr="005B10D8">
        <w:rPr>
          <w:rFonts w:ascii="Arial" w:hAnsi="Arial" w:cs="Arial"/>
          <w:spacing w:val="1"/>
          <w:szCs w:val="24"/>
        </w:rPr>
        <w:t xml:space="preserve">Zamawiający zobowiązuje się do współpracy z Wykonawcą w zakresie realizacji przedmiotu </w:t>
      </w:r>
      <w:r w:rsidRPr="005B10D8">
        <w:rPr>
          <w:rFonts w:ascii="Arial" w:hAnsi="Arial" w:cs="Arial"/>
          <w:szCs w:val="24"/>
        </w:rPr>
        <w:t>umowy, a w szczególności do:</w:t>
      </w:r>
    </w:p>
    <w:p w14:paraId="4B50299E" w14:textId="03698D27" w:rsidR="00BF46B6" w:rsidRPr="005B10D8" w:rsidRDefault="00C1083C" w:rsidP="003E6B3A">
      <w:pPr>
        <w:pStyle w:val="Tekstpodstawowy"/>
        <w:numPr>
          <w:ilvl w:val="0"/>
          <w:numId w:val="2"/>
        </w:numPr>
        <w:ind w:left="0" w:hanging="284"/>
        <w:jc w:val="both"/>
        <w:rPr>
          <w:rFonts w:ascii="Arial" w:hAnsi="Arial" w:cs="Arial"/>
          <w:szCs w:val="24"/>
        </w:rPr>
      </w:pPr>
      <w:r w:rsidRPr="005B10D8">
        <w:rPr>
          <w:rFonts w:ascii="Arial" w:hAnsi="Arial" w:cs="Arial"/>
          <w:szCs w:val="24"/>
        </w:rPr>
        <w:t xml:space="preserve">weryfikacji </w:t>
      </w:r>
      <w:r w:rsidR="00AE3584" w:rsidRPr="005B10D8">
        <w:rPr>
          <w:rFonts w:ascii="Arial" w:hAnsi="Arial" w:cs="Arial"/>
          <w:szCs w:val="24"/>
        </w:rPr>
        <w:t xml:space="preserve">harmonogramu rzeczowo-finansowego, przygotowanego w terminie </w:t>
      </w:r>
      <w:r w:rsidR="003B667A" w:rsidRPr="005B10D8">
        <w:rPr>
          <w:rFonts w:ascii="Arial" w:hAnsi="Arial" w:cs="Arial"/>
          <w:szCs w:val="24"/>
        </w:rPr>
        <w:t xml:space="preserve">i w sposobie określonym </w:t>
      </w:r>
      <w:r w:rsidR="00ED1581" w:rsidRPr="005B10D8">
        <w:rPr>
          <w:rFonts w:ascii="Arial" w:hAnsi="Arial" w:cs="Arial"/>
          <w:szCs w:val="24"/>
        </w:rPr>
        <w:t xml:space="preserve">w </w:t>
      </w:r>
      <w:r w:rsidR="00ED1581" w:rsidRPr="005B10D8">
        <w:rPr>
          <w:rFonts w:ascii="Arial" w:hAnsi="Arial" w:cs="Arial"/>
          <w:bCs/>
          <w:spacing w:val="-14"/>
          <w:szCs w:val="24"/>
        </w:rPr>
        <w:t xml:space="preserve">§ 3 ust. </w:t>
      </w:r>
      <w:r w:rsidR="00080F64" w:rsidRPr="005B10D8">
        <w:rPr>
          <w:rFonts w:ascii="Arial" w:hAnsi="Arial" w:cs="Arial"/>
          <w:bCs/>
          <w:spacing w:val="-14"/>
          <w:szCs w:val="24"/>
        </w:rPr>
        <w:t>4</w:t>
      </w:r>
      <w:r w:rsidR="005E4AB8" w:rsidRPr="005B10D8">
        <w:rPr>
          <w:rFonts w:ascii="Arial" w:hAnsi="Arial" w:cs="Arial"/>
          <w:bCs/>
          <w:spacing w:val="-14"/>
          <w:szCs w:val="24"/>
        </w:rPr>
        <w:t xml:space="preserve"> umowy</w:t>
      </w:r>
      <w:r w:rsidR="003B667A" w:rsidRPr="005B10D8">
        <w:rPr>
          <w:rFonts w:ascii="Arial" w:hAnsi="Arial" w:cs="Arial"/>
          <w:szCs w:val="24"/>
        </w:rPr>
        <w:t xml:space="preserve"> w terminie do </w:t>
      </w:r>
      <w:r w:rsidR="003B667A" w:rsidRPr="005B10D8">
        <w:rPr>
          <w:rFonts w:ascii="Arial" w:hAnsi="Arial" w:cs="Arial"/>
          <w:b/>
          <w:szCs w:val="24"/>
        </w:rPr>
        <w:t>7 dni</w:t>
      </w:r>
      <w:r w:rsidR="003B667A" w:rsidRPr="005B10D8">
        <w:rPr>
          <w:rFonts w:ascii="Arial" w:hAnsi="Arial" w:cs="Arial"/>
          <w:szCs w:val="24"/>
        </w:rPr>
        <w:t xml:space="preserve"> od otrzymania</w:t>
      </w:r>
      <w:r w:rsidR="00BF46B6" w:rsidRPr="005B10D8">
        <w:rPr>
          <w:rFonts w:ascii="Arial" w:hAnsi="Arial" w:cs="Arial"/>
          <w:szCs w:val="24"/>
        </w:rPr>
        <w:t>;</w:t>
      </w:r>
    </w:p>
    <w:p w14:paraId="46F9E4B9" w14:textId="50F4E32A" w:rsidR="0051132D" w:rsidRPr="005B10D8" w:rsidRDefault="00BF46B6" w:rsidP="003E6B3A">
      <w:pPr>
        <w:pStyle w:val="Tekstpodstawowy"/>
        <w:numPr>
          <w:ilvl w:val="0"/>
          <w:numId w:val="2"/>
        </w:numPr>
        <w:ind w:left="0" w:hanging="284"/>
        <w:jc w:val="both"/>
        <w:rPr>
          <w:rFonts w:ascii="Arial" w:hAnsi="Arial" w:cs="Arial"/>
          <w:szCs w:val="24"/>
        </w:rPr>
      </w:pPr>
      <w:r w:rsidRPr="005B10D8">
        <w:rPr>
          <w:rFonts w:ascii="Arial" w:hAnsi="Arial" w:cs="Arial"/>
          <w:szCs w:val="24"/>
        </w:rPr>
        <w:t xml:space="preserve">przekazania Wykonawcy dzienników budów zarejestrowanych przez organ, który wydał </w:t>
      </w:r>
      <w:r w:rsidR="00D1560B" w:rsidRPr="005B10D8">
        <w:rPr>
          <w:rFonts w:ascii="Arial" w:hAnsi="Arial" w:cs="Arial"/>
          <w:szCs w:val="24"/>
        </w:rPr>
        <w:t>pozwolenia</w:t>
      </w:r>
      <w:r w:rsidRPr="005B10D8">
        <w:rPr>
          <w:rFonts w:ascii="Arial" w:hAnsi="Arial" w:cs="Arial"/>
          <w:szCs w:val="24"/>
        </w:rPr>
        <w:t xml:space="preserve"> na </w:t>
      </w:r>
      <w:r w:rsidR="00D1560B" w:rsidRPr="005B10D8">
        <w:rPr>
          <w:rFonts w:ascii="Arial" w:hAnsi="Arial" w:cs="Arial"/>
          <w:szCs w:val="24"/>
        </w:rPr>
        <w:t>budowę;</w:t>
      </w:r>
      <w:r w:rsidR="007C77A2" w:rsidRPr="005B10D8">
        <w:rPr>
          <w:rFonts w:ascii="Arial" w:hAnsi="Arial" w:cs="Arial"/>
          <w:szCs w:val="24"/>
        </w:rPr>
        <w:t xml:space="preserve"> </w:t>
      </w:r>
    </w:p>
    <w:p w14:paraId="7BC86C96" w14:textId="0FBE6B04" w:rsidR="0051132D" w:rsidRPr="005B10D8" w:rsidRDefault="006158AE" w:rsidP="003E6B3A">
      <w:pPr>
        <w:pStyle w:val="Tekstpodstawowy"/>
        <w:numPr>
          <w:ilvl w:val="0"/>
          <w:numId w:val="2"/>
        </w:numPr>
        <w:ind w:left="0"/>
        <w:jc w:val="both"/>
        <w:rPr>
          <w:rFonts w:ascii="Arial" w:hAnsi="Arial" w:cs="Arial"/>
          <w:bCs/>
          <w:szCs w:val="24"/>
        </w:rPr>
      </w:pPr>
      <w:r w:rsidRPr="005B10D8">
        <w:rPr>
          <w:rFonts w:ascii="Arial" w:hAnsi="Arial" w:cs="Arial"/>
          <w:szCs w:val="24"/>
        </w:rPr>
        <w:t xml:space="preserve">przekazania Wykonawcy </w:t>
      </w:r>
      <w:r w:rsidR="00925083" w:rsidRPr="005B10D8">
        <w:rPr>
          <w:rFonts w:ascii="Arial" w:hAnsi="Arial" w:cs="Arial"/>
          <w:szCs w:val="24"/>
        </w:rPr>
        <w:t>front</w:t>
      </w:r>
      <w:r w:rsidR="0069025A" w:rsidRPr="005B10D8">
        <w:rPr>
          <w:rFonts w:ascii="Arial" w:hAnsi="Arial" w:cs="Arial"/>
          <w:szCs w:val="24"/>
        </w:rPr>
        <w:t>u</w:t>
      </w:r>
      <w:r w:rsidR="00925083" w:rsidRPr="005B10D8">
        <w:rPr>
          <w:rFonts w:ascii="Arial" w:hAnsi="Arial" w:cs="Arial"/>
          <w:szCs w:val="24"/>
        </w:rPr>
        <w:t xml:space="preserve"> robót </w:t>
      </w:r>
      <w:r w:rsidRPr="005B10D8">
        <w:rPr>
          <w:rFonts w:ascii="Arial" w:hAnsi="Arial" w:cs="Arial"/>
          <w:bCs/>
          <w:szCs w:val="24"/>
        </w:rPr>
        <w:t xml:space="preserve">w terminie określonym w § 3 ust. 2 umowy; </w:t>
      </w:r>
    </w:p>
    <w:p w14:paraId="171C3320" w14:textId="6060D580" w:rsidR="00D1560B" w:rsidRPr="005B10D8" w:rsidRDefault="00D1560B" w:rsidP="003E6B3A">
      <w:pPr>
        <w:pStyle w:val="Tekstpodstawowy"/>
        <w:numPr>
          <w:ilvl w:val="0"/>
          <w:numId w:val="2"/>
        </w:numPr>
        <w:ind w:left="0"/>
        <w:jc w:val="both"/>
        <w:rPr>
          <w:rFonts w:ascii="Arial" w:hAnsi="Arial" w:cs="Arial"/>
          <w:bCs/>
          <w:szCs w:val="24"/>
        </w:rPr>
      </w:pPr>
      <w:r w:rsidRPr="005B10D8">
        <w:rPr>
          <w:rFonts w:ascii="Arial" w:hAnsi="Arial" w:cs="Arial"/>
          <w:bCs/>
          <w:szCs w:val="24"/>
        </w:rPr>
        <w:t>przekazania Wykonawcy w dniu zawarcia umowy, 1 egzemplarza dokumentacji projektowej w wersji papierowej lub elektronicznej, zgodnie z wykaz</w:t>
      </w:r>
      <w:r w:rsidR="00A36BAD" w:rsidRPr="005B10D8">
        <w:rPr>
          <w:rFonts w:ascii="Arial" w:hAnsi="Arial" w:cs="Arial"/>
          <w:bCs/>
          <w:szCs w:val="24"/>
        </w:rPr>
        <w:t>e</w:t>
      </w:r>
      <w:r w:rsidRPr="005B10D8">
        <w:rPr>
          <w:rFonts w:ascii="Arial" w:hAnsi="Arial" w:cs="Arial"/>
          <w:bCs/>
          <w:szCs w:val="24"/>
        </w:rPr>
        <w:t xml:space="preserve">m stanowiącym </w:t>
      </w:r>
      <w:r w:rsidR="00A36BAD" w:rsidRPr="005B10D8">
        <w:rPr>
          <w:rFonts w:ascii="Arial" w:hAnsi="Arial" w:cs="Arial"/>
          <w:b/>
          <w:bCs/>
          <w:szCs w:val="24"/>
        </w:rPr>
        <w:t>Załącznik</w:t>
      </w:r>
      <w:r w:rsidRPr="005B10D8">
        <w:rPr>
          <w:rFonts w:ascii="Arial" w:hAnsi="Arial" w:cs="Arial"/>
          <w:b/>
          <w:bCs/>
          <w:szCs w:val="24"/>
        </w:rPr>
        <w:t xml:space="preserve"> nr 1</w:t>
      </w:r>
      <w:r w:rsidRPr="005B10D8">
        <w:rPr>
          <w:rFonts w:ascii="Arial" w:hAnsi="Arial" w:cs="Arial"/>
          <w:bCs/>
          <w:szCs w:val="24"/>
        </w:rPr>
        <w:t xml:space="preserve"> do umowy;</w:t>
      </w:r>
    </w:p>
    <w:p w14:paraId="52FABF76" w14:textId="36ECAD14" w:rsidR="0051132D" w:rsidRPr="005B10D8" w:rsidRDefault="006158AE" w:rsidP="003E6B3A">
      <w:pPr>
        <w:pStyle w:val="Tekstpodstawowy"/>
        <w:numPr>
          <w:ilvl w:val="0"/>
          <w:numId w:val="2"/>
        </w:numPr>
        <w:ind w:left="0"/>
        <w:jc w:val="both"/>
        <w:rPr>
          <w:rFonts w:ascii="Arial" w:hAnsi="Arial" w:cs="Arial"/>
          <w:bCs/>
          <w:szCs w:val="24"/>
        </w:rPr>
      </w:pPr>
      <w:r w:rsidRPr="005B10D8">
        <w:rPr>
          <w:rFonts w:ascii="Arial" w:hAnsi="Arial" w:cs="Arial"/>
          <w:szCs w:val="24"/>
        </w:rPr>
        <w:t xml:space="preserve">uczestniczenia w </w:t>
      </w:r>
      <w:r w:rsidR="00017E35" w:rsidRPr="005B10D8">
        <w:rPr>
          <w:rFonts w:ascii="Arial" w:hAnsi="Arial" w:cs="Arial"/>
          <w:szCs w:val="24"/>
        </w:rPr>
        <w:t>odbiorach zgłaszanych przez Wykonawcę, na zasadach określonych w niniejszej umow</w:t>
      </w:r>
      <w:r w:rsidR="006C5CD3" w:rsidRPr="005B10D8">
        <w:rPr>
          <w:rFonts w:ascii="Arial" w:hAnsi="Arial" w:cs="Arial"/>
          <w:szCs w:val="24"/>
        </w:rPr>
        <w:t>ie</w:t>
      </w:r>
      <w:r w:rsidRPr="005B10D8">
        <w:rPr>
          <w:rFonts w:ascii="Arial" w:hAnsi="Arial" w:cs="Arial"/>
          <w:szCs w:val="24"/>
        </w:rPr>
        <w:t>;</w:t>
      </w:r>
    </w:p>
    <w:p w14:paraId="788FED34" w14:textId="3E038D05" w:rsidR="0051132D" w:rsidRPr="005B10D8" w:rsidRDefault="006158AE" w:rsidP="003E6B3A">
      <w:pPr>
        <w:pStyle w:val="Tekstpodstawowy"/>
        <w:numPr>
          <w:ilvl w:val="0"/>
          <w:numId w:val="2"/>
        </w:numPr>
        <w:ind w:left="0"/>
        <w:jc w:val="both"/>
        <w:rPr>
          <w:rFonts w:ascii="Arial" w:hAnsi="Arial" w:cs="Arial"/>
          <w:bCs/>
          <w:szCs w:val="24"/>
        </w:rPr>
      </w:pPr>
      <w:r w:rsidRPr="005B10D8">
        <w:rPr>
          <w:rFonts w:ascii="Arial" w:hAnsi="Arial" w:cs="Arial"/>
          <w:szCs w:val="24"/>
        </w:rPr>
        <w:t>zapłaty Wykonawcy wynagrodzenia za zrealizowanie przedmiotu umowy, zgodnie z zasadami określonymi w niniejszej umowie;</w:t>
      </w:r>
    </w:p>
    <w:p w14:paraId="2945DCD9" w14:textId="2F489E7A" w:rsidR="00B3118E" w:rsidRPr="005B10D8" w:rsidRDefault="00B3118E" w:rsidP="003E6B3A">
      <w:pPr>
        <w:pStyle w:val="Tekstpodstawowy"/>
        <w:numPr>
          <w:ilvl w:val="0"/>
          <w:numId w:val="2"/>
        </w:numPr>
        <w:ind w:left="0"/>
        <w:jc w:val="both"/>
        <w:rPr>
          <w:rFonts w:ascii="Arial" w:hAnsi="Arial" w:cs="Arial"/>
          <w:bCs/>
          <w:szCs w:val="24"/>
        </w:rPr>
      </w:pPr>
      <w:r w:rsidRPr="005B10D8">
        <w:rPr>
          <w:rFonts w:ascii="Arial" w:hAnsi="Arial" w:cs="Arial"/>
          <w:szCs w:val="24"/>
        </w:rPr>
        <w:t>udzielenia pełnomocnictw koniecznych do realizacji przedmiotu umowy,</w:t>
      </w:r>
    </w:p>
    <w:p w14:paraId="448BCDD7" w14:textId="77777777" w:rsidR="0051132D" w:rsidRPr="005B10D8" w:rsidRDefault="006158AE" w:rsidP="003E6B3A">
      <w:pPr>
        <w:pStyle w:val="Tekstpodstawowy"/>
        <w:numPr>
          <w:ilvl w:val="0"/>
          <w:numId w:val="2"/>
        </w:numPr>
        <w:ind w:left="0"/>
        <w:jc w:val="both"/>
        <w:rPr>
          <w:rFonts w:ascii="Arial" w:hAnsi="Arial" w:cs="Arial"/>
          <w:bCs/>
          <w:szCs w:val="24"/>
        </w:rPr>
      </w:pPr>
      <w:r w:rsidRPr="005B10D8">
        <w:rPr>
          <w:rFonts w:ascii="Arial" w:hAnsi="Arial" w:cs="Arial"/>
          <w:szCs w:val="24"/>
        </w:rPr>
        <w:t>udziału przedstawiciela Zamawiającego w komisyjnym określeniu stanu zaawansowania robót w przypadku odstąpienia od umowy przez Wykonawcę lub Zamawiającego;</w:t>
      </w:r>
    </w:p>
    <w:p w14:paraId="426484F3" w14:textId="77777777" w:rsidR="0051132D" w:rsidRPr="005B10D8" w:rsidRDefault="006158AE" w:rsidP="003E6B3A">
      <w:pPr>
        <w:pStyle w:val="Tekstpodstawowy"/>
        <w:numPr>
          <w:ilvl w:val="0"/>
          <w:numId w:val="2"/>
        </w:numPr>
        <w:ind w:left="0"/>
        <w:jc w:val="both"/>
        <w:rPr>
          <w:rFonts w:ascii="Arial" w:hAnsi="Arial" w:cs="Arial"/>
          <w:bCs/>
          <w:szCs w:val="24"/>
        </w:rPr>
      </w:pPr>
      <w:r w:rsidRPr="005B10D8">
        <w:rPr>
          <w:rFonts w:ascii="Arial" w:hAnsi="Arial" w:cs="Arial"/>
          <w:spacing w:val="1"/>
          <w:szCs w:val="24"/>
        </w:rPr>
        <w:lastRenderedPageBreak/>
        <w:t>wskazania punktów poboru wody i energii elektrycznej;</w:t>
      </w:r>
    </w:p>
    <w:p w14:paraId="254D41EF" w14:textId="29BD83C0" w:rsidR="0051132D" w:rsidRPr="005B10D8" w:rsidRDefault="00C85741" w:rsidP="003E6B3A">
      <w:pPr>
        <w:pStyle w:val="Tekstpodstawowy"/>
        <w:numPr>
          <w:ilvl w:val="0"/>
          <w:numId w:val="2"/>
        </w:numPr>
        <w:ind w:left="0"/>
        <w:jc w:val="both"/>
        <w:rPr>
          <w:rFonts w:ascii="Arial" w:hAnsi="Arial" w:cs="Arial"/>
          <w:bCs/>
          <w:szCs w:val="24"/>
        </w:rPr>
      </w:pPr>
      <w:r w:rsidRPr="005B10D8">
        <w:rPr>
          <w:rFonts w:ascii="Arial" w:hAnsi="Arial" w:cs="Arial"/>
          <w:spacing w:val="1"/>
          <w:szCs w:val="24"/>
        </w:rPr>
        <w:t xml:space="preserve"> </w:t>
      </w:r>
      <w:r w:rsidR="006158AE" w:rsidRPr="005B10D8">
        <w:rPr>
          <w:rFonts w:ascii="Arial" w:hAnsi="Arial" w:cs="Arial"/>
          <w:spacing w:val="1"/>
          <w:szCs w:val="24"/>
        </w:rPr>
        <w:t>zapewnienia nadzoru inwestorskiego</w:t>
      </w:r>
      <w:r w:rsidR="0018086B" w:rsidRPr="005B10D8">
        <w:rPr>
          <w:rFonts w:ascii="Arial" w:hAnsi="Arial" w:cs="Arial"/>
          <w:spacing w:val="1"/>
          <w:szCs w:val="24"/>
        </w:rPr>
        <w:t>, i</w:t>
      </w:r>
      <w:r w:rsidR="00B3118E" w:rsidRPr="005B10D8">
        <w:rPr>
          <w:rFonts w:ascii="Arial" w:hAnsi="Arial" w:cs="Arial"/>
          <w:spacing w:val="1"/>
          <w:szCs w:val="24"/>
        </w:rPr>
        <w:t xml:space="preserve"> nadzoru autorskiego </w:t>
      </w:r>
      <w:r w:rsidR="006158AE" w:rsidRPr="005B10D8">
        <w:rPr>
          <w:rFonts w:ascii="Arial" w:hAnsi="Arial" w:cs="Arial"/>
          <w:spacing w:val="1"/>
          <w:szCs w:val="24"/>
        </w:rPr>
        <w:t>na czas realizacji przedmiotu umowy</w:t>
      </w:r>
      <w:r w:rsidR="0033171D" w:rsidRPr="005B10D8">
        <w:rPr>
          <w:rFonts w:ascii="Arial" w:hAnsi="Arial" w:cs="Arial"/>
          <w:spacing w:val="1"/>
          <w:szCs w:val="24"/>
        </w:rPr>
        <w:t>;</w:t>
      </w:r>
    </w:p>
    <w:p w14:paraId="6FFD7EF1" w14:textId="11B0BBB4" w:rsidR="0033171D" w:rsidRPr="005B10D8" w:rsidRDefault="00C85741" w:rsidP="003E6B3A">
      <w:pPr>
        <w:pStyle w:val="Tekstpodstawowy"/>
        <w:numPr>
          <w:ilvl w:val="0"/>
          <w:numId w:val="2"/>
        </w:numPr>
        <w:ind w:left="0"/>
        <w:jc w:val="both"/>
        <w:rPr>
          <w:rFonts w:ascii="Arial" w:hAnsi="Arial" w:cs="Arial"/>
          <w:bCs/>
          <w:szCs w:val="24"/>
        </w:rPr>
      </w:pPr>
      <w:r w:rsidRPr="005B10D8">
        <w:rPr>
          <w:rFonts w:ascii="Arial" w:hAnsi="Arial" w:cs="Arial"/>
          <w:spacing w:val="1"/>
          <w:szCs w:val="24"/>
        </w:rPr>
        <w:t xml:space="preserve"> </w:t>
      </w:r>
      <w:r w:rsidR="00220C0C" w:rsidRPr="005B10D8">
        <w:rPr>
          <w:rFonts w:ascii="Arial" w:hAnsi="Arial" w:cs="Arial"/>
          <w:spacing w:val="1"/>
          <w:szCs w:val="24"/>
        </w:rPr>
        <w:t xml:space="preserve">weryfikacji </w:t>
      </w:r>
      <w:r w:rsidR="00A902B2" w:rsidRPr="005B10D8">
        <w:rPr>
          <w:rFonts w:ascii="Arial" w:hAnsi="Arial" w:cs="Arial"/>
          <w:spacing w:val="1"/>
          <w:szCs w:val="24"/>
        </w:rPr>
        <w:t>k</w:t>
      </w:r>
      <w:r w:rsidR="0033171D" w:rsidRPr="005B10D8">
        <w:rPr>
          <w:rFonts w:ascii="Arial" w:hAnsi="Arial" w:cs="Arial"/>
          <w:spacing w:val="1"/>
          <w:szCs w:val="24"/>
        </w:rPr>
        <w:t xml:space="preserve">osztorysów szczegółowych, przygotowanych w terminie i w sposób określony w </w:t>
      </w:r>
      <w:r w:rsidR="00080F64" w:rsidRPr="005B10D8">
        <w:rPr>
          <w:rFonts w:ascii="Arial" w:hAnsi="Arial" w:cs="Arial"/>
          <w:spacing w:val="1"/>
          <w:szCs w:val="24"/>
        </w:rPr>
        <w:t>§3 ust.3 umowy.</w:t>
      </w:r>
    </w:p>
    <w:p w14:paraId="4F354087" w14:textId="77777777" w:rsidR="00EE1407" w:rsidRPr="005B10D8" w:rsidRDefault="00EE1407" w:rsidP="005F62B9">
      <w:pPr>
        <w:pStyle w:val="Tekstpodstawowy"/>
        <w:jc w:val="both"/>
        <w:rPr>
          <w:rFonts w:ascii="Arial" w:hAnsi="Arial" w:cs="Arial"/>
          <w:bCs/>
          <w:szCs w:val="24"/>
        </w:rPr>
      </w:pPr>
    </w:p>
    <w:p w14:paraId="044DF21C" w14:textId="633F4B9A" w:rsidR="006158AE" w:rsidRPr="005B10D8" w:rsidRDefault="00845FEE" w:rsidP="005F62B9">
      <w:pPr>
        <w:pStyle w:val="Tekstpodstawowy"/>
        <w:jc w:val="center"/>
        <w:rPr>
          <w:rFonts w:ascii="Arial" w:hAnsi="Arial" w:cs="Arial"/>
          <w:b/>
          <w:spacing w:val="1"/>
          <w:szCs w:val="24"/>
        </w:rPr>
      </w:pPr>
      <w:r w:rsidRPr="005B10D8">
        <w:rPr>
          <w:rFonts w:ascii="Arial" w:hAnsi="Arial" w:cs="Arial"/>
          <w:b/>
          <w:spacing w:val="1"/>
          <w:szCs w:val="24"/>
        </w:rPr>
        <w:t>Zakres obowiązków Wykonawcy</w:t>
      </w:r>
    </w:p>
    <w:p w14:paraId="3D4DCEC0" w14:textId="77777777" w:rsidR="006158AE" w:rsidRPr="005B10D8" w:rsidRDefault="006158AE" w:rsidP="005F62B9">
      <w:pPr>
        <w:pStyle w:val="Tekstpodstawowy"/>
        <w:jc w:val="center"/>
        <w:rPr>
          <w:rFonts w:ascii="Arial" w:hAnsi="Arial" w:cs="Arial"/>
          <w:b/>
          <w:spacing w:val="1"/>
          <w:szCs w:val="24"/>
        </w:rPr>
      </w:pPr>
      <w:r w:rsidRPr="005B10D8">
        <w:rPr>
          <w:rFonts w:ascii="Arial" w:hAnsi="Arial" w:cs="Arial"/>
          <w:b/>
          <w:spacing w:val="1"/>
          <w:szCs w:val="24"/>
        </w:rPr>
        <w:t>§5</w:t>
      </w:r>
    </w:p>
    <w:p w14:paraId="6D016687" w14:textId="77777777" w:rsidR="00E63CAD" w:rsidRPr="005B10D8" w:rsidRDefault="00E63CAD" w:rsidP="005F62B9">
      <w:pPr>
        <w:pStyle w:val="Tekstpodstawowy"/>
        <w:jc w:val="center"/>
        <w:rPr>
          <w:rFonts w:ascii="Arial" w:hAnsi="Arial" w:cs="Arial"/>
          <w:b/>
          <w:spacing w:val="1"/>
          <w:szCs w:val="24"/>
        </w:rPr>
      </w:pPr>
    </w:p>
    <w:p w14:paraId="69C72D85" w14:textId="77777777" w:rsidR="0051132D" w:rsidRPr="005B10D8" w:rsidRDefault="006158AE" w:rsidP="003E6B3A">
      <w:pPr>
        <w:pStyle w:val="Akapitzlist"/>
        <w:numPr>
          <w:ilvl w:val="0"/>
          <w:numId w:val="3"/>
        </w:numPr>
        <w:ind w:left="0" w:hanging="349"/>
        <w:jc w:val="both"/>
        <w:rPr>
          <w:bCs/>
          <w:sz w:val="24"/>
          <w:szCs w:val="24"/>
        </w:rPr>
      </w:pPr>
      <w:r w:rsidRPr="005B10D8">
        <w:rPr>
          <w:bCs/>
          <w:sz w:val="24"/>
          <w:szCs w:val="24"/>
        </w:rPr>
        <w:t>W ramach realizacji przedmiotu umowy, Wykonawca własnym staraniem i w ramach wynagrodzenia, o którym mowa w § 8 ust. 1 umowy, zobowiązany jest w szczególności do:</w:t>
      </w:r>
    </w:p>
    <w:p w14:paraId="192A377D" w14:textId="77777777" w:rsidR="0051132D" w:rsidRPr="005B10D8" w:rsidRDefault="006158AE" w:rsidP="003E6B3A">
      <w:pPr>
        <w:pStyle w:val="Akapitzlist"/>
        <w:numPr>
          <w:ilvl w:val="0"/>
          <w:numId w:val="4"/>
        </w:numPr>
        <w:ind w:left="0"/>
        <w:jc w:val="both"/>
        <w:rPr>
          <w:bCs/>
          <w:sz w:val="24"/>
          <w:szCs w:val="24"/>
        </w:rPr>
      </w:pPr>
      <w:r w:rsidRPr="005B10D8">
        <w:rPr>
          <w:bCs/>
          <w:sz w:val="24"/>
          <w:szCs w:val="24"/>
        </w:rPr>
        <w:t>przedłożenia na żądanie Zamawiającego listy osób biorących udział przy realizacji przedmiotu umowy z ramienia Wykonawcy, w terminie określonym przez Zamawiającego;</w:t>
      </w:r>
    </w:p>
    <w:p w14:paraId="039F66AB" w14:textId="77777777" w:rsidR="0051132D" w:rsidRPr="005B10D8" w:rsidRDefault="006158AE" w:rsidP="003E6B3A">
      <w:pPr>
        <w:pStyle w:val="Akapitzlist"/>
        <w:numPr>
          <w:ilvl w:val="0"/>
          <w:numId w:val="4"/>
        </w:numPr>
        <w:ind w:left="0"/>
        <w:jc w:val="both"/>
        <w:rPr>
          <w:bCs/>
          <w:sz w:val="24"/>
          <w:szCs w:val="24"/>
        </w:rPr>
      </w:pPr>
      <w:r w:rsidRPr="005B10D8">
        <w:rPr>
          <w:bCs/>
          <w:sz w:val="24"/>
          <w:szCs w:val="24"/>
        </w:rPr>
        <w:t xml:space="preserve">przejęcia </w:t>
      </w:r>
      <w:r w:rsidR="00925083" w:rsidRPr="005B10D8">
        <w:rPr>
          <w:bCs/>
          <w:sz w:val="24"/>
          <w:szCs w:val="24"/>
        </w:rPr>
        <w:t xml:space="preserve">frontu robót </w:t>
      </w:r>
      <w:r w:rsidRPr="005B10D8">
        <w:rPr>
          <w:bCs/>
          <w:sz w:val="24"/>
          <w:szCs w:val="24"/>
        </w:rPr>
        <w:t>od Zamawiającego w terminie określonym w § 3 ust. 2 umowy;</w:t>
      </w:r>
    </w:p>
    <w:p w14:paraId="153260B3" w14:textId="5CDDF03D" w:rsidR="0051132D" w:rsidRPr="005B10D8" w:rsidRDefault="006158AE" w:rsidP="003E6B3A">
      <w:pPr>
        <w:pStyle w:val="Akapitzlist"/>
        <w:numPr>
          <w:ilvl w:val="0"/>
          <w:numId w:val="4"/>
        </w:numPr>
        <w:ind w:left="0"/>
        <w:jc w:val="both"/>
        <w:rPr>
          <w:bCs/>
          <w:sz w:val="24"/>
          <w:szCs w:val="24"/>
        </w:rPr>
      </w:pPr>
      <w:r w:rsidRPr="005B10D8">
        <w:rPr>
          <w:bCs/>
          <w:sz w:val="24"/>
          <w:szCs w:val="24"/>
        </w:rPr>
        <w:t xml:space="preserve">wykonania </w:t>
      </w:r>
      <w:r w:rsidR="00126B41" w:rsidRPr="005B10D8">
        <w:rPr>
          <w:sz w:val="24"/>
          <w:szCs w:val="24"/>
        </w:rPr>
        <w:t xml:space="preserve">ogrodzenia terenu budowy </w:t>
      </w:r>
      <w:r w:rsidRPr="005B10D8">
        <w:rPr>
          <w:sz w:val="24"/>
          <w:szCs w:val="24"/>
        </w:rPr>
        <w:t>i oznakowania miejsca prac przez cały okres realizacji przedmiotu umowy;</w:t>
      </w:r>
    </w:p>
    <w:p w14:paraId="48B47DCE" w14:textId="77777777" w:rsidR="0051132D" w:rsidRPr="005B10D8" w:rsidRDefault="006158AE" w:rsidP="003E6B3A">
      <w:pPr>
        <w:pStyle w:val="Akapitzlist"/>
        <w:numPr>
          <w:ilvl w:val="0"/>
          <w:numId w:val="4"/>
        </w:numPr>
        <w:ind w:left="0"/>
        <w:jc w:val="both"/>
        <w:rPr>
          <w:bCs/>
          <w:sz w:val="24"/>
          <w:szCs w:val="24"/>
        </w:rPr>
      </w:pPr>
      <w:r w:rsidRPr="005B10D8">
        <w:rPr>
          <w:sz w:val="24"/>
          <w:szCs w:val="24"/>
        </w:rPr>
        <w:t xml:space="preserve">prowadzenia prac w sposób nie zagrażający bezpieczeństwu ludzi przebywających w otoczeniu </w:t>
      </w:r>
      <w:r w:rsidR="00925083" w:rsidRPr="005B10D8">
        <w:rPr>
          <w:sz w:val="24"/>
          <w:szCs w:val="24"/>
        </w:rPr>
        <w:t>frontu robót</w:t>
      </w:r>
      <w:r w:rsidRPr="005B10D8">
        <w:rPr>
          <w:sz w:val="24"/>
          <w:szCs w:val="24"/>
        </w:rPr>
        <w:t>;</w:t>
      </w:r>
    </w:p>
    <w:p w14:paraId="4F4B2C50" w14:textId="59206161" w:rsidR="0051132D" w:rsidRPr="005B10D8" w:rsidRDefault="006158AE" w:rsidP="003E6B3A">
      <w:pPr>
        <w:pStyle w:val="Akapitzlist"/>
        <w:numPr>
          <w:ilvl w:val="0"/>
          <w:numId w:val="4"/>
        </w:numPr>
        <w:ind w:left="0" w:hanging="294"/>
        <w:jc w:val="both"/>
        <w:rPr>
          <w:bCs/>
          <w:sz w:val="24"/>
          <w:szCs w:val="24"/>
        </w:rPr>
      </w:pPr>
      <w:r w:rsidRPr="005B10D8">
        <w:rPr>
          <w:bCs/>
          <w:sz w:val="24"/>
          <w:szCs w:val="24"/>
        </w:rPr>
        <w:t>zorganizowania zaplecza socjalno-technicznego</w:t>
      </w:r>
      <w:r w:rsidR="0098658C" w:rsidRPr="005B10D8">
        <w:rPr>
          <w:bCs/>
          <w:sz w:val="24"/>
          <w:szCs w:val="24"/>
        </w:rPr>
        <w:t xml:space="preserve"> budowy i zagospodarowania placu budowy</w:t>
      </w:r>
      <w:r w:rsidRPr="005B10D8">
        <w:rPr>
          <w:bCs/>
          <w:sz w:val="24"/>
          <w:szCs w:val="24"/>
        </w:rPr>
        <w:t>;</w:t>
      </w:r>
    </w:p>
    <w:p w14:paraId="4A44BB33" w14:textId="1E0D5686" w:rsidR="00E328D2" w:rsidRPr="005B10D8" w:rsidRDefault="00E328D2" w:rsidP="003E6B3A">
      <w:pPr>
        <w:pStyle w:val="Akapitzlist"/>
        <w:numPr>
          <w:ilvl w:val="0"/>
          <w:numId w:val="4"/>
        </w:numPr>
        <w:ind w:left="0" w:hanging="436"/>
        <w:jc w:val="both"/>
        <w:rPr>
          <w:bCs/>
          <w:sz w:val="24"/>
          <w:szCs w:val="24"/>
        </w:rPr>
      </w:pPr>
      <w:r w:rsidRPr="005B10D8">
        <w:rPr>
          <w:bCs/>
          <w:sz w:val="24"/>
          <w:szCs w:val="24"/>
        </w:rPr>
        <w:t>zapewnienia przeprowadzenia badań odbiorowych zamontowanych urządzeń i instalacji;</w:t>
      </w:r>
    </w:p>
    <w:p w14:paraId="5DCEF892" w14:textId="18D92365" w:rsidR="00E328D2" w:rsidRPr="005B10D8" w:rsidRDefault="00E328D2" w:rsidP="003E6B3A">
      <w:pPr>
        <w:pStyle w:val="Akapitzlist"/>
        <w:numPr>
          <w:ilvl w:val="0"/>
          <w:numId w:val="4"/>
        </w:numPr>
        <w:ind w:left="0" w:hanging="436"/>
        <w:jc w:val="both"/>
        <w:rPr>
          <w:bCs/>
          <w:sz w:val="24"/>
          <w:szCs w:val="24"/>
        </w:rPr>
      </w:pPr>
      <w:r w:rsidRPr="005B10D8">
        <w:rPr>
          <w:bCs/>
          <w:sz w:val="24"/>
          <w:szCs w:val="24"/>
        </w:rPr>
        <w:t>opracowania instrukcji obsługi i konserwacji urządzeń;</w:t>
      </w:r>
    </w:p>
    <w:p w14:paraId="7D52A72F" w14:textId="17D71698" w:rsidR="008A4108" w:rsidRPr="005B10D8" w:rsidRDefault="008A4108" w:rsidP="003E6B3A">
      <w:pPr>
        <w:pStyle w:val="Akapitzlist"/>
        <w:numPr>
          <w:ilvl w:val="0"/>
          <w:numId w:val="4"/>
        </w:numPr>
        <w:ind w:left="0" w:hanging="436"/>
        <w:jc w:val="both"/>
        <w:rPr>
          <w:bCs/>
          <w:sz w:val="24"/>
          <w:szCs w:val="24"/>
        </w:rPr>
      </w:pPr>
      <w:r w:rsidRPr="005B10D8">
        <w:rPr>
          <w:bCs/>
          <w:sz w:val="24"/>
          <w:szCs w:val="24"/>
        </w:rPr>
        <w:t xml:space="preserve">nanoszenia zmian w </w:t>
      </w:r>
      <w:r w:rsidR="00A966DA" w:rsidRPr="005B10D8">
        <w:rPr>
          <w:bCs/>
          <w:sz w:val="24"/>
          <w:szCs w:val="24"/>
        </w:rPr>
        <w:t>h</w:t>
      </w:r>
      <w:r w:rsidRPr="005B10D8">
        <w:rPr>
          <w:bCs/>
          <w:sz w:val="24"/>
          <w:szCs w:val="24"/>
        </w:rPr>
        <w:t xml:space="preserve">armonogramie </w:t>
      </w:r>
      <w:r w:rsidR="00A966DA" w:rsidRPr="005B10D8">
        <w:rPr>
          <w:bCs/>
          <w:sz w:val="24"/>
          <w:szCs w:val="24"/>
        </w:rPr>
        <w:t>r</w:t>
      </w:r>
      <w:r w:rsidRPr="005B10D8">
        <w:rPr>
          <w:bCs/>
          <w:sz w:val="24"/>
          <w:szCs w:val="24"/>
        </w:rPr>
        <w:t>zeczowo-</w:t>
      </w:r>
      <w:r w:rsidR="00A966DA" w:rsidRPr="005B10D8">
        <w:rPr>
          <w:bCs/>
          <w:sz w:val="24"/>
          <w:szCs w:val="24"/>
        </w:rPr>
        <w:t>f</w:t>
      </w:r>
      <w:r w:rsidRPr="005B10D8">
        <w:rPr>
          <w:bCs/>
          <w:sz w:val="24"/>
          <w:szCs w:val="24"/>
        </w:rPr>
        <w:t>inansowym na wniosek Zamawiającego;</w:t>
      </w:r>
    </w:p>
    <w:p w14:paraId="11EFE929" w14:textId="77777777" w:rsidR="0051132D" w:rsidRPr="005B10D8" w:rsidRDefault="006158AE" w:rsidP="003E6B3A">
      <w:pPr>
        <w:pStyle w:val="Akapitzlist"/>
        <w:numPr>
          <w:ilvl w:val="0"/>
          <w:numId w:val="4"/>
        </w:numPr>
        <w:ind w:left="0" w:hanging="436"/>
        <w:jc w:val="both"/>
        <w:rPr>
          <w:bCs/>
          <w:sz w:val="24"/>
          <w:szCs w:val="24"/>
        </w:rPr>
      </w:pPr>
      <w:r w:rsidRPr="005B10D8">
        <w:rPr>
          <w:bCs/>
          <w:sz w:val="24"/>
          <w:szCs w:val="24"/>
        </w:rPr>
        <w:t>przestrzegania przepisów bhp i p.poż.;</w:t>
      </w:r>
    </w:p>
    <w:p w14:paraId="3BD0732E" w14:textId="77777777" w:rsidR="0051132D" w:rsidRPr="005B10D8" w:rsidRDefault="006158AE" w:rsidP="003E6B3A">
      <w:pPr>
        <w:pStyle w:val="Akapitzlist"/>
        <w:numPr>
          <w:ilvl w:val="0"/>
          <w:numId w:val="4"/>
        </w:numPr>
        <w:ind w:left="0" w:hanging="436"/>
        <w:jc w:val="both"/>
        <w:rPr>
          <w:bCs/>
          <w:sz w:val="24"/>
          <w:szCs w:val="24"/>
        </w:rPr>
      </w:pPr>
      <w:r w:rsidRPr="005B10D8">
        <w:rPr>
          <w:bCs/>
          <w:sz w:val="24"/>
          <w:szCs w:val="24"/>
        </w:rPr>
        <w:t xml:space="preserve">zagospodarowania </w:t>
      </w:r>
      <w:r w:rsidR="00925083" w:rsidRPr="005B10D8">
        <w:rPr>
          <w:bCs/>
          <w:sz w:val="24"/>
          <w:szCs w:val="24"/>
        </w:rPr>
        <w:t xml:space="preserve">frontu robót </w:t>
      </w:r>
      <w:r w:rsidRPr="005B10D8">
        <w:rPr>
          <w:bCs/>
          <w:sz w:val="24"/>
          <w:szCs w:val="24"/>
        </w:rPr>
        <w:t>oraz ponoszenia kosztów zużycia mediów w okresie realizacji przedmiotu umowy, które zostaną określone ryczałtowo w protokole przekazania miejsca prac;</w:t>
      </w:r>
    </w:p>
    <w:p w14:paraId="46DF88C6" w14:textId="77777777" w:rsidR="0051132D" w:rsidRPr="005B10D8" w:rsidRDefault="006158AE" w:rsidP="003E6B3A">
      <w:pPr>
        <w:pStyle w:val="Akapitzlist"/>
        <w:numPr>
          <w:ilvl w:val="0"/>
          <w:numId w:val="4"/>
        </w:numPr>
        <w:ind w:left="0" w:hanging="436"/>
        <w:jc w:val="both"/>
        <w:rPr>
          <w:bCs/>
          <w:sz w:val="24"/>
          <w:szCs w:val="24"/>
        </w:rPr>
      </w:pPr>
      <w:r w:rsidRPr="005B10D8">
        <w:rPr>
          <w:sz w:val="24"/>
          <w:szCs w:val="24"/>
        </w:rPr>
        <w:t xml:space="preserve">zapewnienia, w trakcie realizacji przedmiotu umowy ochrony przed uciążliwościami powodowanymi przez hałas, wibracje, zakłócenia elektryczne, a także przed zanieczyszczeniami powietrza, wody i gleby. Wykonawca będzie prowadził prace w obiekcie czynnym, w sposób umożliwiający pracę Sądu. Zamawiający wymaga, aby prace </w:t>
      </w:r>
      <w:r w:rsidR="006F4363" w:rsidRPr="005B10D8">
        <w:rPr>
          <w:sz w:val="24"/>
          <w:szCs w:val="24"/>
        </w:rPr>
        <w:t>szczególnie uciążliwe, utrudniające funkcjonowanie S</w:t>
      </w:r>
      <w:r w:rsidR="0024412A" w:rsidRPr="005B10D8">
        <w:rPr>
          <w:sz w:val="24"/>
          <w:szCs w:val="24"/>
        </w:rPr>
        <w:t>ądu były</w:t>
      </w:r>
      <w:r w:rsidRPr="005B10D8">
        <w:rPr>
          <w:sz w:val="24"/>
          <w:szCs w:val="24"/>
        </w:rPr>
        <w:t xml:space="preserve"> prowadzone po godz. 16.00 i w soboty, względnie też w innych terminach, jeśli Zamawiający będzie miał taką możliwość</w:t>
      </w:r>
      <w:r w:rsidR="00EA0C5F" w:rsidRPr="005B10D8">
        <w:rPr>
          <w:sz w:val="24"/>
          <w:szCs w:val="24"/>
        </w:rPr>
        <w:t>. Ze względu na charakter pracy Sądu, Zamawiający ma możliwość krótkotrwałego przerwania prac lub czasowego ich ograniczenia, względnie zmiany kolejności</w:t>
      </w:r>
      <w:r w:rsidRPr="005B10D8">
        <w:rPr>
          <w:sz w:val="24"/>
          <w:szCs w:val="24"/>
        </w:rPr>
        <w:t>;</w:t>
      </w:r>
    </w:p>
    <w:p w14:paraId="088EDE56" w14:textId="2D2A5658" w:rsidR="0051132D" w:rsidRPr="005B10D8" w:rsidRDefault="006158AE" w:rsidP="003E6B3A">
      <w:pPr>
        <w:pStyle w:val="Akapitzlist"/>
        <w:numPr>
          <w:ilvl w:val="0"/>
          <w:numId w:val="4"/>
        </w:numPr>
        <w:ind w:left="0" w:hanging="436"/>
        <w:jc w:val="both"/>
        <w:rPr>
          <w:bCs/>
          <w:sz w:val="24"/>
          <w:szCs w:val="24"/>
        </w:rPr>
      </w:pPr>
      <w:r w:rsidRPr="005B10D8">
        <w:rPr>
          <w:bCs/>
          <w:sz w:val="24"/>
          <w:szCs w:val="24"/>
        </w:rPr>
        <w:t>utylizacji, zgodnie z obowiązującymi przepisami, odpadów powstałych przy realizacji przedmiotu umowy</w:t>
      </w:r>
      <w:r w:rsidR="0012387A" w:rsidRPr="005B10D8">
        <w:rPr>
          <w:bCs/>
          <w:sz w:val="24"/>
          <w:szCs w:val="24"/>
        </w:rPr>
        <w:t xml:space="preserve">. </w:t>
      </w:r>
      <w:r w:rsidR="00185C41" w:rsidRPr="005B10D8">
        <w:rPr>
          <w:bCs/>
          <w:sz w:val="24"/>
          <w:szCs w:val="24"/>
        </w:rPr>
        <w:t>Wykonawca</w:t>
      </w:r>
      <w:r w:rsidR="00972DA7" w:rsidRPr="005B10D8">
        <w:rPr>
          <w:bCs/>
          <w:sz w:val="24"/>
          <w:szCs w:val="24"/>
        </w:rPr>
        <w:t xml:space="preserve"> na </w:t>
      </w:r>
      <w:r w:rsidR="00185C41" w:rsidRPr="005B10D8">
        <w:rPr>
          <w:bCs/>
          <w:sz w:val="24"/>
          <w:szCs w:val="24"/>
        </w:rPr>
        <w:t>żądanie</w:t>
      </w:r>
      <w:r w:rsidR="00972DA7" w:rsidRPr="005B10D8">
        <w:rPr>
          <w:bCs/>
          <w:sz w:val="24"/>
          <w:szCs w:val="24"/>
        </w:rPr>
        <w:t xml:space="preserve"> Zamawiającego, zobowiązany jest do przedstawienia karty przekazania odpadów do utylizacji, w tym gruzu i ziemi z wykopów lub przedstawić inny dokument na ich ponowne </w:t>
      </w:r>
      <w:r w:rsidR="00185C41" w:rsidRPr="005B10D8">
        <w:rPr>
          <w:bCs/>
          <w:sz w:val="24"/>
          <w:szCs w:val="24"/>
        </w:rPr>
        <w:t>wykorzystanie lub recykling</w:t>
      </w:r>
      <w:r w:rsidRPr="005B10D8">
        <w:rPr>
          <w:bCs/>
          <w:sz w:val="24"/>
          <w:szCs w:val="24"/>
        </w:rPr>
        <w:t>;</w:t>
      </w:r>
    </w:p>
    <w:p w14:paraId="6BF44AE1" w14:textId="5491BEB1" w:rsidR="0051132D" w:rsidRPr="005B10D8" w:rsidRDefault="006158AE" w:rsidP="003E6B3A">
      <w:pPr>
        <w:pStyle w:val="Akapitzlist"/>
        <w:numPr>
          <w:ilvl w:val="0"/>
          <w:numId w:val="4"/>
        </w:numPr>
        <w:ind w:left="0" w:hanging="436"/>
        <w:jc w:val="both"/>
        <w:rPr>
          <w:bCs/>
          <w:sz w:val="24"/>
          <w:szCs w:val="24"/>
        </w:rPr>
      </w:pPr>
      <w:r w:rsidRPr="005B10D8">
        <w:rPr>
          <w:bCs/>
          <w:sz w:val="24"/>
          <w:szCs w:val="24"/>
        </w:rPr>
        <w:t>stosowania się do pisemnych poleceń i wskazówek Zamawiającego, przekazywanych w trakcie realizacji przedmiotu umowy;</w:t>
      </w:r>
    </w:p>
    <w:p w14:paraId="15E97813" w14:textId="2B442E0D" w:rsidR="0051132D" w:rsidRPr="005B10D8" w:rsidRDefault="002F5380" w:rsidP="003E6B3A">
      <w:pPr>
        <w:pStyle w:val="Akapitzlist"/>
        <w:numPr>
          <w:ilvl w:val="0"/>
          <w:numId w:val="4"/>
        </w:numPr>
        <w:ind w:left="0" w:hanging="436"/>
        <w:jc w:val="both"/>
        <w:rPr>
          <w:bCs/>
          <w:sz w:val="24"/>
          <w:szCs w:val="24"/>
        </w:rPr>
      </w:pPr>
      <w:r w:rsidRPr="005B10D8">
        <w:rPr>
          <w:sz w:val="24"/>
          <w:szCs w:val="24"/>
        </w:rPr>
        <w:t>w</w:t>
      </w:r>
      <w:r w:rsidR="006158AE" w:rsidRPr="005B10D8">
        <w:rPr>
          <w:sz w:val="24"/>
          <w:szCs w:val="24"/>
        </w:rPr>
        <w:t xml:space="preserve">ykonania przedmiotu umowy z materiałów nowych – nieużywanych. Materiały, które zostaną zastosowane do wykonania przedmiotu umowy, powinny </w:t>
      </w:r>
      <w:r w:rsidR="006158AE" w:rsidRPr="005B10D8">
        <w:rPr>
          <w:spacing w:val="2"/>
          <w:sz w:val="24"/>
          <w:szCs w:val="24"/>
        </w:rPr>
        <w:t>posiadać świadectwa jakości oraz powinny odpowiadać:</w:t>
      </w:r>
    </w:p>
    <w:p w14:paraId="38B03EC1" w14:textId="73E8B60B" w:rsidR="0051132D" w:rsidRPr="005B10D8" w:rsidRDefault="006158AE" w:rsidP="003E6B3A">
      <w:pPr>
        <w:pStyle w:val="Akapitzlist"/>
        <w:numPr>
          <w:ilvl w:val="0"/>
          <w:numId w:val="41"/>
        </w:numPr>
        <w:ind w:left="426" w:hanging="437"/>
        <w:jc w:val="both"/>
        <w:rPr>
          <w:spacing w:val="2"/>
          <w:sz w:val="24"/>
          <w:szCs w:val="24"/>
        </w:rPr>
      </w:pPr>
      <w:r w:rsidRPr="005B10D8">
        <w:rPr>
          <w:spacing w:val="2"/>
          <w:sz w:val="24"/>
          <w:szCs w:val="24"/>
        </w:rPr>
        <w:t>obowiązującym normom i przepisom techniczno-budowlanym,</w:t>
      </w:r>
    </w:p>
    <w:p w14:paraId="5C644163" w14:textId="316FC659" w:rsidR="00BC60C9" w:rsidRPr="005B10D8" w:rsidRDefault="002F5380" w:rsidP="005F62B9">
      <w:pPr>
        <w:jc w:val="both"/>
        <w:rPr>
          <w:spacing w:val="2"/>
          <w:sz w:val="24"/>
          <w:szCs w:val="24"/>
        </w:rPr>
      </w:pPr>
      <w:r w:rsidRPr="005B10D8">
        <w:rPr>
          <w:spacing w:val="2"/>
          <w:sz w:val="24"/>
          <w:szCs w:val="24"/>
        </w:rPr>
        <w:lastRenderedPageBreak/>
        <w:t xml:space="preserve">b)   </w:t>
      </w:r>
      <w:r w:rsidR="00F95AFC" w:rsidRPr="005B10D8">
        <w:rPr>
          <w:spacing w:val="2"/>
          <w:sz w:val="24"/>
          <w:szCs w:val="24"/>
        </w:rPr>
        <w:t>wymogom dopuszczenia do obrotu i stosowania w budownictwie.</w:t>
      </w:r>
    </w:p>
    <w:p w14:paraId="0D2D538D" w14:textId="77777777" w:rsidR="006158AE" w:rsidRPr="005B10D8" w:rsidRDefault="006158AE" w:rsidP="005F62B9">
      <w:pPr>
        <w:jc w:val="both"/>
        <w:rPr>
          <w:spacing w:val="2"/>
          <w:sz w:val="24"/>
          <w:szCs w:val="24"/>
        </w:rPr>
      </w:pPr>
      <w:r w:rsidRPr="005B10D8">
        <w:rPr>
          <w:sz w:val="24"/>
          <w:szCs w:val="24"/>
        </w:rPr>
        <w:t>Na każde żądanie Zamawiającego, Wykonawca zobowiązany jest okazać w stosunku do wskazanych materiałów, certyfikat na znak bezpieczeństwa, deklarację zgodności lub certyfikat zgodności z normą lub aprobatą techniczną,  zgodności właściwości z określonymi w opisie przedmiotu zamówienia</w:t>
      </w:r>
      <w:r w:rsidRPr="005B10D8">
        <w:rPr>
          <w:spacing w:val="1"/>
          <w:sz w:val="24"/>
          <w:szCs w:val="24"/>
        </w:rPr>
        <w:t>;</w:t>
      </w:r>
    </w:p>
    <w:p w14:paraId="1EEB00DF" w14:textId="79DB2C95" w:rsidR="0051132D" w:rsidRPr="005B10D8" w:rsidRDefault="006158AE" w:rsidP="003E6B3A">
      <w:pPr>
        <w:pStyle w:val="Akapitzlist"/>
        <w:numPr>
          <w:ilvl w:val="0"/>
          <w:numId w:val="4"/>
        </w:numPr>
        <w:ind w:left="0" w:hanging="436"/>
        <w:jc w:val="both"/>
        <w:rPr>
          <w:bCs/>
          <w:sz w:val="24"/>
          <w:szCs w:val="24"/>
        </w:rPr>
      </w:pPr>
      <w:r w:rsidRPr="005B10D8">
        <w:rPr>
          <w:spacing w:val="-6"/>
          <w:sz w:val="24"/>
          <w:szCs w:val="24"/>
        </w:rPr>
        <w:t xml:space="preserve">przedłożenia Zamawiającemu w dniu zgłoszenia do odbioru końcowego, wszystkich wymaganych </w:t>
      </w:r>
      <w:r w:rsidRPr="005B10D8">
        <w:rPr>
          <w:spacing w:val="-4"/>
          <w:sz w:val="24"/>
          <w:szCs w:val="24"/>
        </w:rPr>
        <w:t xml:space="preserve">prawem atestów, certyfikatów, deklaracji zgodności i specyfikacji technicznych na zastosowane materiały i roboty, </w:t>
      </w:r>
      <w:r w:rsidR="00A61A85" w:rsidRPr="005B10D8">
        <w:rPr>
          <w:spacing w:val="-4"/>
          <w:sz w:val="24"/>
          <w:szCs w:val="24"/>
        </w:rPr>
        <w:t>oraz dokumentacji powykonawczej z wymaganymi prawe</w:t>
      </w:r>
      <w:r w:rsidR="005B37E6" w:rsidRPr="005B10D8">
        <w:rPr>
          <w:spacing w:val="-4"/>
          <w:sz w:val="24"/>
          <w:szCs w:val="24"/>
        </w:rPr>
        <w:t>m</w:t>
      </w:r>
      <w:r w:rsidR="00A61A85" w:rsidRPr="005B10D8">
        <w:rPr>
          <w:spacing w:val="-4"/>
          <w:sz w:val="24"/>
          <w:szCs w:val="24"/>
        </w:rPr>
        <w:t xml:space="preserve"> protokołami</w:t>
      </w:r>
      <w:r w:rsidR="005B37E6" w:rsidRPr="005B10D8">
        <w:rPr>
          <w:spacing w:val="-4"/>
          <w:sz w:val="24"/>
          <w:szCs w:val="24"/>
        </w:rPr>
        <w:t>,</w:t>
      </w:r>
      <w:r w:rsidR="00E1752C" w:rsidRPr="005B10D8">
        <w:rPr>
          <w:spacing w:val="-4"/>
          <w:sz w:val="24"/>
          <w:szCs w:val="24"/>
        </w:rPr>
        <w:t xml:space="preserve"> w tym dokumentacji fotograficznej w trakcie i po realizacji prac</w:t>
      </w:r>
      <w:r w:rsidR="00E1752C" w:rsidRPr="005B10D8">
        <w:rPr>
          <w:b/>
          <w:spacing w:val="-4"/>
          <w:sz w:val="24"/>
          <w:szCs w:val="24"/>
        </w:rPr>
        <w:t>,</w:t>
      </w:r>
      <w:r w:rsidRPr="005B10D8">
        <w:rPr>
          <w:spacing w:val="-4"/>
          <w:sz w:val="24"/>
          <w:szCs w:val="24"/>
        </w:rPr>
        <w:t xml:space="preserve"> pod rygorem odmowy </w:t>
      </w:r>
      <w:r w:rsidRPr="005B10D8">
        <w:rPr>
          <w:sz w:val="24"/>
          <w:szCs w:val="24"/>
        </w:rPr>
        <w:t xml:space="preserve">dokonania przez </w:t>
      </w:r>
      <w:r w:rsidRPr="005B10D8">
        <w:rPr>
          <w:bCs/>
          <w:sz w:val="24"/>
          <w:szCs w:val="24"/>
        </w:rPr>
        <w:t>Zamawiającego odbioru robót wykonanych przez Wykonawcę;</w:t>
      </w:r>
    </w:p>
    <w:p w14:paraId="3E5306C2" w14:textId="15F377A4" w:rsidR="00FE3428" w:rsidRPr="005B10D8" w:rsidRDefault="007B4CBD" w:rsidP="003E6B3A">
      <w:pPr>
        <w:pStyle w:val="Akapitzlist"/>
        <w:numPr>
          <w:ilvl w:val="0"/>
          <w:numId w:val="4"/>
        </w:numPr>
        <w:ind w:left="0" w:hanging="436"/>
        <w:jc w:val="both"/>
        <w:rPr>
          <w:bCs/>
          <w:sz w:val="24"/>
          <w:szCs w:val="24"/>
        </w:rPr>
      </w:pPr>
      <w:r w:rsidRPr="005B10D8">
        <w:rPr>
          <w:bCs/>
          <w:sz w:val="24"/>
          <w:szCs w:val="24"/>
        </w:rPr>
        <w:t>zapewnienia kierownika budowy</w:t>
      </w:r>
      <w:r w:rsidR="00FE3428" w:rsidRPr="005B10D8">
        <w:rPr>
          <w:bCs/>
          <w:sz w:val="24"/>
          <w:szCs w:val="24"/>
        </w:rPr>
        <w:t>, posiadającego uprawnienia w zakresie wskazanym</w:t>
      </w:r>
      <w:r w:rsidR="00A966DA" w:rsidRPr="005B10D8">
        <w:rPr>
          <w:bCs/>
          <w:sz w:val="24"/>
          <w:szCs w:val="24"/>
        </w:rPr>
        <w:t xml:space="preserve"> w</w:t>
      </w:r>
      <w:r w:rsidR="00FE3428" w:rsidRPr="005B10D8">
        <w:rPr>
          <w:bCs/>
          <w:sz w:val="24"/>
          <w:szCs w:val="24"/>
        </w:rPr>
        <w:t xml:space="preserve"> decyzjach</w:t>
      </w:r>
      <w:r w:rsidR="00A966DA" w:rsidRPr="005B10D8">
        <w:rPr>
          <w:bCs/>
          <w:sz w:val="24"/>
          <w:szCs w:val="24"/>
        </w:rPr>
        <w:t>,</w:t>
      </w:r>
      <w:r w:rsidR="00FE3428" w:rsidRPr="005B10D8">
        <w:rPr>
          <w:bCs/>
          <w:sz w:val="24"/>
          <w:szCs w:val="24"/>
        </w:rPr>
        <w:t xml:space="preserve"> o których mowa w</w:t>
      </w:r>
      <w:r w:rsidR="00B97FCC" w:rsidRPr="005B10D8">
        <w:rPr>
          <w:bCs/>
          <w:sz w:val="24"/>
          <w:szCs w:val="24"/>
        </w:rPr>
        <w:t xml:space="preserve"> §</w:t>
      </w:r>
      <w:r w:rsidR="00FE3428" w:rsidRPr="005B10D8">
        <w:rPr>
          <w:bCs/>
          <w:sz w:val="24"/>
          <w:szCs w:val="24"/>
        </w:rPr>
        <w:t xml:space="preserve"> 2 ust.2 pkt </w:t>
      </w:r>
      <w:r w:rsidR="00217D6D" w:rsidRPr="005B10D8">
        <w:rPr>
          <w:bCs/>
          <w:sz w:val="24"/>
          <w:szCs w:val="24"/>
        </w:rPr>
        <w:t xml:space="preserve">3) i </w:t>
      </w:r>
      <w:r w:rsidR="00FE3428" w:rsidRPr="005B10D8">
        <w:rPr>
          <w:bCs/>
          <w:sz w:val="24"/>
          <w:szCs w:val="24"/>
        </w:rPr>
        <w:t>4)</w:t>
      </w:r>
      <w:r w:rsidR="00EA7EAC" w:rsidRPr="005B10D8">
        <w:rPr>
          <w:bCs/>
          <w:sz w:val="24"/>
          <w:szCs w:val="24"/>
        </w:rPr>
        <w:t>;</w:t>
      </w:r>
    </w:p>
    <w:p w14:paraId="028BF653" w14:textId="1C691480" w:rsidR="00EA7EAC" w:rsidRPr="005B10D8" w:rsidRDefault="00EA7EAC" w:rsidP="003E6B3A">
      <w:pPr>
        <w:pStyle w:val="Akapitzlist"/>
        <w:numPr>
          <w:ilvl w:val="0"/>
          <w:numId w:val="4"/>
        </w:numPr>
        <w:ind w:left="0" w:hanging="436"/>
        <w:jc w:val="both"/>
        <w:rPr>
          <w:bCs/>
          <w:sz w:val="24"/>
          <w:szCs w:val="24"/>
        </w:rPr>
      </w:pPr>
      <w:r w:rsidRPr="005B10D8">
        <w:rPr>
          <w:bCs/>
          <w:sz w:val="24"/>
          <w:szCs w:val="24"/>
        </w:rPr>
        <w:t xml:space="preserve">zapewnienia </w:t>
      </w:r>
      <w:r w:rsidR="00A92A64" w:rsidRPr="005B10D8">
        <w:rPr>
          <w:bCs/>
          <w:sz w:val="24"/>
          <w:szCs w:val="24"/>
        </w:rPr>
        <w:t>nadzoru uprawnionego</w:t>
      </w:r>
      <w:r w:rsidR="00B605D2" w:rsidRPr="005B10D8">
        <w:rPr>
          <w:bCs/>
          <w:sz w:val="24"/>
          <w:szCs w:val="24"/>
        </w:rPr>
        <w:t xml:space="preserve"> geologa</w:t>
      </w:r>
      <w:r w:rsidR="007F1AA1" w:rsidRPr="005B10D8">
        <w:rPr>
          <w:bCs/>
          <w:sz w:val="24"/>
          <w:szCs w:val="24"/>
        </w:rPr>
        <w:t xml:space="preserve"> w trakcie realizacji prac, które tego nadzoru wymagają</w:t>
      </w:r>
      <w:r w:rsidR="00A92A64" w:rsidRPr="005B10D8">
        <w:rPr>
          <w:bCs/>
          <w:sz w:val="24"/>
          <w:szCs w:val="24"/>
        </w:rPr>
        <w:t>;</w:t>
      </w:r>
    </w:p>
    <w:p w14:paraId="1AAEDDE0" w14:textId="13256EF9" w:rsidR="0051132D" w:rsidRPr="005B10D8" w:rsidRDefault="006158AE" w:rsidP="003E6B3A">
      <w:pPr>
        <w:pStyle w:val="Akapitzlist"/>
        <w:numPr>
          <w:ilvl w:val="0"/>
          <w:numId w:val="4"/>
        </w:numPr>
        <w:ind w:left="0" w:hanging="436"/>
        <w:jc w:val="both"/>
        <w:rPr>
          <w:bCs/>
          <w:sz w:val="24"/>
          <w:szCs w:val="24"/>
        </w:rPr>
      </w:pPr>
      <w:r w:rsidRPr="005B10D8">
        <w:rPr>
          <w:bCs/>
          <w:sz w:val="24"/>
          <w:szCs w:val="24"/>
        </w:rPr>
        <w:t>zapewnienia potrzebnego oprzyrządowania, potencjału ludzkiego oraz materiałów wymaganych do zbadania na żądanie Zamawiającego, jakości wykonanych prac,</w:t>
      </w:r>
      <w:r w:rsidRPr="005B10D8">
        <w:rPr>
          <w:spacing w:val="3"/>
          <w:sz w:val="24"/>
          <w:szCs w:val="24"/>
        </w:rPr>
        <w:t xml:space="preserve"> wbudowanych materiałów i zainstalowanych urządzeń, a także </w:t>
      </w:r>
      <w:r w:rsidRPr="005B10D8">
        <w:rPr>
          <w:spacing w:val="5"/>
          <w:sz w:val="24"/>
          <w:szCs w:val="24"/>
        </w:rPr>
        <w:t>do sprawdzenia ilości zużytych materiałów. Badania, o których mowa będą realizowane przez Wykonawcę na własny koszt, przy czym Zamawiający ma prawo wskazać podmiot, który przeprowadzi te badania;</w:t>
      </w:r>
    </w:p>
    <w:p w14:paraId="41829C16" w14:textId="0C17167D" w:rsidR="0051132D" w:rsidRPr="005B10D8" w:rsidRDefault="006158AE" w:rsidP="003E6B3A">
      <w:pPr>
        <w:pStyle w:val="Akapitzlist"/>
        <w:numPr>
          <w:ilvl w:val="0"/>
          <w:numId w:val="4"/>
        </w:numPr>
        <w:ind w:left="0" w:hanging="436"/>
        <w:jc w:val="both"/>
        <w:rPr>
          <w:bCs/>
          <w:sz w:val="24"/>
          <w:szCs w:val="24"/>
        </w:rPr>
      </w:pPr>
      <w:r w:rsidRPr="005B10D8">
        <w:rPr>
          <w:spacing w:val="5"/>
          <w:sz w:val="24"/>
          <w:szCs w:val="24"/>
        </w:rPr>
        <w:t xml:space="preserve">dopuszczania do wykonywania przedmiotu umowy wyłącznie osób posiadających odpowiednie kwalifikacje, przeszkolonych w zakresie przepisów BHP i przeciwpożarowych, w tym </w:t>
      </w:r>
      <w:r w:rsidR="0053758D" w:rsidRPr="005B10D8">
        <w:rPr>
          <w:spacing w:val="5"/>
          <w:sz w:val="24"/>
          <w:szCs w:val="24"/>
        </w:rPr>
        <w:t>osób z odpowiednimi uprawnieniami;</w:t>
      </w:r>
    </w:p>
    <w:p w14:paraId="4AAADD4B" w14:textId="77777777" w:rsidR="0051132D" w:rsidRPr="005B10D8" w:rsidRDefault="00F20362" w:rsidP="003E6B3A">
      <w:pPr>
        <w:pStyle w:val="Akapitzlist"/>
        <w:numPr>
          <w:ilvl w:val="0"/>
          <w:numId w:val="4"/>
        </w:numPr>
        <w:ind w:left="0"/>
        <w:jc w:val="both"/>
        <w:rPr>
          <w:bCs/>
          <w:sz w:val="24"/>
          <w:szCs w:val="24"/>
        </w:rPr>
      </w:pPr>
      <w:r w:rsidRPr="005B10D8">
        <w:rPr>
          <w:sz w:val="24"/>
          <w:szCs w:val="24"/>
        </w:rPr>
        <w:t xml:space="preserve"> </w:t>
      </w:r>
      <w:r w:rsidR="006158AE" w:rsidRPr="005B10D8">
        <w:rPr>
          <w:sz w:val="24"/>
          <w:szCs w:val="24"/>
        </w:rPr>
        <w:t xml:space="preserve">strzeżenia mienia znajdującego się na miejscu prac, a także zapewnienia wymaganych przepisami </w:t>
      </w:r>
      <w:r w:rsidR="006158AE" w:rsidRPr="005B10D8">
        <w:rPr>
          <w:spacing w:val="-2"/>
          <w:sz w:val="24"/>
          <w:szCs w:val="24"/>
        </w:rPr>
        <w:t>warunków bezpieczeństwa;</w:t>
      </w:r>
    </w:p>
    <w:p w14:paraId="17F87644" w14:textId="435A4716" w:rsidR="0051132D" w:rsidRPr="005B10D8" w:rsidRDefault="006158AE" w:rsidP="003E6B3A">
      <w:pPr>
        <w:pStyle w:val="Akapitzlist"/>
        <w:numPr>
          <w:ilvl w:val="0"/>
          <w:numId w:val="4"/>
        </w:numPr>
        <w:ind w:left="0" w:hanging="436"/>
        <w:jc w:val="both"/>
        <w:rPr>
          <w:bCs/>
          <w:sz w:val="24"/>
          <w:szCs w:val="24"/>
        </w:rPr>
      </w:pPr>
      <w:r w:rsidRPr="005B10D8">
        <w:rPr>
          <w:spacing w:val="5"/>
          <w:sz w:val="24"/>
          <w:szCs w:val="24"/>
        </w:rPr>
        <w:t>utrzymania ładu i porządku w trakcie prowadzenia prac, a po zakończeniu prac – całkowitego i fachowego uporządkowania na swój koszt miejsca prac;</w:t>
      </w:r>
    </w:p>
    <w:p w14:paraId="31DDD762" w14:textId="0FB894C4" w:rsidR="0051132D" w:rsidRPr="005B10D8" w:rsidRDefault="006158AE" w:rsidP="003E6B3A">
      <w:pPr>
        <w:pStyle w:val="Akapitzlist"/>
        <w:numPr>
          <w:ilvl w:val="0"/>
          <w:numId w:val="4"/>
        </w:numPr>
        <w:ind w:left="0" w:hanging="436"/>
        <w:jc w:val="both"/>
        <w:rPr>
          <w:bCs/>
          <w:sz w:val="24"/>
          <w:szCs w:val="24"/>
        </w:rPr>
      </w:pPr>
      <w:r w:rsidRPr="005B10D8">
        <w:rPr>
          <w:spacing w:val="-3"/>
          <w:sz w:val="24"/>
          <w:szCs w:val="24"/>
        </w:rPr>
        <w:t>usunięcia wszelkich szkód powstałych w wyniku działań własnych, podwykonawców i dostawców;</w:t>
      </w:r>
    </w:p>
    <w:p w14:paraId="269CABC9" w14:textId="16C862E3" w:rsidR="0051132D" w:rsidRPr="005B10D8" w:rsidRDefault="006158AE" w:rsidP="003E6B3A">
      <w:pPr>
        <w:pStyle w:val="Akapitzlist"/>
        <w:numPr>
          <w:ilvl w:val="0"/>
          <w:numId w:val="4"/>
        </w:numPr>
        <w:ind w:left="0" w:hanging="436"/>
        <w:jc w:val="both"/>
        <w:rPr>
          <w:sz w:val="24"/>
          <w:szCs w:val="24"/>
        </w:rPr>
      </w:pPr>
      <w:r w:rsidRPr="005B10D8">
        <w:rPr>
          <w:sz w:val="24"/>
          <w:szCs w:val="24"/>
        </w:rPr>
        <w:t xml:space="preserve">pisemnego informowania Zamawiającego o gotowości do </w:t>
      </w:r>
      <w:r w:rsidR="00FC5C53" w:rsidRPr="005B10D8">
        <w:rPr>
          <w:sz w:val="24"/>
          <w:szCs w:val="24"/>
        </w:rPr>
        <w:t>odbiorów;</w:t>
      </w:r>
    </w:p>
    <w:p w14:paraId="6377080C" w14:textId="14AABB64" w:rsidR="0051132D" w:rsidRPr="005B10D8" w:rsidRDefault="006158AE" w:rsidP="003E6B3A">
      <w:pPr>
        <w:pStyle w:val="Akapitzlist"/>
        <w:numPr>
          <w:ilvl w:val="0"/>
          <w:numId w:val="4"/>
        </w:numPr>
        <w:ind w:left="0" w:hanging="436"/>
        <w:jc w:val="both"/>
        <w:rPr>
          <w:sz w:val="24"/>
          <w:szCs w:val="24"/>
        </w:rPr>
      </w:pPr>
      <w:r w:rsidRPr="005B10D8">
        <w:rPr>
          <w:sz w:val="24"/>
          <w:szCs w:val="24"/>
        </w:rPr>
        <w:t>usuwania stwierdzonych podczas odbioru końcowego oraz w okresie trwania rękojmi i gwarancji wad, w terminie ustalonym przez Zamawiającego, przy czym Zamawiający będzie brał pod uwagę - przy ustalaniu tego terminu – możliwości techniczne wykonania prac związanych z usunięciem danej wady;</w:t>
      </w:r>
    </w:p>
    <w:p w14:paraId="687C9FE1" w14:textId="3D342671" w:rsidR="00052E64" w:rsidRPr="005B10D8" w:rsidRDefault="006158AE" w:rsidP="003E6B3A">
      <w:pPr>
        <w:pStyle w:val="Akapitzlist"/>
        <w:numPr>
          <w:ilvl w:val="0"/>
          <w:numId w:val="4"/>
        </w:numPr>
        <w:ind w:left="0" w:hanging="436"/>
        <w:jc w:val="both"/>
        <w:rPr>
          <w:sz w:val="24"/>
          <w:szCs w:val="24"/>
        </w:rPr>
      </w:pPr>
      <w:r w:rsidRPr="005B10D8">
        <w:rPr>
          <w:sz w:val="24"/>
          <w:szCs w:val="24"/>
        </w:rPr>
        <w:t xml:space="preserve">wzięcia udziału w </w:t>
      </w:r>
      <w:r w:rsidR="007F1AA1" w:rsidRPr="005B10D8">
        <w:rPr>
          <w:sz w:val="24"/>
          <w:szCs w:val="24"/>
        </w:rPr>
        <w:t>odbiorach</w:t>
      </w:r>
      <w:r w:rsidRPr="005B10D8">
        <w:rPr>
          <w:sz w:val="24"/>
          <w:szCs w:val="24"/>
        </w:rPr>
        <w:t>;</w:t>
      </w:r>
    </w:p>
    <w:p w14:paraId="100E6DAE" w14:textId="77777777" w:rsidR="00052E64" w:rsidRPr="005B10D8" w:rsidRDefault="006158AE" w:rsidP="003E6B3A">
      <w:pPr>
        <w:pStyle w:val="Akapitzlist"/>
        <w:numPr>
          <w:ilvl w:val="0"/>
          <w:numId w:val="4"/>
        </w:numPr>
        <w:ind w:left="0" w:hanging="436"/>
        <w:jc w:val="both"/>
        <w:rPr>
          <w:sz w:val="24"/>
          <w:szCs w:val="24"/>
        </w:rPr>
      </w:pPr>
      <w:r w:rsidRPr="005B10D8">
        <w:rPr>
          <w:sz w:val="24"/>
          <w:szCs w:val="24"/>
        </w:rPr>
        <w:t>niezwłocznego przekazania podwykonawcom danych o koordynatorze i informacji, o których mowa w § 7 ust. 1 umowy;</w:t>
      </w:r>
    </w:p>
    <w:p w14:paraId="1492781E" w14:textId="4BA1CDF0" w:rsidR="00B25F60" w:rsidRPr="005B10D8" w:rsidRDefault="001C054E" w:rsidP="003E6B3A">
      <w:pPr>
        <w:pStyle w:val="Akapitzlist"/>
        <w:numPr>
          <w:ilvl w:val="0"/>
          <w:numId w:val="4"/>
        </w:numPr>
        <w:ind w:left="0" w:hanging="436"/>
        <w:jc w:val="both"/>
        <w:rPr>
          <w:sz w:val="24"/>
          <w:szCs w:val="24"/>
        </w:rPr>
      </w:pPr>
      <w:r w:rsidRPr="005B10D8">
        <w:rPr>
          <w:sz w:val="24"/>
          <w:szCs w:val="24"/>
        </w:rPr>
        <w:t>i</w:t>
      </w:r>
      <w:r w:rsidR="00B25F60" w:rsidRPr="005B10D8">
        <w:rPr>
          <w:sz w:val="24"/>
          <w:szCs w:val="24"/>
        </w:rPr>
        <w:t xml:space="preserve">nformowania </w:t>
      </w:r>
      <w:r w:rsidRPr="005B10D8">
        <w:rPr>
          <w:sz w:val="24"/>
          <w:szCs w:val="24"/>
        </w:rPr>
        <w:t>Zamawiającego</w:t>
      </w:r>
      <w:r w:rsidR="00B25F60" w:rsidRPr="005B10D8">
        <w:rPr>
          <w:sz w:val="24"/>
          <w:szCs w:val="24"/>
        </w:rPr>
        <w:t xml:space="preserve"> o terminie odbioru robót zanikających lub ulegających zakryciu oraz o terminie wykonania prób instalacji i urządzeń z wyprzedzeniem wynoszącym co najmniej </w:t>
      </w:r>
      <w:r w:rsidR="00B25F60" w:rsidRPr="005B10D8">
        <w:rPr>
          <w:b/>
          <w:sz w:val="24"/>
          <w:szCs w:val="24"/>
        </w:rPr>
        <w:t>3 dni</w:t>
      </w:r>
      <w:r w:rsidR="00B25F60" w:rsidRPr="005B10D8">
        <w:rPr>
          <w:sz w:val="24"/>
          <w:szCs w:val="24"/>
        </w:rPr>
        <w:t xml:space="preserve"> robocze. Jeżeli Wykonawca zaniecha tego powiadomienia będzie zobowiązany do odkrycia robót lub wykonania robót i czynności niezbędnych do zbadania ich jakości, a następnie przywrócenia obiektu do s</w:t>
      </w:r>
      <w:r w:rsidR="003D7447" w:rsidRPr="005B10D8">
        <w:rPr>
          <w:sz w:val="24"/>
          <w:szCs w:val="24"/>
        </w:rPr>
        <w:t>tanu właściwego na własny koszt;</w:t>
      </w:r>
    </w:p>
    <w:p w14:paraId="58EE8466" w14:textId="19E5AC37" w:rsidR="003D7447" w:rsidRPr="005B10D8" w:rsidRDefault="003D7447" w:rsidP="003E6B3A">
      <w:pPr>
        <w:pStyle w:val="Akapitzlist"/>
        <w:numPr>
          <w:ilvl w:val="0"/>
          <w:numId w:val="4"/>
        </w:numPr>
        <w:ind w:left="0" w:hanging="436"/>
        <w:jc w:val="both"/>
        <w:rPr>
          <w:sz w:val="24"/>
          <w:szCs w:val="24"/>
        </w:rPr>
      </w:pPr>
      <w:r w:rsidRPr="005B10D8">
        <w:rPr>
          <w:sz w:val="24"/>
          <w:szCs w:val="24"/>
        </w:rPr>
        <w:t xml:space="preserve">ubezpieczenia od odpowiedzialności cywilnej za szkody wynikłe z tytułu prowadzonej działalności gospodarczej związanej z przedmiotem Umowy na kwotę minimum </w:t>
      </w:r>
      <w:r w:rsidR="0019032A" w:rsidRPr="005B10D8">
        <w:rPr>
          <w:sz w:val="24"/>
          <w:szCs w:val="24"/>
        </w:rPr>
        <w:br/>
      </w:r>
      <w:r w:rsidRPr="005B10D8">
        <w:rPr>
          <w:sz w:val="24"/>
          <w:szCs w:val="24"/>
        </w:rPr>
        <w:t xml:space="preserve">1 000 000 zł – kserokopia polisy stanowi </w:t>
      </w:r>
      <w:r w:rsidRPr="005B10D8">
        <w:rPr>
          <w:b/>
          <w:sz w:val="24"/>
          <w:szCs w:val="24"/>
        </w:rPr>
        <w:t xml:space="preserve">Załącznik nr </w:t>
      </w:r>
      <w:r w:rsidR="00E867AB" w:rsidRPr="005B10D8">
        <w:rPr>
          <w:b/>
          <w:sz w:val="24"/>
          <w:szCs w:val="24"/>
        </w:rPr>
        <w:t>9</w:t>
      </w:r>
      <w:r w:rsidRPr="005B10D8">
        <w:rPr>
          <w:b/>
          <w:sz w:val="24"/>
          <w:szCs w:val="24"/>
        </w:rPr>
        <w:t xml:space="preserve"> </w:t>
      </w:r>
      <w:r w:rsidRPr="005B10D8">
        <w:rPr>
          <w:sz w:val="24"/>
          <w:szCs w:val="24"/>
        </w:rPr>
        <w:t>do umowy</w:t>
      </w:r>
      <w:r w:rsidR="00C40231" w:rsidRPr="005B10D8">
        <w:rPr>
          <w:sz w:val="24"/>
          <w:szCs w:val="24"/>
        </w:rPr>
        <w:t>;</w:t>
      </w:r>
    </w:p>
    <w:p w14:paraId="4BFC7AC1" w14:textId="6AFACF5D" w:rsidR="00DB4A84" w:rsidRPr="005B10D8" w:rsidRDefault="004C62EE" w:rsidP="003E6B3A">
      <w:pPr>
        <w:pStyle w:val="Akapitzlist"/>
        <w:numPr>
          <w:ilvl w:val="0"/>
          <w:numId w:val="4"/>
        </w:numPr>
        <w:ind w:left="0" w:hanging="436"/>
        <w:jc w:val="both"/>
        <w:rPr>
          <w:sz w:val="24"/>
          <w:szCs w:val="24"/>
        </w:rPr>
      </w:pPr>
      <w:r w:rsidRPr="005B10D8">
        <w:rPr>
          <w:sz w:val="24"/>
          <w:szCs w:val="24"/>
        </w:rPr>
        <w:t>zapewnienia w razie konieczności osoby posiadającej kwalifikacje w zakresie warunków geotechnicznych lub geologiczno-inżynierskich na czas realizacji robót ziemnych i fundamentowych;</w:t>
      </w:r>
    </w:p>
    <w:p w14:paraId="32F221DD" w14:textId="509F83B7" w:rsidR="004C62EE" w:rsidRPr="005B10D8" w:rsidRDefault="004C62EE" w:rsidP="003E6B3A">
      <w:pPr>
        <w:pStyle w:val="Akapitzlist"/>
        <w:numPr>
          <w:ilvl w:val="0"/>
          <w:numId w:val="4"/>
        </w:numPr>
        <w:ind w:left="0" w:hanging="436"/>
        <w:jc w:val="both"/>
        <w:rPr>
          <w:sz w:val="24"/>
          <w:szCs w:val="24"/>
        </w:rPr>
      </w:pPr>
      <w:r w:rsidRPr="005B10D8">
        <w:rPr>
          <w:sz w:val="24"/>
          <w:szCs w:val="24"/>
        </w:rPr>
        <w:lastRenderedPageBreak/>
        <w:t>zapewnienia wykwalifikowanej obsługi geodezyjnej, zgodnie z Prawem Budowlanym i innymi przepisami odnoszącymi się do prac geodezyjnych przy robotach budowlano-montażowych</w:t>
      </w:r>
      <w:r w:rsidR="00B30D4C" w:rsidRPr="005B10D8">
        <w:rPr>
          <w:sz w:val="24"/>
          <w:szCs w:val="24"/>
        </w:rPr>
        <w:t>;</w:t>
      </w:r>
    </w:p>
    <w:p w14:paraId="128CD5D4" w14:textId="6073AD7A" w:rsidR="00B30D4C" w:rsidRPr="005B10D8" w:rsidRDefault="004106ED" w:rsidP="003E6B3A">
      <w:pPr>
        <w:pStyle w:val="Akapitzlist"/>
        <w:numPr>
          <w:ilvl w:val="0"/>
          <w:numId w:val="4"/>
        </w:numPr>
        <w:ind w:left="0" w:hanging="436"/>
        <w:jc w:val="both"/>
        <w:rPr>
          <w:sz w:val="24"/>
          <w:szCs w:val="24"/>
        </w:rPr>
      </w:pPr>
      <w:r w:rsidRPr="005B10D8">
        <w:rPr>
          <w:sz w:val="24"/>
          <w:szCs w:val="24"/>
        </w:rPr>
        <w:t>umożliwiania Zamawiającemu i osobom go reprezentującym do zapoznania się w każdym czasie z wszelkimi dokumentami dotyczącymi przedmiotu umowy, a także bieżącego informowania Zamawiającego o wszystkich sprawach dotyczących realizacji przedmiotu umowy;</w:t>
      </w:r>
    </w:p>
    <w:p w14:paraId="50D2FB3C" w14:textId="48B13BF0" w:rsidR="004106ED" w:rsidRPr="005B10D8" w:rsidRDefault="004106ED" w:rsidP="003E6B3A">
      <w:pPr>
        <w:pStyle w:val="Akapitzlist"/>
        <w:numPr>
          <w:ilvl w:val="0"/>
          <w:numId w:val="4"/>
        </w:numPr>
        <w:ind w:left="0" w:hanging="436"/>
        <w:jc w:val="both"/>
        <w:rPr>
          <w:sz w:val="24"/>
          <w:szCs w:val="24"/>
        </w:rPr>
      </w:pPr>
      <w:r w:rsidRPr="005B10D8">
        <w:rPr>
          <w:sz w:val="24"/>
          <w:szCs w:val="24"/>
        </w:rPr>
        <w:t>prowadzenia dokumentacji budowy i umożliwienie dostępu do tej dokumentacji osobom uprawnionym do dokonywania w niej wpisów;</w:t>
      </w:r>
    </w:p>
    <w:p w14:paraId="525552D5" w14:textId="4C55CF0C" w:rsidR="004106ED" w:rsidRPr="005B10D8" w:rsidRDefault="00465237" w:rsidP="003E6B3A">
      <w:pPr>
        <w:pStyle w:val="Akapitzlist"/>
        <w:numPr>
          <w:ilvl w:val="0"/>
          <w:numId w:val="4"/>
        </w:numPr>
        <w:ind w:left="0" w:hanging="436"/>
        <w:jc w:val="both"/>
        <w:rPr>
          <w:sz w:val="24"/>
          <w:szCs w:val="24"/>
        </w:rPr>
      </w:pPr>
      <w:r w:rsidRPr="005B10D8">
        <w:rPr>
          <w:sz w:val="24"/>
          <w:szCs w:val="24"/>
        </w:rPr>
        <w:t xml:space="preserve">uwzględnienia przy realizacji przedmiotu umowy zmian w </w:t>
      </w:r>
      <w:r w:rsidR="00A816EF" w:rsidRPr="005B10D8">
        <w:rPr>
          <w:sz w:val="24"/>
          <w:szCs w:val="24"/>
        </w:rPr>
        <w:t>d</w:t>
      </w:r>
      <w:r w:rsidRPr="005B10D8">
        <w:rPr>
          <w:sz w:val="24"/>
          <w:szCs w:val="24"/>
        </w:rPr>
        <w:t xml:space="preserve">okumentacji </w:t>
      </w:r>
      <w:r w:rsidR="00A816EF" w:rsidRPr="005B10D8">
        <w:rPr>
          <w:sz w:val="24"/>
          <w:szCs w:val="24"/>
        </w:rPr>
        <w:t>p</w:t>
      </w:r>
      <w:r w:rsidRPr="005B10D8">
        <w:rPr>
          <w:sz w:val="24"/>
          <w:szCs w:val="24"/>
        </w:rPr>
        <w:t xml:space="preserve">rojektowej dokonanych przez </w:t>
      </w:r>
      <w:r w:rsidR="00A816EF" w:rsidRPr="005B10D8">
        <w:rPr>
          <w:sz w:val="24"/>
          <w:szCs w:val="24"/>
        </w:rPr>
        <w:t>p</w:t>
      </w:r>
      <w:r w:rsidRPr="005B10D8">
        <w:rPr>
          <w:sz w:val="24"/>
          <w:szCs w:val="24"/>
        </w:rPr>
        <w:t>rojektanta;</w:t>
      </w:r>
    </w:p>
    <w:p w14:paraId="122DFB87" w14:textId="631CF426" w:rsidR="00465237" w:rsidRPr="005B10D8" w:rsidRDefault="00465237" w:rsidP="003E6B3A">
      <w:pPr>
        <w:pStyle w:val="Akapitzlist"/>
        <w:numPr>
          <w:ilvl w:val="0"/>
          <w:numId w:val="4"/>
        </w:numPr>
        <w:ind w:left="0" w:hanging="436"/>
        <w:jc w:val="both"/>
        <w:rPr>
          <w:sz w:val="24"/>
          <w:szCs w:val="24"/>
        </w:rPr>
      </w:pPr>
      <w:r w:rsidRPr="005B10D8">
        <w:rPr>
          <w:sz w:val="24"/>
          <w:szCs w:val="24"/>
        </w:rPr>
        <w:t>zabezpieczenia ziemi z wykopu poprzez jej wywiezienie i składowanie;</w:t>
      </w:r>
    </w:p>
    <w:p w14:paraId="68CF4F90" w14:textId="6DB1AF9F" w:rsidR="00465237" w:rsidRPr="005B10D8" w:rsidRDefault="00353115" w:rsidP="003E6B3A">
      <w:pPr>
        <w:pStyle w:val="Akapitzlist"/>
        <w:numPr>
          <w:ilvl w:val="0"/>
          <w:numId w:val="4"/>
        </w:numPr>
        <w:ind w:left="0" w:hanging="436"/>
        <w:jc w:val="both"/>
        <w:rPr>
          <w:sz w:val="24"/>
          <w:szCs w:val="24"/>
        </w:rPr>
      </w:pPr>
      <w:r w:rsidRPr="005B10D8">
        <w:rPr>
          <w:sz w:val="24"/>
          <w:szCs w:val="24"/>
        </w:rPr>
        <w:t>wykonania inwentaryzacji powykonawczej po zakończeniu każdego zakresu robót wymagającego inwentaryzacji,</w:t>
      </w:r>
    </w:p>
    <w:p w14:paraId="54AB5402" w14:textId="4A4DE719" w:rsidR="00353115" w:rsidRPr="005B10D8" w:rsidRDefault="00AE2F7B" w:rsidP="003E6B3A">
      <w:pPr>
        <w:pStyle w:val="Akapitzlist"/>
        <w:numPr>
          <w:ilvl w:val="0"/>
          <w:numId w:val="4"/>
        </w:numPr>
        <w:ind w:left="0" w:hanging="436"/>
        <w:jc w:val="both"/>
        <w:rPr>
          <w:sz w:val="24"/>
          <w:szCs w:val="24"/>
        </w:rPr>
      </w:pPr>
      <w:r w:rsidRPr="005B10D8">
        <w:rPr>
          <w:sz w:val="24"/>
          <w:szCs w:val="24"/>
        </w:rPr>
        <w:t xml:space="preserve">uzyskania i przedłożenia </w:t>
      </w:r>
      <w:r w:rsidR="00FE7D8F" w:rsidRPr="005B10D8">
        <w:rPr>
          <w:sz w:val="24"/>
          <w:szCs w:val="24"/>
        </w:rPr>
        <w:t xml:space="preserve">Zamawiającemu </w:t>
      </w:r>
      <w:r w:rsidRPr="005B10D8">
        <w:rPr>
          <w:sz w:val="24"/>
          <w:szCs w:val="24"/>
        </w:rPr>
        <w:t>niezbędnych decyzji, m.in. decyzji zezwalającej na eksploatację urządzenia technicznego, o której mowa w art. 14 ust. 1 ustawy z dnia 21.12.20</w:t>
      </w:r>
      <w:r w:rsidR="00D66490" w:rsidRPr="005B10D8">
        <w:rPr>
          <w:sz w:val="24"/>
          <w:szCs w:val="24"/>
        </w:rPr>
        <w:t>0</w:t>
      </w:r>
      <w:r w:rsidRPr="005B10D8">
        <w:rPr>
          <w:sz w:val="24"/>
          <w:szCs w:val="24"/>
        </w:rPr>
        <w:t>0 r. o dozorze technicznym (tekst jednolity Dz.U. z 202</w:t>
      </w:r>
      <w:r w:rsidR="00D66490" w:rsidRPr="005B10D8">
        <w:rPr>
          <w:sz w:val="24"/>
          <w:szCs w:val="24"/>
        </w:rPr>
        <w:t>2</w:t>
      </w:r>
      <w:r w:rsidRPr="005B10D8">
        <w:rPr>
          <w:sz w:val="24"/>
          <w:szCs w:val="24"/>
        </w:rPr>
        <w:t xml:space="preserve"> r. poz. </w:t>
      </w:r>
      <w:r w:rsidR="00D66490" w:rsidRPr="005B10D8">
        <w:rPr>
          <w:sz w:val="24"/>
          <w:szCs w:val="24"/>
        </w:rPr>
        <w:t>1514</w:t>
      </w:r>
      <w:r w:rsidR="00BF6794" w:rsidRPr="005B10D8">
        <w:rPr>
          <w:sz w:val="24"/>
          <w:szCs w:val="24"/>
        </w:rPr>
        <w:t xml:space="preserve"> z p</w:t>
      </w:r>
      <w:r w:rsidR="00246B1D" w:rsidRPr="005B10D8">
        <w:rPr>
          <w:sz w:val="24"/>
          <w:szCs w:val="24"/>
        </w:rPr>
        <w:t>. zm.</w:t>
      </w:r>
      <w:r w:rsidRPr="005B10D8">
        <w:rPr>
          <w:sz w:val="24"/>
          <w:szCs w:val="24"/>
        </w:rPr>
        <w:t>) oraz ostatecznej decyzji o pozwoleni</w:t>
      </w:r>
      <w:r w:rsidR="00246B1D" w:rsidRPr="005B10D8">
        <w:rPr>
          <w:sz w:val="24"/>
          <w:szCs w:val="24"/>
        </w:rPr>
        <w:t>a</w:t>
      </w:r>
      <w:r w:rsidRPr="005B10D8">
        <w:rPr>
          <w:sz w:val="24"/>
          <w:szCs w:val="24"/>
        </w:rPr>
        <w:t xml:space="preserve"> na użytkowanie obiektu</w:t>
      </w:r>
      <w:r w:rsidR="00D47A44" w:rsidRPr="005B10D8">
        <w:rPr>
          <w:sz w:val="24"/>
          <w:szCs w:val="24"/>
        </w:rPr>
        <w:t>;</w:t>
      </w:r>
    </w:p>
    <w:p w14:paraId="5216CA73" w14:textId="77777777" w:rsidR="00B25F60" w:rsidRPr="005B10D8" w:rsidRDefault="00B25F60" w:rsidP="005F62B9">
      <w:pPr>
        <w:jc w:val="both"/>
        <w:rPr>
          <w:sz w:val="24"/>
          <w:szCs w:val="24"/>
        </w:rPr>
      </w:pPr>
    </w:p>
    <w:p w14:paraId="4F61766B" w14:textId="253F486E" w:rsidR="0051132D" w:rsidRPr="005B10D8" w:rsidRDefault="006158AE" w:rsidP="003E6B3A">
      <w:pPr>
        <w:pStyle w:val="Tekstpodstawowy"/>
        <w:numPr>
          <w:ilvl w:val="0"/>
          <w:numId w:val="3"/>
        </w:numPr>
        <w:ind w:left="0"/>
        <w:jc w:val="both"/>
        <w:rPr>
          <w:rFonts w:ascii="Arial" w:hAnsi="Arial" w:cs="Arial"/>
          <w:szCs w:val="24"/>
        </w:rPr>
      </w:pPr>
      <w:r w:rsidRPr="005B10D8">
        <w:rPr>
          <w:rFonts w:ascii="Arial" w:hAnsi="Arial" w:cs="Arial"/>
          <w:szCs w:val="24"/>
        </w:rPr>
        <w:t xml:space="preserve">Wyliczenie obowiązków Wykonawcy ujęte w § 5 ust. 1 ma jedynie charakter przykładowy i nie wyczerpuje całego zakresu zobowiązania Wykonawcy wynikającego z umowy oraz z obowiązujących przepisów prawa, a także nie może stanowić podstawy do odmowy wykonania przez Wykonawcę jakichkolwiek czynności niewymienionych wprost w umowie, a potrzebnych do należytego wykonania przedmiotu umowy. </w:t>
      </w:r>
    </w:p>
    <w:p w14:paraId="07CA7BDB" w14:textId="77777777" w:rsidR="00807D2D" w:rsidRPr="005B10D8" w:rsidRDefault="00807D2D" w:rsidP="005F62B9">
      <w:pPr>
        <w:pStyle w:val="Tekstpodstawowy"/>
        <w:jc w:val="both"/>
        <w:rPr>
          <w:rFonts w:ascii="Arial" w:hAnsi="Arial" w:cs="Arial"/>
          <w:szCs w:val="24"/>
        </w:rPr>
      </w:pPr>
    </w:p>
    <w:p w14:paraId="6908BC23" w14:textId="564FB311" w:rsidR="0051132D" w:rsidRPr="005B10D8" w:rsidRDefault="006158AE" w:rsidP="003E6B3A">
      <w:pPr>
        <w:pStyle w:val="Tekstpodstawowy"/>
        <w:numPr>
          <w:ilvl w:val="0"/>
          <w:numId w:val="3"/>
        </w:numPr>
        <w:ind w:left="0"/>
        <w:jc w:val="both"/>
        <w:rPr>
          <w:rFonts w:ascii="Arial" w:hAnsi="Arial" w:cs="Arial"/>
          <w:szCs w:val="24"/>
        </w:rPr>
      </w:pPr>
      <w:r w:rsidRPr="005B10D8">
        <w:rPr>
          <w:rFonts w:ascii="Arial" w:hAnsi="Arial" w:cs="Arial"/>
          <w:szCs w:val="24"/>
        </w:rPr>
        <w:t xml:space="preserve">Wykonawca ponosi pełną odpowiedzialność za </w:t>
      </w:r>
      <w:r w:rsidR="00925083" w:rsidRPr="005B10D8">
        <w:rPr>
          <w:rFonts w:ascii="Arial" w:hAnsi="Arial" w:cs="Arial"/>
          <w:szCs w:val="24"/>
        </w:rPr>
        <w:t>front robót</w:t>
      </w:r>
      <w:r w:rsidRPr="005B10D8">
        <w:rPr>
          <w:rFonts w:ascii="Arial" w:hAnsi="Arial" w:cs="Arial"/>
          <w:szCs w:val="24"/>
        </w:rPr>
        <w:t xml:space="preserve"> z chwilą jego przejęcia.</w:t>
      </w:r>
    </w:p>
    <w:p w14:paraId="4A95667F" w14:textId="77777777" w:rsidR="00807D2D" w:rsidRPr="005B10D8" w:rsidRDefault="00807D2D" w:rsidP="005F62B9">
      <w:pPr>
        <w:pStyle w:val="Tekstpodstawowy"/>
        <w:jc w:val="both"/>
        <w:rPr>
          <w:rFonts w:ascii="Arial" w:hAnsi="Arial" w:cs="Arial"/>
          <w:szCs w:val="24"/>
        </w:rPr>
      </w:pPr>
    </w:p>
    <w:p w14:paraId="0F267FAE" w14:textId="12644EAE" w:rsidR="0051132D" w:rsidRPr="005B10D8" w:rsidRDefault="006158AE" w:rsidP="003E6B3A">
      <w:pPr>
        <w:pStyle w:val="Tekstpodstawowy"/>
        <w:numPr>
          <w:ilvl w:val="0"/>
          <w:numId w:val="3"/>
        </w:numPr>
        <w:ind w:left="0"/>
        <w:jc w:val="both"/>
        <w:rPr>
          <w:rFonts w:ascii="Arial" w:hAnsi="Arial" w:cs="Arial"/>
          <w:szCs w:val="24"/>
        </w:rPr>
      </w:pPr>
      <w:r w:rsidRPr="005B10D8">
        <w:rPr>
          <w:rFonts w:ascii="Arial" w:hAnsi="Arial" w:cs="Arial"/>
          <w:szCs w:val="24"/>
        </w:rPr>
        <w:t xml:space="preserve">W przypadku niedochowania obowiązków opisanych w § 5 ust. 1 pkt. </w:t>
      </w:r>
      <w:r w:rsidR="00807D2D" w:rsidRPr="005B10D8">
        <w:rPr>
          <w:rFonts w:ascii="Arial" w:hAnsi="Arial" w:cs="Arial"/>
          <w:szCs w:val="24"/>
        </w:rPr>
        <w:t>21</w:t>
      </w:r>
      <w:r w:rsidRPr="005B10D8">
        <w:rPr>
          <w:rFonts w:ascii="Arial" w:hAnsi="Arial" w:cs="Arial"/>
          <w:szCs w:val="24"/>
        </w:rPr>
        <w:t xml:space="preserve"> prace porządkowe wykona osoba trzecia na zlecenie Zamawiającego, a Zamawiający obciąży Wykonawcę kosztami tych prac i należność potrąci z faktury wystawionej tytułem wynagrodzenia, o którym m</w:t>
      </w:r>
      <w:r w:rsidR="00925083" w:rsidRPr="005B10D8">
        <w:rPr>
          <w:rFonts w:ascii="Arial" w:hAnsi="Arial" w:cs="Arial"/>
          <w:szCs w:val="24"/>
        </w:rPr>
        <w:t>ówi § 8 ust. 1 niniejszej umowy, na co Wykonawca wyraża zgodę.</w:t>
      </w:r>
    </w:p>
    <w:p w14:paraId="2D2B1665" w14:textId="77777777" w:rsidR="000646D7" w:rsidRPr="005B10D8" w:rsidRDefault="000646D7" w:rsidP="005F62B9">
      <w:pPr>
        <w:pStyle w:val="Tekstpodstawowy"/>
        <w:jc w:val="both"/>
        <w:rPr>
          <w:rFonts w:ascii="Arial" w:hAnsi="Arial" w:cs="Arial"/>
          <w:szCs w:val="24"/>
        </w:rPr>
      </w:pPr>
    </w:p>
    <w:p w14:paraId="7802DB4D" w14:textId="6CC250A2" w:rsidR="00EE1407" w:rsidRPr="003A40BF" w:rsidRDefault="006158AE" w:rsidP="005F62B9">
      <w:pPr>
        <w:pStyle w:val="Tekstpodstawowy"/>
        <w:numPr>
          <w:ilvl w:val="0"/>
          <w:numId w:val="3"/>
        </w:numPr>
        <w:ind w:left="0"/>
        <w:jc w:val="both"/>
        <w:rPr>
          <w:rFonts w:ascii="Arial" w:hAnsi="Arial" w:cs="Arial"/>
          <w:szCs w:val="24"/>
        </w:rPr>
      </w:pPr>
      <w:r w:rsidRPr="005B10D8">
        <w:rPr>
          <w:rFonts w:ascii="Arial" w:hAnsi="Arial" w:cs="Arial"/>
          <w:spacing w:val="1"/>
          <w:szCs w:val="24"/>
        </w:rPr>
        <w:t xml:space="preserve">W przypadku otrzymania udokumentowanego zawiadomienia o wyrządzeniu przez Wykonawcę szkody na osobie </w:t>
      </w:r>
      <w:r w:rsidR="0011502E" w:rsidRPr="005B10D8">
        <w:rPr>
          <w:rFonts w:ascii="Arial" w:hAnsi="Arial" w:cs="Arial"/>
          <w:spacing w:val="1"/>
          <w:szCs w:val="24"/>
        </w:rPr>
        <w:t>lub</w:t>
      </w:r>
      <w:r w:rsidRPr="005B10D8">
        <w:rPr>
          <w:rFonts w:ascii="Arial" w:hAnsi="Arial" w:cs="Arial"/>
          <w:spacing w:val="1"/>
          <w:szCs w:val="24"/>
        </w:rPr>
        <w:t xml:space="preserve"> mieniu osób trzecich Zamawiający jest uprawniony do wstrzymania zapłaty wynagrodzenia w wysokości równej szkodzie do czasu przedstawienia przez Wykonawcę oświadczenia poszkodowanego o naprawieniu szkody.</w:t>
      </w:r>
    </w:p>
    <w:p w14:paraId="536F8BC6" w14:textId="48DBADE8" w:rsidR="006158AE" w:rsidRPr="005B10D8" w:rsidRDefault="00845FEE" w:rsidP="005F62B9">
      <w:pPr>
        <w:pStyle w:val="Tekstpodstawowy"/>
        <w:jc w:val="center"/>
        <w:rPr>
          <w:rFonts w:ascii="Arial" w:hAnsi="Arial" w:cs="Arial"/>
          <w:b/>
          <w:szCs w:val="24"/>
        </w:rPr>
      </w:pPr>
      <w:r w:rsidRPr="005B10D8">
        <w:rPr>
          <w:rFonts w:ascii="Arial" w:hAnsi="Arial" w:cs="Arial"/>
          <w:b/>
          <w:szCs w:val="24"/>
        </w:rPr>
        <w:t>Oświadczenia stron</w:t>
      </w:r>
    </w:p>
    <w:p w14:paraId="79521433" w14:textId="77777777" w:rsidR="006158AE" w:rsidRPr="005B10D8" w:rsidRDefault="006158AE" w:rsidP="005F62B9">
      <w:pPr>
        <w:pStyle w:val="Tekstpodstawowy"/>
        <w:jc w:val="center"/>
        <w:rPr>
          <w:rFonts w:ascii="Arial" w:hAnsi="Arial" w:cs="Arial"/>
          <w:b/>
          <w:bCs/>
          <w:spacing w:val="18"/>
          <w:szCs w:val="24"/>
        </w:rPr>
      </w:pPr>
      <w:r w:rsidRPr="005B10D8">
        <w:rPr>
          <w:rFonts w:ascii="Arial" w:hAnsi="Arial" w:cs="Arial"/>
          <w:b/>
          <w:bCs/>
          <w:spacing w:val="18"/>
          <w:szCs w:val="24"/>
        </w:rPr>
        <w:t xml:space="preserve">§6 </w:t>
      </w:r>
    </w:p>
    <w:p w14:paraId="5CDDF098" w14:textId="77777777" w:rsidR="00E63CAD" w:rsidRPr="005B10D8" w:rsidRDefault="00E63CAD" w:rsidP="005F62B9">
      <w:pPr>
        <w:pStyle w:val="Tekstpodstawowy"/>
        <w:jc w:val="center"/>
        <w:rPr>
          <w:rFonts w:ascii="Arial" w:hAnsi="Arial" w:cs="Arial"/>
          <w:b/>
          <w:bCs/>
          <w:spacing w:val="18"/>
          <w:szCs w:val="24"/>
        </w:rPr>
      </w:pPr>
    </w:p>
    <w:p w14:paraId="4963F207" w14:textId="77777777" w:rsidR="0051132D" w:rsidRPr="005B10D8" w:rsidRDefault="006158AE" w:rsidP="003E6B3A">
      <w:pPr>
        <w:pStyle w:val="Tekstpodstawowy"/>
        <w:numPr>
          <w:ilvl w:val="0"/>
          <w:numId w:val="5"/>
        </w:numPr>
        <w:ind w:left="0"/>
        <w:jc w:val="both"/>
        <w:rPr>
          <w:rFonts w:ascii="Arial" w:hAnsi="Arial" w:cs="Arial"/>
          <w:b/>
          <w:bCs/>
          <w:spacing w:val="18"/>
          <w:szCs w:val="24"/>
        </w:rPr>
      </w:pPr>
      <w:r w:rsidRPr="005B10D8">
        <w:rPr>
          <w:rFonts w:ascii="Arial" w:hAnsi="Arial" w:cs="Arial"/>
          <w:szCs w:val="24"/>
        </w:rPr>
        <w:t>Wykonawca oświadcza, że:</w:t>
      </w:r>
    </w:p>
    <w:p w14:paraId="1A48C538" w14:textId="77777777" w:rsidR="0051132D" w:rsidRPr="005B10D8" w:rsidRDefault="006158AE" w:rsidP="003E6B3A">
      <w:pPr>
        <w:pStyle w:val="Tekstpodstawowy"/>
        <w:numPr>
          <w:ilvl w:val="0"/>
          <w:numId w:val="6"/>
        </w:numPr>
        <w:ind w:left="0"/>
        <w:jc w:val="both"/>
        <w:rPr>
          <w:rFonts w:ascii="Arial" w:hAnsi="Arial" w:cs="Arial"/>
          <w:szCs w:val="24"/>
        </w:rPr>
      </w:pPr>
      <w:r w:rsidRPr="005B10D8">
        <w:rPr>
          <w:rFonts w:ascii="Arial" w:hAnsi="Arial" w:cs="Arial"/>
          <w:szCs w:val="24"/>
        </w:rPr>
        <w:t xml:space="preserve">zapoznał się z miejscem realizacji przedmiotu umowy, oraz że warunki prowadzenia prac są mu znane i nie zgłasza do nich uwag; </w:t>
      </w:r>
    </w:p>
    <w:p w14:paraId="74C2C48A" w14:textId="007A7EC1" w:rsidR="0051132D" w:rsidRPr="005B10D8" w:rsidRDefault="006158AE" w:rsidP="003E6B3A">
      <w:pPr>
        <w:pStyle w:val="Tekstpodstawowy"/>
        <w:numPr>
          <w:ilvl w:val="0"/>
          <w:numId w:val="6"/>
        </w:numPr>
        <w:ind w:left="0"/>
        <w:jc w:val="both"/>
        <w:rPr>
          <w:rFonts w:ascii="Arial" w:hAnsi="Arial" w:cs="Arial"/>
          <w:szCs w:val="24"/>
        </w:rPr>
      </w:pPr>
      <w:r w:rsidRPr="005B10D8">
        <w:rPr>
          <w:rFonts w:ascii="Arial" w:hAnsi="Arial" w:cs="Arial"/>
          <w:szCs w:val="24"/>
        </w:rPr>
        <w:t>dokładnie zapoznał się z</w:t>
      </w:r>
      <w:r w:rsidR="00C461E2" w:rsidRPr="005B10D8">
        <w:rPr>
          <w:rFonts w:ascii="Arial" w:hAnsi="Arial" w:cs="Arial"/>
          <w:szCs w:val="24"/>
        </w:rPr>
        <w:t xml:space="preserve"> </w:t>
      </w:r>
      <w:r w:rsidR="008612E3" w:rsidRPr="005B10D8">
        <w:rPr>
          <w:rFonts w:ascii="Arial" w:hAnsi="Arial" w:cs="Arial"/>
          <w:szCs w:val="24"/>
        </w:rPr>
        <w:t>dokumentacją</w:t>
      </w:r>
      <w:r w:rsidR="00C461E2" w:rsidRPr="005B10D8">
        <w:rPr>
          <w:rFonts w:ascii="Arial" w:hAnsi="Arial" w:cs="Arial"/>
          <w:szCs w:val="24"/>
        </w:rPr>
        <w:t xml:space="preserve"> projektową, o której mowa w</w:t>
      </w:r>
      <w:r w:rsidR="00C461E2" w:rsidRPr="005B10D8">
        <w:rPr>
          <w:rFonts w:ascii="Arial" w:hAnsi="Arial" w:cs="Arial"/>
          <w:b/>
          <w:szCs w:val="24"/>
        </w:rPr>
        <w:t xml:space="preserve"> </w:t>
      </w:r>
      <w:r w:rsidR="008612E3" w:rsidRPr="005B10D8">
        <w:rPr>
          <w:rFonts w:ascii="Arial" w:hAnsi="Arial" w:cs="Arial"/>
          <w:b/>
          <w:szCs w:val="24"/>
        </w:rPr>
        <w:t>Załączniku</w:t>
      </w:r>
      <w:r w:rsidR="00C461E2" w:rsidRPr="005B10D8">
        <w:rPr>
          <w:rFonts w:ascii="Arial" w:hAnsi="Arial" w:cs="Arial"/>
          <w:b/>
          <w:szCs w:val="24"/>
        </w:rPr>
        <w:t xml:space="preserve"> nr 1</w:t>
      </w:r>
      <w:r w:rsidR="00C461E2" w:rsidRPr="005B10D8">
        <w:rPr>
          <w:rFonts w:ascii="Arial" w:hAnsi="Arial" w:cs="Arial"/>
          <w:szCs w:val="24"/>
        </w:rPr>
        <w:t xml:space="preserve"> do umowy,</w:t>
      </w:r>
      <w:r w:rsidRPr="005B10D8">
        <w:rPr>
          <w:rFonts w:ascii="Arial" w:hAnsi="Arial" w:cs="Arial"/>
          <w:szCs w:val="24"/>
        </w:rPr>
        <w:t xml:space="preserve"> warunkami </w:t>
      </w:r>
      <w:r w:rsidR="00C461E2" w:rsidRPr="005B10D8">
        <w:rPr>
          <w:rFonts w:ascii="Arial" w:hAnsi="Arial" w:cs="Arial"/>
          <w:szCs w:val="24"/>
        </w:rPr>
        <w:t>SWZ</w:t>
      </w:r>
      <w:r w:rsidRPr="005B10D8">
        <w:rPr>
          <w:rFonts w:ascii="Arial" w:hAnsi="Arial" w:cs="Arial"/>
          <w:szCs w:val="24"/>
        </w:rPr>
        <w:t xml:space="preserve"> i nie zgłasza do nich uwag; </w:t>
      </w:r>
    </w:p>
    <w:p w14:paraId="6EFAE21C" w14:textId="77777777" w:rsidR="0051132D" w:rsidRPr="005B10D8" w:rsidRDefault="006158AE" w:rsidP="003E6B3A">
      <w:pPr>
        <w:pStyle w:val="Tekstpodstawowy"/>
        <w:numPr>
          <w:ilvl w:val="0"/>
          <w:numId w:val="6"/>
        </w:numPr>
        <w:ind w:left="0"/>
        <w:jc w:val="both"/>
        <w:rPr>
          <w:rFonts w:ascii="Arial" w:hAnsi="Arial" w:cs="Arial"/>
          <w:szCs w:val="24"/>
        </w:rPr>
      </w:pPr>
      <w:r w:rsidRPr="005B10D8">
        <w:rPr>
          <w:rFonts w:ascii="Arial" w:hAnsi="Arial" w:cs="Arial"/>
          <w:szCs w:val="24"/>
        </w:rPr>
        <w:t xml:space="preserve">uzyskał wyczerpujące informacje, które umożliwiły jednoznaczną ocenę zakresu, warunków i czasu koniecznego do należytego wykonania przedmiotu umowy oraz </w:t>
      </w:r>
      <w:r w:rsidRPr="005B10D8">
        <w:rPr>
          <w:rFonts w:ascii="Arial" w:hAnsi="Arial" w:cs="Arial"/>
          <w:szCs w:val="24"/>
        </w:rPr>
        <w:lastRenderedPageBreak/>
        <w:t xml:space="preserve">pozwoliły mu na dokonanie ostatecznej kalkulacji wynagrodzenia i ponosi za to całkowitą odpowiedzialność;   </w:t>
      </w:r>
    </w:p>
    <w:p w14:paraId="29C12F4E" w14:textId="3B577F2A" w:rsidR="0051132D" w:rsidRPr="005B10D8" w:rsidRDefault="006158AE" w:rsidP="003E6B3A">
      <w:pPr>
        <w:pStyle w:val="Tekstpodstawowy"/>
        <w:numPr>
          <w:ilvl w:val="0"/>
          <w:numId w:val="6"/>
        </w:numPr>
        <w:ind w:left="0"/>
        <w:jc w:val="both"/>
        <w:rPr>
          <w:rFonts w:ascii="Arial" w:hAnsi="Arial" w:cs="Arial"/>
          <w:szCs w:val="24"/>
        </w:rPr>
      </w:pPr>
      <w:r w:rsidRPr="005B10D8">
        <w:rPr>
          <w:rFonts w:ascii="Arial" w:hAnsi="Arial" w:cs="Arial"/>
          <w:szCs w:val="24"/>
        </w:rPr>
        <w:t xml:space="preserve">posiada odpowiednią wiedzę, doświadczenie oraz potencjał wykonawczy, zapewniające wykonanie przedmiotu umowy z należytą starannością, zgodnie z obowiązującymi </w:t>
      </w:r>
      <w:r w:rsidRPr="005B10D8">
        <w:rPr>
          <w:rFonts w:ascii="Arial" w:hAnsi="Arial" w:cs="Arial"/>
          <w:spacing w:val="1"/>
          <w:szCs w:val="24"/>
        </w:rPr>
        <w:t xml:space="preserve">przepisami prawa, normami technicznymi, standardami, zasadami sztuki budowlanej, </w:t>
      </w:r>
      <w:r w:rsidRPr="005B10D8">
        <w:rPr>
          <w:rFonts w:ascii="Arial" w:hAnsi="Arial" w:cs="Arial"/>
          <w:szCs w:val="24"/>
        </w:rPr>
        <w:t>etyką zawo</w:t>
      </w:r>
      <w:r w:rsidR="008612E3" w:rsidRPr="005B10D8">
        <w:rPr>
          <w:rFonts w:ascii="Arial" w:hAnsi="Arial" w:cs="Arial"/>
          <w:szCs w:val="24"/>
        </w:rPr>
        <w:t>dową oraz postanowieniami umowy,</w:t>
      </w:r>
    </w:p>
    <w:p w14:paraId="26B62FD2" w14:textId="05FE3DAA" w:rsidR="008612E3" w:rsidRPr="005B10D8" w:rsidRDefault="008612E3" w:rsidP="003E6B3A">
      <w:pPr>
        <w:pStyle w:val="Tekstpodstawowy"/>
        <w:numPr>
          <w:ilvl w:val="0"/>
          <w:numId w:val="6"/>
        </w:numPr>
        <w:ind w:left="0"/>
        <w:jc w:val="both"/>
        <w:rPr>
          <w:rFonts w:ascii="Arial" w:hAnsi="Arial" w:cs="Arial"/>
          <w:szCs w:val="24"/>
        </w:rPr>
      </w:pPr>
      <w:r w:rsidRPr="005B10D8">
        <w:rPr>
          <w:rFonts w:ascii="Arial" w:hAnsi="Arial" w:cs="Arial"/>
          <w:szCs w:val="24"/>
        </w:rPr>
        <w:t xml:space="preserve">będzie prowadził ewidencję osób biorących udział przy realizacji przedmiotu umowy z ramienia </w:t>
      </w:r>
      <w:r w:rsidR="002E7013" w:rsidRPr="005B10D8">
        <w:rPr>
          <w:rFonts w:ascii="Arial" w:hAnsi="Arial" w:cs="Arial"/>
          <w:szCs w:val="24"/>
        </w:rPr>
        <w:t>W</w:t>
      </w:r>
      <w:r w:rsidRPr="005B10D8">
        <w:rPr>
          <w:rFonts w:ascii="Arial" w:hAnsi="Arial" w:cs="Arial"/>
          <w:szCs w:val="24"/>
        </w:rPr>
        <w:t xml:space="preserve">ykonawcy </w:t>
      </w:r>
      <w:r w:rsidR="002E7013" w:rsidRPr="005B10D8">
        <w:rPr>
          <w:rFonts w:ascii="Arial" w:hAnsi="Arial" w:cs="Arial"/>
          <w:szCs w:val="24"/>
        </w:rPr>
        <w:t>- §5 ust. 1 pkt 1)</w:t>
      </w:r>
      <w:r w:rsidR="00676F4D" w:rsidRPr="005B10D8">
        <w:rPr>
          <w:rFonts w:ascii="Arial" w:hAnsi="Arial" w:cs="Arial"/>
          <w:szCs w:val="24"/>
        </w:rPr>
        <w:t xml:space="preserve"> umowy.</w:t>
      </w:r>
    </w:p>
    <w:p w14:paraId="05905663" w14:textId="77777777" w:rsidR="00BC4B8E" w:rsidRPr="005B10D8" w:rsidRDefault="00BC4B8E" w:rsidP="005F62B9">
      <w:pPr>
        <w:pStyle w:val="Tekstpodstawowy"/>
        <w:jc w:val="both"/>
        <w:rPr>
          <w:rFonts w:ascii="Arial" w:hAnsi="Arial" w:cs="Arial"/>
          <w:szCs w:val="24"/>
        </w:rPr>
      </w:pPr>
    </w:p>
    <w:p w14:paraId="734082CC" w14:textId="77777777" w:rsidR="0051132D" w:rsidRPr="005B10D8" w:rsidRDefault="006158AE" w:rsidP="003E6B3A">
      <w:pPr>
        <w:pStyle w:val="Tekstpodstawowy"/>
        <w:numPr>
          <w:ilvl w:val="0"/>
          <w:numId w:val="7"/>
        </w:numPr>
        <w:ind w:left="0"/>
        <w:jc w:val="both"/>
        <w:rPr>
          <w:rFonts w:ascii="Arial" w:hAnsi="Arial" w:cs="Arial"/>
          <w:szCs w:val="24"/>
        </w:rPr>
      </w:pPr>
      <w:r w:rsidRPr="005B10D8">
        <w:rPr>
          <w:rFonts w:ascii="Arial" w:hAnsi="Arial" w:cs="Arial"/>
          <w:spacing w:val="-1"/>
          <w:szCs w:val="24"/>
        </w:rPr>
        <w:t xml:space="preserve">Wykonawca oświadcza, że wszystkie osoby wyznaczone przez niego do realizacji niniejszej umowy posiadają </w:t>
      </w:r>
      <w:r w:rsidRPr="005B10D8">
        <w:rPr>
          <w:rFonts w:ascii="Arial" w:hAnsi="Arial" w:cs="Arial"/>
          <w:spacing w:val="1"/>
          <w:szCs w:val="24"/>
        </w:rPr>
        <w:t>odpowiednie kwalifikacje oraz przeszkolenia i uprawnienia wymagane przepisami prawa</w:t>
      </w:r>
      <w:r w:rsidRPr="005B10D8">
        <w:rPr>
          <w:rFonts w:ascii="Arial" w:hAnsi="Arial" w:cs="Arial"/>
          <w:spacing w:val="-1"/>
          <w:szCs w:val="24"/>
        </w:rPr>
        <w:t>, a także, że będą one wyposażone w kaski, ubrania ochronne oraz konieczne narzędzia, zgodnie z obowiązującymi przepisami, a ponadto, że</w:t>
      </w:r>
      <w:r w:rsidRPr="005B10D8">
        <w:rPr>
          <w:rFonts w:ascii="Arial" w:hAnsi="Arial" w:cs="Arial"/>
          <w:szCs w:val="24"/>
        </w:rPr>
        <w:t xml:space="preserve"> ponosi wyłączną odpowiedzialność za:</w:t>
      </w:r>
    </w:p>
    <w:p w14:paraId="0CE6C68C" w14:textId="77777777" w:rsidR="0051132D" w:rsidRPr="005B10D8" w:rsidRDefault="006158AE" w:rsidP="003E6B3A">
      <w:pPr>
        <w:pStyle w:val="Tekstpodstawowy"/>
        <w:numPr>
          <w:ilvl w:val="0"/>
          <w:numId w:val="8"/>
        </w:numPr>
        <w:ind w:left="0"/>
        <w:jc w:val="both"/>
        <w:rPr>
          <w:rFonts w:ascii="Arial" w:hAnsi="Arial" w:cs="Arial"/>
          <w:szCs w:val="24"/>
        </w:rPr>
      </w:pPr>
      <w:r w:rsidRPr="005B10D8">
        <w:rPr>
          <w:rFonts w:ascii="Arial" w:hAnsi="Arial" w:cs="Arial"/>
          <w:szCs w:val="24"/>
        </w:rPr>
        <w:t>przeszkolenie zatrudnionych przez siebie osób w zakresie przepisów BHP;</w:t>
      </w:r>
    </w:p>
    <w:p w14:paraId="0C5B94D9" w14:textId="77777777" w:rsidR="0051132D" w:rsidRPr="005B10D8" w:rsidRDefault="006158AE" w:rsidP="003E6B3A">
      <w:pPr>
        <w:pStyle w:val="Tekstpodstawowy"/>
        <w:numPr>
          <w:ilvl w:val="0"/>
          <w:numId w:val="8"/>
        </w:numPr>
        <w:ind w:left="0"/>
        <w:jc w:val="both"/>
        <w:rPr>
          <w:rFonts w:ascii="Arial" w:hAnsi="Arial" w:cs="Arial"/>
          <w:szCs w:val="24"/>
        </w:rPr>
      </w:pPr>
      <w:r w:rsidRPr="005B10D8">
        <w:rPr>
          <w:rFonts w:ascii="Arial" w:hAnsi="Arial" w:cs="Arial"/>
          <w:szCs w:val="24"/>
        </w:rPr>
        <w:t>posiadanie przez te osoby wymaganych badań lekarskich;</w:t>
      </w:r>
    </w:p>
    <w:p w14:paraId="3069EDD9" w14:textId="4E0B6FC1" w:rsidR="0051132D" w:rsidRPr="005B10D8" w:rsidRDefault="006158AE" w:rsidP="003E6B3A">
      <w:pPr>
        <w:pStyle w:val="Tekstpodstawowy"/>
        <w:numPr>
          <w:ilvl w:val="0"/>
          <w:numId w:val="8"/>
        </w:numPr>
        <w:ind w:left="0"/>
        <w:jc w:val="both"/>
        <w:rPr>
          <w:rFonts w:ascii="Arial" w:hAnsi="Arial" w:cs="Arial"/>
          <w:szCs w:val="24"/>
        </w:rPr>
      </w:pPr>
      <w:r w:rsidRPr="005B10D8">
        <w:rPr>
          <w:rFonts w:ascii="Arial" w:hAnsi="Arial" w:cs="Arial"/>
          <w:spacing w:val="-1"/>
          <w:szCs w:val="24"/>
        </w:rPr>
        <w:t>przeszkolenie stanowiskowe.</w:t>
      </w:r>
    </w:p>
    <w:p w14:paraId="27CB2B89" w14:textId="77777777" w:rsidR="00BC4B8E" w:rsidRPr="005B10D8" w:rsidRDefault="00BC4B8E" w:rsidP="005F62B9">
      <w:pPr>
        <w:pStyle w:val="Tekstpodstawowy"/>
        <w:jc w:val="both"/>
        <w:rPr>
          <w:rFonts w:ascii="Arial" w:hAnsi="Arial" w:cs="Arial"/>
          <w:szCs w:val="24"/>
        </w:rPr>
      </w:pPr>
    </w:p>
    <w:p w14:paraId="3F2D2501" w14:textId="04C92FBF" w:rsidR="006E2351" w:rsidRPr="005B10D8" w:rsidRDefault="006158AE" w:rsidP="005F62B9">
      <w:pPr>
        <w:pStyle w:val="Tekstpodstawowy"/>
        <w:numPr>
          <w:ilvl w:val="0"/>
          <w:numId w:val="9"/>
        </w:numPr>
        <w:ind w:left="0"/>
        <w:jc w:val="both"/>
        <w:rPr>
          <w:rFonts w:ascii="Arial" w:hAnsi="Arial" w:cs="Arial"/>
          <w:szCs w:val="24"/>
        </w:rPr>
      </w:pPr>
      <w:r w:rsidRPr="005B10D8">
        <w:rPr>
          <w:rFonts w:ascii="Arial" w:hAnsi="Arial" w:cs="Arial"/>
          <w:szCs w:val="24"/>
        </w:rPr>
        <w:t>Zamawiający oświadcza, że uprawniony jest do dysponowania nieruchomością na cele budowlane, na terenie, której realizowany będzie przedmiot umowy.</w:t>
      </w:r>
    </w:p>
    <w:p w14:paraId="41F16A02" w14:textId="77777777" w:rsidR="006158AE" w:rsidRPr="005B10D8" w:rsidRDefault="006158AE" w:rsidP="005F62B9">
      <w:pPr>
        <w:pStyle w:val="Tekstpodstawowy"/>
        <w:jc w:val="both"/>
        <w:rPr>
          <w:rFonts w:ascii="Arial" w:hAnsi="Arial" w:cs="Arial"/>
          <w:szCs w:val="24"/>
        </w:rPr>
      </w:pPr>
    </w:p>
    <w:p w14:paraId="657CB5FA" w14:textId="17F32590" w:rsidR="006158AE" w:rsidRPr="005B10D8" w:rsidRDefault="0044278E" w:rsidP="005F62B9">
      <w:pPr>
        <w:pStyle w:val="Tekstpodstawowy"/>
        <w:jc w:val="center"/>
        <w:rPr>
          <w:rFonts w:ascii="Arial" w:hAnsi="Arial" w:cs="Arial"/>
          <w:b/>
          <w:bCs/>
          <w:spacing w:val="21"/>
          <w:szCs w:val="24"/>
        </w:rPr>
      </w:pPr>
      <w:r w:rsidRPr="005B10D8">
        <w:rPr>
          <w:rFonts w:ascii="Arial" w:hAnsi="Arial" w:cs="Arial"/>
          <w:b/>
          <w:spacing w:val="1"/>
          <w:szCs w:val="24"/>
        </w:rPr>
        <w:t>Wspólne obowiązki stron</w:t>
      </w:r>
      <w:r w:rsidR="00465C62" w:rsidRPr="005B10D8">
        <w:rPr>
          <w:rFonts w:ascii="Arial" w:hAnsi="Arial" w:cs="Arial"/>
          <w:b/>
          <w:spacing w:val="1"/>
          <w:szCs w:val="24"/>
        </w:rPr>
        <w:t xml:space="preserve"> </w:t>
      </w:r>
    </w:p>
    <w:p w14:paraId="7C5E1D32" w14:textId="3A345F76" w:rsidR="006158AE" w:rsidRPr="005B10D8" w:rsidRDefault="000360FA" w:rsidP="005F62B9">
      <w:pPr>
        <w:pStyle w:val="Tekstpodstawowy"/>
        <w:ind w:firstLine="720"/>
        <w:jc w:val="both"/>
        <w:rPr>
          <w:rFonts w:ascii="Arial" w:hAnsi="Arial" w:cs="Arial"/>
          <w:b/>
          <w:spacing w:val="-4"/>
          <w:szCs w:val="24"/>
        </w:rPr>
      </w:pPr>
      <w:r w:rsidRPr="005B10D8">
        <w:rPr>
          <w:rFonts w:ascii="Arial" w:hAnsi="Arial" w:cs="Arial"/>
          <w:b/>
          <w:spacing w:val="-4"/>
          <w:szCs w:val="24"/>
        </w:rPr>
        <w:t xml:space="preserve">                                                         </w:t>
      </w:r>
      <w:r w:rsidR="006158AE" w:rsidRPr="005B10D8">
        <w:rPr>
          <w:rFonts w:ascii="Arial" w:hAnsi="Arial" w:cs="Arial"/>
          <w:b/>
          <w:spacing w:val="-4"/>
          <w:szCs w:val="24"/>
        </w:rPr>
        <w:t>§ 7</w:t>
      </w:r>
    </w:p>
    <w:p w14:paraId="4192FE27" w14:textId="77777777" w:rsidR="00E63CAD" w:rsidRPr="005B10D8" w:rsidRDefault="00E63CAD" w:rsidP="005F62B9">
      <w:pPr>
        <w:pStyle w:val="Tekstpodstawowy"/>
        <w:ind w:firstLine="720"/>
        <w:jc w:val="both"/>
        <w:rPr>
          <w:rFonts w:ascii="Arial" w:hAnsi="Arial" w:cs="Arial"/>
          <w:b/>
          <w:spacing w:val="-4"/>
          <w:szCs w:val="24"/>
        </w:rPr>
      </w:pPr>
    </w:p>
    <w:p w14:paraId="3F2CE2BA" w14:textId="178F637E" w:rsidR="0051132D" w:rsidRPr="005B10D8" w:rsidRDefault="006158AE" w:rsidP="003E6B3A">
      <w:pPr>
        <w:pStyle w:val="Akapitzlist"/>
        <w:numPr>
          <w:ilvl w:val="0"/>
          <w:numId w:val="10"/>
        </w:numPr>
        <w:ind w:left="0"/>
        <w:jc w:val="both"/>
        <w:rPr>
          <w:sz w:val="24"/>
          <w:szCs w:val="24"/>
        </w:rPr>
      </w:pPr>
      <w:r w:rsidRPr="005B10D8">
        <w:rPr>
          <w:sz w:val="24"/>
          <w:szCs w:val="24"/>
        </w:rPr>
        <w:t>Zgodnie z art. 208 Kodeksu Pracy strony zobowiązują się do współpracy w zakresie przestrzegania zasad bezpieczeństwa i higieny pracy oraz p. poż. Zamawiający wyznaczy koordynatora, o którym mowa w w/w artykule. Zamawiający w formie protokołu przekaże Wykonawcy informacje, o których mowa w art. 207¹ Kodeksu Pracy.</w:t>
      </w:r>
    </w:p>
    <w:p w14:paraId="72E8A413" w14:textId="609F67EB" w:rsidR="00E935BF" w:rsidRPr="005B10D8" w:rsidRDefault="00E935BF" w:rsidP="005F62B9">
      <w:pPr>
        <w:pStyle w:val="Akapitzlist"/>
        <w:ind w:left="0"/>
        <w:jc w:val="both"/>
        <w:rPr>
          <w:sz w:val="24"/>
          <w:szCs w:val="24"/>
        </w:rPr>
      </w:pPr>
    </w:p>
    <w:p w14:paraId="3802DB21" w14:textId="1FCE163A" w:rsidR="0051132D" w:rsidRPr="005B10D8" w:rsidRDefault="006158AE" w:rsidP="003E6B3A">
      <w:pPr>
        <w:pStyle w:val="Akapitzlist"/>
        <w:numPr>
          <w:ilvl w:val="0"/>
          <w:numId w:val="10"/>
        </w:numPr>
        <w:ind w:left="0"/>
        <w:jc w:val="both"/>
        <w:rPr>
          <w:sz w:val="24"/>
          <w:szCs w:val="24"/>
        </w:rPr>
      </w:pPr>
      <w:r w:rsidRPr="005B10D8">
        <w:rPr>
          <w:spacing w:val="-4"/>
          <w:sz w:val="24"/>
          <w:szCs w:val="24"/>
        </w:rPr>
        <w:t xml:space="preserve">Strony mają obowiązek niezwłocznego, pisemnego poinformowania o wszelkich zmianach swojego statusu prawnego, a także o: złożeniu wniosku o ogłoszenie upadłości, złożeniu oświadczenia o wszczęciu postępowania </w:t>
      </w:r>
      <w:r w:rsidR="00A64FE8" w:rsidRPr="005B10D8">
        <w:rPr>
          <w:spacing w:val="-4"/>
          <w:sz w:val="24"/>
          <w:szCs w:val="24"/>
        </w:rPr>
        <w:t>restrukturyzacyjnego</w:t>
      </w:r>
      <w:r w:rsidRPr="005B10D8">
        <w:rPr>
          <w:spacing w:val="-4"/>
          <w:sz w:val="24"/>
          <w:szCs w:val="24"/>
        </w:rPr>
        <w:t>, wszczęciu postępowania likwidacyjnego, zajęciu majątku przez uprawnione organy, oraz każdej zmianie adresu swojej siedziby, a także wskazania uprawnionego podmiotu, który przejmie prawa i obowiązki strony.</w:t>
      </w:r>
    </w:p>
    <w:p w14:paraId="40376BD6" w14:textId="77777777" w:rsidR="00E935BF" w:rsidRPr="005B10D8" w:rsidRDefault="00E935BF" w:rsidP="005F62B9">
      <w:pPr>
        <w:pStyle w:val="Akapitzlist"/>
        <w:ind w:left="0"/>
        <w:jc w:val="both"/>
        <w:rPr>
          <w:sz w:val="24"/>
          <w:szCs w:val="24"/>
        </w:rPr>
      </w:pPr>
    </w:p>
    <w:p w14:paraId="609D477F" w14:textId="34D49D6D" w:rsidR="0051132D" w:rsidRPr="005B10D8" w:rsidRDefault="006158AE" w:rsidP="003E6B3A">
      <w:pPr>
        <w:pStyle w:val="Akapitzlist"/>
        <w:numPr>
          <w:ilvl w:val="0"/>
          <w:numId w:val="10"/>
        </w:numPr>
        <w:ind w:left="0"/>
        <w:jc w:val="both"/>
        <w:rPr>
          <w:sz w:val="24"/>
          <w:szCs w:val="24"/>
        </w:rPr>
      </w:pPr>
      <w:r w:rsidRPr="005B10D8">
        <w:rPr>
          <w:spacing w:val="-4"/>
          <w:sz w:val="24"/>
          <w:szCs w:val="24"/>
        </w:rPr>
        <w:t>Strony zobowiązują się do współpracy i do zgodnego współdziałania we wszystkich sprawach związanych z wykonywaniem niniejszej umowy, przy dołożeniu przez każdą ze stron należytej staranności.</w:t>
      </w:r>
    </w:p>
    <w:p w14:paraId="5BA81D63" w14:textId="77777777" w:rsidR="00E935BF" w:rsidRPr="005B10D8" w:rsidRDefault="00E935BF" w:rsidP="005F62B9">
      <w:pPr>
        <w:pStyle w:val="Akapitzlist"/>
        <w:ind w:left="0"/>
        <w:jc w:val="both"/>
        <w:rPr>
          <w:sz w:val="24"/>
          <w:szCs w:val="24"/>
        </w:rPr>
      </w:pPr>
    </w:p>
    <w:p w14:paraId="0CCCAA0F" w14:textId="6C527FE6" w:rsidR="00D26B0E" w:rsidRPr="005B10D8" w:rsidRDefault="006158AE" w:rsidP="003E6B3A">
      <w:pPr>
        <w:pStyle w:val="Akapitzlist"/>
        <w:numPr>
          <w:ilvl w:val="0"/>
          <w:numId w:val="10"/>
        </w:numPr>
        <w:ind w:left="0"/>
        <w:jc w:val="both"/>
        <w:rPr>
          <w:sz w:val="24"/>
          <w:szCs w:val="24"/>
        </w:rPr>
      </w:pPr>
      <w:r w:rsidRPr="005B10D8">
        <w:rPr>
          <w:spacing w:val="-4"/>
          <w:sz w:val="24"/>
          <w:szCs w:val="24"/>
        </w:rPr>
        <w:t xml:space="preserve">Strony zobowiązują się powiadamiać wzajemnie w formie pisemnej o powstałych przeszkodach lub innych zdarzeniach, zagrażających należytemu wykonaniu przedmiotu umowy. </w:t>
      </w:r>
    </w:p>
    <w:p w14:paraId="340192AA" w14:textId="77777777" w:rsidR="001B40C8" w:rsidRPr="005B10D8" w:rsidRDefault="001B40C8" w:rsidP="005F62B9">
      <w:pPr>
        <w:pStyle w:val="Akapitzlist"/>
        <w:ind w:left="0"/>
        <w:jc w:val="both"/>
        <w:rPr>
          <w:sz w:val="24"/>
          <w:szCs w:val="24"/>
        </w:rPr>
      </w:pPr>
    </w:p>
    <w:p w14:paraId="3C2436C9" w14:textId="6595DA76" w:rsidR="001B40C8" w:rsidRPr="005B10D8" w:rsidRDefault="001B40C8" w:rsidP="003E6B3A">
      <w:pPr>
        <w:pStyle w:val="Akapitzlist"/>
        <w:numPr>
          <w:ilvl w:val="0"/>
          <w:numId w:val="10"/>
        </w:numPr>
        <w:ind w:left="0"/>
        <w:jc w:val="both"/>
        <w:rPr>
          <w:sz w:val="24"/>
          <w:szCs w:val="24"/>
        </w:rPr>
      </w:pPr>
      <w:r w:rsidRPr="005B10D8">
        <w:rPr>
          <w:sz w:val="24"/>
          <w:szCs w:val="24"/>
        </w:rPr>
        <w:t xml:space="preserve">Strony zobowiązują się przekazywać korespondencję w formie elektronicznej i potwierdzać jej otrzymanie. </w:t>
      </w:r>
    </w:p>
    <w:p w14:paraId="5F03A299" w14:textId="77777777" w:rsidR="00E935BF" w:rsidRPr="005B10D8" w:rsidRDefault="00E935BF" w:rsidP="005F62B9">
      <w:pPr>
        <w:pStyle w:val="Akapitzlist"/>
        <w:ind w:left="0"/>
        <w:jc w:val="both"/>
        <w:rPr>
          <w:sz w:val="24"/>
          <w:szCs w:val="24"/>
        </w:rPr>
      </w:pPr>
    </w:p>
    <w:p w14:paraId="763F41E3" w14:textId="086258A5" w:rsidR="00574D53" w:rsidRPr="009C1595" w:rsidRDefault="00D26B0E" w:rsidP="00574D53">
      <w:pPr>
        <w:pStyle w:val="Akapitzlist"/>
        <w:numPr>
          <w:ilvl w:val="0"/>
          <w:numId w:val="10"/>
        </w:numPr>
        <w:ind w:left="0"/>
        <w:jc w:val="both"/>
        <w:rPr>
          <w:sz w:val="24"/>
          <w:szCs w:val="24"/>
        </w:rPr>
      </w:pPr>
      <w:r w:rsidRPr="005B10D8">
        <w:rPr>
          <w:sz w:val="24"/>
          <w:szCs w:val="24"/>
        </w:rPr>
        <w:t xml:space="preserve">Jeżeli Wykonawca wykonuje przedmiot umowy w sposób wadliwy albo sprzeczny między innymi z umową, Zamawiający może wezwać do należytej realizacji umowy i </w:t>
      </w:r>
      <w:r w:rsidRPr="005B10D8">
        <w:rPr>
          <w:sz w:val="24"/>
          <w:szCs w:val="24"/>
        </w:rPr>
        <w:lastRenderedPageBreak/>
        <w:t>wyznaczyć mu w tym celu odpowiedni termin. Po bezskutecznym upływie wyznaczonego terminu Zamawiający może powierzyć bez upoważnienia sądowego poprawienie lub dalsze wykonanie przedmiotu umowy lub jego części innej osobie na koszt i ryzyko Wykonawcy (wykonanie zastępcze), na co Wykonawca oświadcza, że wyraża zgodę.</w:t>
      </w:r>
    </w:p>
    <w:p w14:paraId="46BDB493" w14:textId="23AE2EA8" w:rsidR="006158AE" w:rsidRPr="005B10D8" w:rsidRDefault="0044278E" w:rsidP="005F62B9">
      <w:pPr>
        <w:pStyle w:val="Tekstpodstawowy"/>
        <w:jc w:val="center"/>
        <w:rPr>
          <w:rFonts w:ascii="Arial" w:hAnsi="Arial" w:cs="Arial"/>
          <w:b/>
          <w:bCs/>
          <w:spacing w:val="-14"/>
          <w:szCs w:val="24"/>
        </w:rPr>
      </w:pPr>
      <w:r w:rsidRPr="005B10D8">
        <w:rPr>
          <w:rFonts w:ascii="Arial" w:hAnsi="Arial" w:cs="Arial"/>
          <w:b/>
          <w:bCs/>
          <w:spacing w:val="-14"/>
          <w:szCs w:val="24"/>
        </w:rPr>
        <w:t>Wynagrodzenie</w:t>
      </w:r>
    </w:p>
    <w:p w14:paraId="76C54D68" w14:textId="77777777" w:rsidR="006158AE" w:rsidRPr="005B10D8" w:rsidRDefault="006158AE" w:rsidP="005F62B9">
      <w:pPr>
        <w:pStyle w:val="Tekstpodstawowy"/>
        <w:jc w:val="center"/>
        <w:rPr>
          <w:rFonts w:ascii="Arial" w:hAnsi="Arial" w:cs="Arial"/>
          <w:b/>
          <w:bCs/>
          <w:spacing w:val="15"/>
          <w:szCs w:val="24"/>
        </w:rPr>
      </w:pPr>
      <w:r w:rsidRPr="005B10D8">
        <w:rPr>
          <w:rFonts w:ascii="Arial" w:hAnsi="Arial" w:cs="Arial"/>
          <w:b/>
          <w:bCs/>
          <w:spacing w:val="15"/>
          <w:szCs w:val="24"/>
        </w:rPr>
        <w:t>§ 8</w:t>
      </w:r>
    </w:p>
    <w:p w14:paraId="0A377F1A" w14:textId="77777777" w:rsidR="00E63CAD" w:rsidRPr="005B10D8" w:rsidRDefault="00E63CAD" w:rsidP="005F62B9">
      <w:pPr>
        <w:pStyle w:val="Tekstpodstawowy"/>
        <w:jc w:val="center"/>
        <w:rPr>
          <w:rFonts w:ascii="Arial" w:hAnsi="Arial" w:cs="Arial"/>
          <w:b/>
          <w:bCs/>
          <w:spacing w:val="15"/>
          <w:szCs w:val="24"/>
        </w:rPr>
      </w:pPr>
    </w:p>
    <w:p w14:paraId="0E13C6B7" w14:textId="0CFB6DCD" w:rsidR="0051132D" w:rsidRPr="005B10D8" w:rsidRDefault="006158AE" w:rsidP="003E6B3A">
      <w:pPr>
        <w:pStyle w:val="Tekstpodstawowy"/>
        <w:numPr>
          <w:ilvl w:val="0"/>
          <w:numId w:val="11"/>
        </w:numPr>
        <w:ind w:left="0"/>
        <w:jc w:val="both"/>
        <w:rPr>
          <w:rFonts w:ascii="Arial" w:hAnsi="Arial" w:cs="Arial"/>
          <w:szCs w:val="24"/>
        </w:rPr>
      </w:pPr>
      <w:r w:rsidRPr="005B10D8">
        <w:rPr>
          <w:rFonts w:ascii="Arial" w:hAnsi="Arial" w:cs="Arial"/>
          <w:szCs w:val="24"/>
        </w:rPr>
        <w:t xml:space="preserve">Wynagrodzenie za wykonanie przedmiotu umowy strony ustalają w formie ryczałtowej w wysokości … zł (słownie: ...) netto, oraz należny podatek VAT, … zł (słownie: ...), czyli łącznie brutto </w:t>
      </w:r>
      <w:r w:rsidR="004A20BB" w:rsidRPr="005B10D8">
        <w:rPr>
          <w:rFonts w:ascii="Arial" w:hAnsi="Arial" w:cs="Arial"/>
          <w:szCs w:val="24"/>
        </w:rPr>
        <w:t>…………….</w:t>
      </w:r>
      <w:r w:rsidRPr="005B10D8">
        <w:rPr>
          <w:rFonts w:ascii="Arial" w:hAnsi="Arial" w:cs="Arial"/>
          <w:b/>
          <w:szCs w:val="24"/>
        </w:rPr>
        <w:t>… zł</w:t>
      </w:r>
      <w:r w:rsidRPr="005B10D8">
        <w:rPr>
          <w:rFonts w:ascii="Arial" w:hAnsi="Arial" w:cs="Arial"/>
          <w:szCs w:val="24"/>
        </w:rPr>
        <w:t xml:space="preserve"> (słownie: …</w:t>
      </w:r>
      <w:r w:rsidR="004A20BB" w:rsidRPr="005B10D8">
        <w:rPr>
          <w:rFonts w:ascii="Arial" w:hAnsi="Arial" w:cs="Arial"/>
          <w:szCs w:val="24"/>
        </w:rPr>
        <w:t>……………………</w:t>
      </w:r>
      <w:r w:rsidRPr="005B10D8">
        <w:rPr>
          <w:rFonts w:ascii="Arial" w:hAnsi="Arial" w:cs="Arial"/>
          <w:szCs w:val="24"/>
        </w:rPr>
        <w:t xml:space="preserve"> zł).</w:t>
      </w:r>
    </w:p>
    <w:p w14:paraId="24B015A9" w14:textId="77777777" w:rsidR="00D60C27" w:rsidRPr="005B10D8" w:rsidRDefault="00D60C27" w:rsidP="005F62B9">
      <w:pPr>
        <w:pStyle w:val="Tekstpodstawowy"/>
        <w:jc w:val="both"/>
        <w:rPr>
          <w:rFonts w:ascii="Arial" w:hAnsi="Arial" w:cs="Arial"/>
          <w:szCs w:val="24"/>
        </w:rPr>
      </w:pPr>
    </w:p>
    <w:p w14:paraId="27BB0BC9" w14:textId="77777777" w:rsidR="0051132D" w:rsidRPr="005B10D8" w:rsidRDefault="006158AE" w:rsidP="003E6B3A">
      <w:pPr>
        <w:pStyle w:val="Tekstpodstawowy"/>
        <w:numPr>
          <w:ilvl w:val="0"/>
          <w:numId w:val="11"/>
        </w:numPr>
        <w:ind w:left="0"/>
        <w:jc w:val="both"/>
        <w:rPr>
          <w:rFonts w:ascii="Arial" w:hAnsi="Arial" w:cs="Arial"/>
          <w:szCs w:val="24"/>
        </w:rPr>
      </w:pPr>
      <w:r w:rsidRPr="005B10D8">
        <w:rPr>
          <w:rFonts w:ascii="Arial" w:hAnsi="Arial" w:cs="Arial"/>
          <w:szCs w:val="24"/>
        </w:rPr>
        <w:t xml:space="preserve">Wynagrodzenie obejmuje wszelkie koszty i opłaty związane z realizacją przedmiotu umowy, a w szczególności:  </w:t>
      </w:r>
    </w:p>
    <w:p w14:paraId="4983D798" w14:textId="08F3D693" w:rsidR="00D60C27" w:rsidRPr="005B10D8" w:rsidRDefault="00903D2B" w:rsidP="003E6B3A">
      <w:pPr>
        <w:pStyle w:val="Tekstpodstawowy"/>
        <w:numPr>
          <w:ilvl w:val="0"/>
          <w:numId w:val="12"/>
        </w:numPr>
        <w:ind w:left="0"/>
        <w:jc w:val="both"/>
        <w:rPr>
          <w:rFonts w:ascii="Arial" w:hAnsi="Arial" w:cs="Arial"/>
          <w:szCs w:val="24"/>
        </w:rPr>
      </w:pPr>
      <w:r w:rsidRPr="005B10D8">
        <w:rPr>
          <w:rFonts w:ascii="Arial" w:hAnsi="Arial" w:cs="Arial"/>
          <w:szCs w:val="24"/>
        </w:rPr>
        <w:t>r</w:t>
      </w:r>
      <w:r w:rsidR="00C21D4C" w:rsidRPr="005B10D8">
        <w:rPr>
          <w:rFonts w:ascii="Arial" w:hAnsi="Arial" w:cs="Arial"/>
          <w:szCs w:val="24"/>
        </w:rPr>
        <w:t xml:space="preserve">oboty objęte dokumentacją projektową, o której mowa </w:t>
      </w:r>
      <w:r w:rsidRPr="005B10D8">
        <w:rPr>
          <w:rFonts w:ascii="Arial" w:hAnsi="Arial" w:cs="Arial"/>
          <w:szCs w:val="24"/>
        </w:rPr>
        <w:t>§</w:t>
      </w:r>
      <w:r w:rsidR="00C21D4C" w:rsidRPr="005B10D8">
        <w:rPr>
          <w:rFonts w:ascii="Arial" w:hAnsi="Arial" w:cs="Arial"/>
          <w:szCs w:val="24"/>
        </w:rPr>
        <w:t>2 ust. 2 pkt 1</w:t>
      </w:r>
    </w:p>
    <w:p w14:paraId="4DBFE56D" w14:textId="7FFDDFE9" w:rsidR="0051132D" w:rsidRPr="005B10D8" w:rsidRDefault="006158AE" w:rsidP="003E6B3A">
      <w:pPr>
        <w:pStyle w:val="Tekstpodstawowy"/>
        <w:numPr>
          <w:ilvl w:val="0"/>
          <w:numId w:val="12"/>
        </w:numPr>
        <w:ind w:left="0"/>
        <w:jc w:val="both"/>
        <w:rPr>
          <w:rFonts w:ascii="Arial" w:hAnsi="Arial" w:cs="Arial"/>
          <w:szCs w:val="24"/>
        </w:rPr>
      </w:pPr>
      <w:r w:rsidRPr="005B10D8">
        <w:rPr>
          <w:rFonts w:ascii="Arial" w:hAnsi="Arial" w:cs="Arial"/>
          <w:szCs w:val="24"/>
        </w:rPr>
        <w:t>koszty uzyskania atestów, certyfikatów koniecznych dla realizacji postanowień umowy;</w:t>
      </w:r>
    </w:p>
    <w:p w14:paraId="55D16468" w14:textId="77777777" w:rsidR="0051132D" w:rsidRPr="005B10D8" w:rsidRDefault="006158AE" w:rsidP="003E6B3A">
      <w:pPr>
        <w:pStyle w:val="Tekstpodstawowy"/>
        <w:numPr>
          <w:ilvl w:val="0"/>
          <w:numId w:val="12"/>
        </w:numPr>
        <w:ind w:left="0"/>
        <w:jc w:val="both"/>
        <w:rPr>
          <w:rFonts w:ascii="Arial" w:hAnsi="Arial" w:cs="Arial"/>
          <w:szCs w:val="24"/>
        </w:rPr>
      </w:pPr>
      <w:r w:rsidRPr="005B10D8">
        <w:rPr>
          <w:rFonts w:ascii="Arial" w:hAnsi="Arial" w:cs="Arial"/>
          <w:szCs w:val="24"/>
        </w:rPr>
        <w:t>koszty pracy sprzętu;</w:t>
      </w:r>
    </w:p>
    <w:p w14:paraId="5D05D381" w14:textId="77777777" w:rsidR="0051132D" w:rsidRPr="005B10D8" w:rsidRDefault="006158AE" w:rsidP="003E6B3A">
      <w:pPr>
        <w:pStyle w:val="Tekstpodstawowy"/>
        <w:numPr>
          <w:ilvl w:val="0"/>
          <w:numId w:val="12"/>
        </w:numPr>
        <w:ind w:left="0"/>
        <w:jc w:val="both"/>
        <w:rPr>
          <w:rFonts w:ascii="Arial" w:hAnsi="Arial" w:cs="Arial"/>
          <w:szCs w:val="24"/>
        </w:rPr>
      </w:pPr>
      <w:r w:rsidRPr="005B10D8">
        <w:rPr>
          <w:rFonts w:ascii="Arial" w:hAnsi="Arial" w:cs="Arial"/>
          <w:szCs w:val="24"/>
        </w:rPr>
        <w:t>koszty zatrudnienia pracowników;</w:t>
      </w:r>
    </w:p>
    <w:p w14:paraId="438FE104" w14:textId="77777777" w:rsidR="0051132D" w:rsidRPr="005B10D8" w:rsidRDefault="006158AE" w:rsidP="003E6B3A">
      <w:pPr>
        <w:pStyle w:val="Tekstpodstawowy"/>
        <w:numPr>
          <w:ilvl w:val="0"/>
          <w:numId w:val="12"/>
        </w:numPr>
        <w:ind w:left="0"/>
        <w:jc w:val="both"/>
        <w:rPr>
          <w:rFonts w:ascii="Arial" w:hAnsi="Arial" w:cs="Arial"/>
          <w:szCs w:val="24"/>
        </w:rPr>
      </w:pPr>
      <w:r w:rsidRPr="005B10D8">
        <w:rPr>
          <w:rFonts w:ascii="Arial" w:hAnsi="Arial" w:cs="Arial"/>
          <w:szCs w:val="24"/>
        </w:rPr>
        <w:t>koszty zakupu wszelkich materiałów, urządzeń i maszyn wraz z ewentualnymi podatkami, opłatami celnymi i przewozowymi;</w:t>
      </w:r>
    </w:p>
    <w:p w14:paraId="01B8388A" w14:textId="77777777" w:rsidR="0051132D" w:rsidRPr="005B10D8" w:rsidRDefault="006158AE"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koszty robót przygotowawczych (zagospodarowania </w:t>
      </w:r>
      <w:r w:rsidR="00925083" w:rsidRPr="005B10D8">
        <w:rPr>
          <w:rFonts w:ascii="Arial" w:hAnsi="Arial" w:cs="Arial"/>
          <w:szCs w:val="24"/>
        </w:rPr>
        <w:t>frontu robót</w:t>
      </w:r>
      <w:r w:rsidRPr="005B10D8">
        <w:rPr>
          <w:rFonts w:ascii="Arial" w:hAnsi="Arial" w:cs="Arial"/>
          <w:szCs w:val="24"/>
        </w:rPr>
        <w:t xml:space="preserve">, oznakowania </w:t>
      </w:r>
      <w:r w:rsidR="00925083" w:rsidRPr="005B10D8">
        <w:rPr>
          <w:rFonts w:ascii="Arial" w:hAnsi="Arial" w:cs="Arial"/>
          <w:szCs w:val="24"/>
        </w:rPr>
        <w:t>frontu robót</w:t>
      </w:r>
      <w:r w:rsidRPr="005B10D8">
        <w:rPr>
          <w:rFonts w:ascii="Arial" w:hAnsi="Arial" w:cs="Arial"/>
          <w:szCs w:val="24"/>
        </w:rPr>
        <w:t>) i zabezpieczających;</w:t>
      </w:r>
    </w:p>
    <w:p w14:paraId="135DB0B2" w14:textId="77777777" w:rsidR="0051132D" w:rsidRPr="005B10D8" w:rsidRDefault="006158AE"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koszty zużycia wody i energii elektrycznej rozliczanych ryczałtem z Zamawiającym; </w:t>
      </w:r>
    </w:p>
    <w:p w14:paraId="0C5056BD" w14:textId="77777777" w:rsidR="0051132D" w:rsidRPr="005B10D8" w:rsidRDefault="006158AE" w:rsidP="003E6B3A">
      <w:pPr>
        <w:pStyle w:val="Tekstpodstawowy"/>
        <w:numPr>
          <w:ilvl w:val="0"/>
          <w:numId w:val="12"/>
        </w:numPr>
        <w:ind w:left="0"/>
        <w:jc w:val="both"/>
        <w:rPr>
          <w:rFonts w:ascii="Arial" w:hAnsi="Arial" w:cs="Arial"/>
          <w:szCs w:val="24"/>
        </w:rPr>
      </w:pPr>
      <w:r w:rsidRPr="005B10D8">
        <w:rPr>
          <w:rFonts w:ascii="Arial" w:hAnsi="Arial" w:cs="Arial"/>
          <w:szCs w:val="24"/>
        </w:rPr>
        <w:t>koszty uporządkowania miejsca prac po zrealizowanych pracach, w tym odtworzenia zniszczonych istniejących urządzeń, konstrukcji, nawierzchni oraz utrzymania czystości w trakcie realizacji przedmiotu umowy;</w:t>
      </w:r>
    </w:p>
    <w:p w14:paraId="011C5260" w14:textId="77777777" w:rsidR="0051132D" w:rsidRPr="005B10D8" w:rsidRDefault="006158AE"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koszty ubezpieczenia odpowiedzialności cywilnej w zakresie prowadzonej działalności związanej z przedmiotem umowy; </w:t>
      </w:r>
    </w:p>
    <w:p w14:paraId="3690EBD1" w14:textId="7439A849" w:rsidR="0051132D" w:rsidRPr="005B10D8" w:rsidRDefault="00C0798A"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 </w:t>
      </w:r>
      <w:r w:rsidR="006158AE" w:rsidRPr="005B10D8">
        <w:rPr>
          <w:rFonts w:ascii="Arial" w:hAnsi="Arial" w:cs="Arial"/>
          <w:szCs w:val="24"/>
        </w:rPr>
        <w:t>koszty obsługi gwarancyjnej;</w:t>
      </w:r>
    </w:p>
    <w:p w14:paraId="70B37A94" w14:textId="495465C6" w:rsidR="0051132D" w:rsidRPr="005B10D8" w:rsidRDefault="00C0798A"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 </w:t>
      </w:r>
      <w:r w:rsidR="006158AE" w:rsidRPr="005B10D8">
        <w:rPr>
          <w:rFonts w:ascii="Arial" w:hAnsi="Arial" w:cs="Arial"/>
          <w:szCs w:val="24"/>
        </w:rPr>
        <w:t>koszty transportu i magazynowania materiałów i urządzeń;</w:t>
      </w:r>
    </w:p>
    <w:p w14:paraId="30727A46" w14:textId="20777DB1" w:rsidR="0051132D" w:rsidRPr="005B10D8" w:rsidRDefault="00C0798A"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 </w:t>
      </w:r>
      <w:r w:rsidR="006158AE" w:rsidRPr="005B10D8">
        <w:rPr>
          <w:rFonts w:ascii="Arial" w:hAnsi="Arial" w:cs="Arial"/>
          <w:szCs w:val="24"/>
        </w:rPr>
        <w:t xml:space="preserve">koszty wykonania dokumentacji powykonawczej; </w:t>
      </w:r>
    </w:p>
    <w:p w14:paraId="32C9A8AC" w14:textId="42808CCF" w:rsidR="0051132D" w:rsidRPr="005B10D8" w:rsidRDefault="00C0798A"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 </w:t>
      </w:r>
      <w:r w:rsidR="006158AE" w:rsidRPr="005B10D8">
        <w:rPr>
          <w:rFonts w:ascii="Arial" w:hAnsi="Arial" w:cs="Arial"/>
          <w:szCs w:val="24"/>
        </w:rPr>
        <w:t>koszty zapewnienia przestrzegania warunków BHP i p. poż. w czasie wykonywania przedmiotu umowy;</w:t>
      </w:r>
    </w:p>
    <w:p w14:paraId="624695C0" w14:textId="429C10E1" w:rsidR="00E2622A" w:rsidRPr="005B10D8" w:rsidRDefault="00C0798A"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 </w:t>
      </w:r>
      <w:r w:rsidR="00E2622A" w:rsidRPr="005B10D8">
        <w:rPr>
          <w:rFonts w:ascii="Arial" w:hAnsi="Arial" w:cs="Arial"/>
          <w:szCs w:val="24"/>
        </w:rPr>
        <w:t>koszty związane z obsługą geodezyjną, usług</w:t>
      </w:r>
      <w:r w:rsidR="00903D2B" w:rsidRPr="005B10D8">
        <w:rPr>
          <w:rFonts w:ascii="Arial" w:hAnsi="Arial" w:cs="Arial"/>
          <w:szCs w:val="24"/>
        </w:rPr>
        <w:t>ą</w:t>
      </w:r>
      <w:r w:rsidR="00E2622A" w:rsidRPr="005B10D8">
        <w:rPr>
          <w:rFonts w:ascii="Arial" w:hAnsi="Arial" w:cs="Arial"/>
          <w:szCs w:val="24"/>
        </w:rPr>
        <w:t xml:space="preserve"> nadzoru konserwatora dzieł sztuki,</w:t>
      </w:r>
    </w:p>
    <w:p w14:paraId="7D588EC5" w14:textId="281CC90B" w:rsidR="0051132D" w:rsidRPr="005B10D8" w:rsidRDefault="00C0798A" w:rsidP="003E6B3A">
      <w:pPr>
        <w:pStyle w:val="Tekstpodstawowy"/>
        <w:numPr>
          <w:ilvl w:val="0"/>
          <w:numId w:val="12"/>
        </w:numPr>
        <w:ind w:left="0"/>
        <w:jc w:val="both"/>
        <w:rPr>
          <w:rFonts w:ascii="Arial" w:hAnsi="Arial" w:cs="Arial"/>
          <w:szCs w:val="24"/>
        </w:rPr>
      </w:pPr>
      <w:r w:rsidRPr="005B10D8">
        <w:rPr>
          <w:rFonts w:ascii="Arial" w:hAnsi="Arial" w:cs="Arial"/>
          <w:szCs w:val="24"/>
        </w:rPr>
        <w:t xml:space="preserve"> </w:t>
      </w:r>
      <w:r w:rsidR="006158AE" w:rsidRPr="005B10D8">
        <w:rPr>
          <w:rFonts w:ascii="Arial" w:hAnsi="Arial" w:cs="Arial"/>
          <w:szCs w:val="24"/>
        </w:rPr>
        <w:t xml:space="preserve">wszystkie inne, nie wymienione wyżej koszty realizacji przedmiotu umowy, które mogą wystąpić w związku z jego realizacją, zgodnie z warunkami umowy, przepisami technicznymi i prawnymi oraz sztuką budowlaną. </w:t>
      </w:r>
    </w:p>
    <w:p w14:paraId="76ED7FA0" w14:textId="77777777" w:rsidR="00BE74CA" w:rsidRPr="005B10D8" w:rsidRDefault="00BE74CA" w:rsidP="005F62B9">
      <w:pPr>
        <w:pStyle w:val="Tekstpodstawowy"/>
        <w:jc w:val="both"/>
        <w:rPr>
          <w:rFonts w:ascii="Arial" w:hAnsi="Arial" w:cs="Arial"/>
          <w:szCs w:val="24"/>
        </w:rPr>
      </w:pPr>
    </w:p>
    <w:p w14:paraId="496A15ED" w14:textId="01A5222C" w:rsidR="0051132D" w:rsidRPr="005B10D8" w:rsidRDefault="006158AE" w:rsidP="003E6B3A">
      <w:pPr>
        <w:pStyle w:val="Tekstpodstawowy"/>
        <w:numPr>
          <w:ilvl w:val="0"/>
          <w:numId w:val="11"/>
        </w:numPr>
        <w:tabs>
          <w:tab w:val="left" w:pos="284"/>
        </w:tabs>
        <w:ind w:left="0" w:hanging="425"/>
        <w:jc w:val="both"/>
        <w:rPr>
          <w:rFonts w:ascii="Arial" w:hAnsi="Arial" w:cs="Arial"/>
          <w:szCs w:val="24"/>
        </w:rPr>
      </w:pPr>
      <w:r w:rsidRPr="005B10D8">
        <w:rPr>
          <w:rFonts w:ascii="Arial" w:hAnsi="Arial" w:cs="Arial"/>
          <w:szCs w:val="24"/>
        </w:rPr>
        <w:t>Wynagrodzenie, o którym mowa w ust. 1, obejmuje ponadto wszelkie ryzyko i odpowiedzialność Wykonawcy za prawidłowe oszacowanie wszystkich kosztów związanych z realizacją przedmiotu umowy.</w:t>
      </w:r>
    </w:p>
    <w:p w14:paraId="3793747F" w14:textId="77777777" w:rsidR="000A5048" w:rsidRPr="005B10D8" w:rsidRDefault="000A5048" w:rsidP="005F62B9">
      <w:pPr>
        <w:pStyle w:val="Tekstpodstawowy"/>
        <w:tabs>
          <w:tab w:val="left" w:pos="284"/>
        </w:tabs>
        <w:jc w:val="both"/>
        <w:rPr>
          <w:rFonts w:ascii="Arial" w:hAnsi="Arial" w:cs="Arial"/>
          <w:szCs w:val="24"/>
        </w:rPr>
      </w:pPr>
    </w:p>
    <w:p w14:paraId="7366DBFD" w14:textId="55366196" w:rsidR="00EE4A22" w:rsidRPr="005B10D8" w:rsidRDefault="00EE4A22" w:rsidP="003E6B3A">
      <w:pPr>
        <w:pStyle w:val="Tekstpodstawowy"/>
        <w:numPr>
          <w:ilvl w:val="0"/>
          <w:numId w:val="11"/>
        </w:numPr>
        <w:tabs>
          <w:tab w:val="left" w:pos="284"/>
        </w:tabs>
        <w:ind w:left="0" w:hanging="426"/>
        <w:jc w:val="both"/>
        <w:rPr>
          <w:rFonts w:ascii="Arial" w:hAnsi="Arial" w:cs="Arial"/>
          <w:szCs w:val="24"/>
        </w:rPr>
      </w:pPr>
      <w:r w:rsidRPr="005B10D8">
        <w:rPr>
          <w:rFonts w:ascii="Arial" w:hAnsi="Arial" w:cs="Arial"/>
          <w:szCs w:val="24"/>
        </w:rPr>
        <w:t>Wynagrodzenie, o którym mowa w ust. 1</w:t>
      </w:r>
      <w:r w:rsidR="004F414C" w:rsidRPr="005B10D8">
        <w:rPr>
          <w:rFonts w:ascii="Arial" w:hAnsi="Arial" w:cs="Arial"/>
          <w:szCs w:val="24"/>
        </w:rPr>
        <w:t>,</w:t>
      </w:r>
      <w:r w:rsidRPr="005B10D8">
        <w:rPr>
          <w:rFonts w:ascii="Arial" w:hAnsi="Arial" w:cs="Arial"/>
          <w:szCs w:val="24"/>
        </w:rPr>
        <w:t xml:space="preserve"> obejmuje również przeniesienie na Zamawiającego przez Wykonawcę autorskich praw majątkowych do wszelkich utworów (opinii, analiz</w:t>
      </w:r>
      <w:r w:rsidR="000A5048" w:rsidRPr="005B10D8">
        <w:rPr>
          <w:rFonts w:ascii="Arial" w:hAnsi="Arial" w:cs="Arial"/>
          <w:szCs w:val="24"/>
        </w:rPr>
        <w:t>,</w:t>
      </w:r>
      <w:r w:rsidRPr="005B10D8">
        <w:rPr>
          <w:rFonts w:ascii="Arial" w:hAnsi="Arial" w:cs="Arial"/>
          <w:szCs w:val="24"/>
        </w:rPr>
        <w:t xml:space="preserve"> dokumentacji powykonawczej, dokumentów techniczno-odbiorowych) wytworzonych przez </w:t>
      </w:r>
      <w:r w:rsidR="000A5048" w:rsidRPr="005B10D8">
        <w:rPr>
          <w:rFonts w:ascii="Arial" w:hAnsi="Arial" w:cs="Arial"/>
          <w:szCs w:val="24"/>
        </w:rPr>
        <w:t>W</w:t>
      </w:r>
      <w:r w:rsidRPr="005B10D8">
        <w:rPr>
          <w:rFonts w:ascii="Arial" w:hAnsi="Arial" w:cs="Arial"/>
          <w:szCs w:val="24"/>
        </w:rPr>
        <w:t>ykonawcę przy realizacji niniejszej umowy, na warunkach określonych w §</w:t>
      </w:r>
      <w:r w:rsidR="0026261A" w:rsidRPr="005B10D8">
        <w:rPr>
          <w:rFonts w:ascii="Arial" w:hAnsi="Arial" w:cs="Arial"/>
          <w:szCs w:val="24"/>
        </w:rPr>
        <w:t xml:space="preserve"> </w:t>
      </w:r>
      <w:r w:rsidR="0051499C" w:rsidRPr="005B10D8">
        <w:rPr>
          <w:rFonts w:ascii="Arial" w:hAnsi="Arial" w:cs="Arial"/>
          <w:szCs w:val="24"/>
        </w:rPr>
        <w:t>2</w:t>
      </w:r>
      <w:r w:rsidR="00372BEC" w:rsidRPr="005B10D8">
        <w:rPr>
          <w:rFonts w:ascii="Arial" w:hAnsi="Arial" w:cs="Arial"/>
          <w:szCs w:val="24"/>
        </w:rPr>
        <w:t>4</w:t>
      </w:r>
      <w:r w:rsidR="004F414C" w:rsidRPr="005B10D8">
        <w:rPr>
          <w:rFonts w:ascii="Arial" w:hAnsi="Arial" w:cs="Arial"/>
          <w:szCs w:val="24"/>
        </w:rPr>
        <w:t xml:space="preserve"> umowy</w:t>
      </w:r>
      <w:r w:rsidR="0026261A" w:rsidRPr="005B10D8">
        <w:rPr>
          <w:rFonts w:ascii="Arial" w:hAnsi="Arial" w:cs="Arial"/>
          <w:szCs w:val="24"/>
        </w:rPr>
        <w:t>.</w:t>
      </w:r>
    </w:p>
    <w:p w14:paraId="5FD40AA5" w14:textId="77777777" w:rsidR="0026261A" w:rsidRPr="005B10D8" w:rsidRDefault="0026261A" w:rsidP="005F62B9">
      <w:pPr>
        <w:pStyle w:val="Tekstpodstawowy"/>
        <w:tabs>
          <w:tab w:val="left" w:pos="284"/>
        </w:tabs>
        <w:jc w:val="both"/>
        <w:rPr>
          <w:rFonts w:ascii="Arial" w:hAnsi="Arial" w:cs="Arial"/>
          <w:szCs w:val="24"/>
        </w:rPr>
      </w:pPr>
    </w:p>
    <w:p w14:paraId="30895713" w14:textId="5507D8F4" w:rsidR="00B63FFE" w:rsidRPr="005B10D8" w:rsidRDefault="00B63FFE" w:rsidP="0062662C">
      <w:pPr>
        <w:pStyle w:val="Tekstpodstawowy"/>
        <w:numPr>
          <w:ilvl w:val="0"/>
          <w:numId w:val="11"/>
        </w:numPr>
        <w:tabs>
          <w:tab w:val="left" w:pos="284"/>
        </w:tabs>
        <w:ind w:left="0" w:hanging="284"/>
        <w:jc w:val="both"/>
        <w:rPr>
          <w:rFonts w:ascii="Arial" w:hAnsi="Arial" w:cs="Arial"/>
          <w:szCs w:val="24"/>
        </w:rPr>
      </w:pPr>
      <w:r w:rsidRPr="005B10D8">
        <w:rPr>
          <w:rFonts w:ascii="Arial" w:hAnsi="Arial" w:cs="Arial"/>
          <w:szCs w:val="24"/>
        </w:rPr>
        <w:t xml:space="preserve">Zamawiający oświadcza, że wynagrodzenie, o którym mowa w ust. 1 będzie </w:t>
      </w:r>
      <w:r w:rsidR="00CF3EA6" w:rsidRPr="005B10D8">
        <w:rPr>
          <w:rFonts w:ascii="Arial" w:hAnsi="Arial" w:cs="Arial"/>
          <w:szCs w:val="24"/>
        </w:rPr>
        <w:t xml:space="preserve">realizowane </w:t>
      </w:r>
      <w:r w:rsidRPr="005B10D8">
        <w:rPr>
          <w:rFonts w:ascii="Arial" w:hAnsi="Arial" w:cs="Arial"/>
          <w:szCs w:val="24"/>
        </w:rPr>
        <w:t>ze środków</w:t>
      </w:r>
      <w:r w:rsidR="00CF3EA6" w:rsidRPr="005B10D8">
        <w:rPr>
          <w:rFonts w:ascii="Arial" w:hAnsi="Arial" w:cs="Arial"/>
          <w:szCs w:val="24"/>
        </w:rPr>
        <w:t xml:space="preserve"> S</w:t>
      </w:r>
      <w:r w:rsidR="00DD5B76" w:rsidRPr="005B10D8">
        <w:rPr>
          <w:rFonts w:ascii="Arial" w:hAnsi="Arial" w:cs="Arial"/>
          <w:szCs w:val="24"/>
        </w:rPr>
        <w:t>ą</w:t>
      </w:r>
      <w:r w:rsidR="00CF3EA6" w:rsidRPr="005B10D8">
        <w:rPr>
          <w:rFonts w:ascii="Arial" w:hAnsi="Arial" w:cs="Arial"/>
          <w:szCs w:val="24"/>
        </w:rPr>
        <w:t>du Okręgowego w Krakowie.</w:t>
      </w:r>
      <w:r w:rsidRPr="005B10D8">
        <w:rPr>
          <w:rFonts w:ascii="Arial" w:hAnsi="Arial" w:cs="Arial"/>
          <w:szCs w:val="24"/>
        </w:rPr>
        <w:t xml:space="preserve"> </w:t>
      </w:r>
    </w:p>
    <w:p w14:paraId="41188911" w14:textId="77777777" w:rsidR="00BE74CA" w:rsidRPr="005B10D8" w:rsidRDefault="00BE74CA" w:rsidP="005F62B9">
      <w:pPr>
        <w:pStyle w:val="Tekstpodstawowy"/>
        <w:tabs>
          <w:tab w:val="left" w:pos="284"/>
        </w:tabs>
        <w:jc w:val="both"/>
        <w:rPr>
          <w:rFonts w:ascii="Arial" w:hAnsi="Arial" w:cs="Arial"/>
          <w:szCs w:val="24"/>
        </w:rPr>
      </w:pPr>
    </w:p>
    <w:p w14:paraId="7F1D4E35" w14:textId="77777777" w:rsidR="00C40713" w:rsidRPr="005B10D8" w:rsidRDefault="006158AE" w:rsidP="003E6B3A">
      <w:pPr>
        <w:pStyle w:val="Tekstpodstawowy"/>
        <w:numPr>
          <w:ilvl w:val="0"/>
          <w:numId w:val="11"/>
        </w:numPr>
        <w:ind w:left="0"/>
        <w:jc w:val="both"/>
        <w:rPr>
          <w:rFonts w:ascii="Arial" w:hAnsi="Arial" w:cs="Arial"/>
          <w:szCs w:val="24"/>
        </w:rPr>
      </w:pPr>
      <w:r w:rsidRPr="005B10D8">
        <w:rPr>
          <w:rFonts w:ascii="Arial" w:hAnsi="Arial" w:cs="Arial"/>
          <w:szCs w:val="24"/>
        </w:rPr>
        <w:t xml:space="preserve">Strony ustalają, że wynagrodzenie Wykonawcy rozliczane będzie w następujący sposób: </w:t>
      </w:r>
    </w:p>
    <w:p w14:paraId="0392E85C" w14:textId="6AF981BC" w:rsidR="00C140D6" w:rsidRPr="005B10D8" w:rsidRDefault="00C40713" w:rsidP="005F62B9">
      <w:pPr>
        <w:pStyle w:val="Tekstpodstawowy"/>
        <w:jc w:val="both"/>
        <w:rPr>
          <w:rFonts w:ascii="Arial" w:hAnsi="Arial" w:cs="Arial"/>
          <w:szCs w:val="24"/>
        </w:rPr>
      </w:pPr>
      <w:r w:rsidRPr="005B10D8">
        <w:rPr>
          <w:rFonts w:ascii="Arial" w:hAnsi="Arial" w:cs="Arial"/>
          <w:szCs w:val="24"/>
        </w:rPr>
        <w:t xml:space="preserve">1) </w:t>
      </w:r>
      <w:r w:rsidR="00CE326A" w:rsidRPr="005B10D8">
        <w:rPr>
          <w:rFonts w:ascii="Arial" w:hAnsi="Arial" w:cs="Arial"/>
          <w:szCs w:val="24"/>
        </w:rPr>
        <w:t>Wykonawca wystawi faktur</w:t>
      </w:r>
      <w:r w:rsidR="00D07845" w:rsidRPr="005B10D8">
        <w:rPr>
          <w:rFonts w:ascii="Arial" w:hAnsi="Arial" w:cs="Arial"/>
          <w:szCs w:val="24"/>
        </w:rPr>
        <w:t>y</w:t>
      </w:r>
      <w:r w:rsidR="00CE326A" w:rsidRPr="005B10D8">
        <w:rPr>
          <w:rFonts w:ascii="Arial" w:hAnsi="Arial" w:cs="Arial"/>
          <w:szCs w:val="24"/>
        </w:rPr>
        <w:t xml:space="preserve"> częściow</w:t>
      </w:r>
      <w:r w:rsidR="00FF5908" w:rsidRPr="005B10D8">
        <w:rPr>
          <w:rFonts w:ascii="Arial" w:hAnsi="Arial" w:cs="Arial"/>
          <w:szCs w:val="24"/>
        </w:rPr>
        <w:t>e</w:t>
      </w:r>
      <w:r w:rsidR="001703DA" w:rsidRPr="005B10D8">
        <w:rPr>
          <w:rFonts w:ascii="Arial" w:hAnsi="Arial" w:cs="Arial"/>
          <w:szCs w:val="24"/>
        </w:rPr>
        <w:t xml:space="preserve">, </w:t>
      </w:r>
      <w:r w:rsidR="00CE326A" w:rsidRPr="005B10D8">
        <w:rPr>
          <w:rFonts w:ascii="Arial" w:hAnsi="Arial" w:cs="Arial"/>
          <w:szCs w:val="24"/>
        </w:rPr>
        <w:t xml:space="preserve"> za zrealizowaną</w:t>
      </w:r>
      <w:r w:rsidR="00FF5908" w:rsidRPr="005B10D8">
        <w:rPr>
          <w:rFonts w:ascii="Arial" w:hAnsi="Arial" w:cs="Arial"/>
          <w:szCs w:val="24"/>
        </w:rPr>
        <w:t xml:space="preserve"> w danym miesiącu</w:t>
      </w:r>
      <w:r w:rsidR="00CE326A" w:rsidRPr="005B10D8">
        <w:rPr>
          <w:rFonts w:ascii="Arial" w:hAnsi="Arial" w:cs="Arial"/>
          <w:szCs w:val="24"/>
        </w:rPr>
        <w:t xml:space="preserve"> część </w:t>
      </w:r>
      <w:r w:rsidR="00A27C55" w:rsidRPr="005B10D8">
        <w:rPr>
          <w:rFonts w:ascii="Arial" w:hAnsi="Arial" w:cs="Arial"/>
          <w:szCs w:val="24"/>
        </w:rPr>
        <w:t xml:space="preserve">przedmiotu umowy, </w:t>
      </w:r>
      <w:r w:rsidR="000A3581" w:rsidRPr="005B10D8">
        <w:rPr>
          <w:rFonts w:ascii="Arial" w:hAnsi="Arial" w:cs="Arial"/>
          <w:szCs w:val="24"/>
        </w:rPr>
        <w:t>określoną w</w:t>
      </w:r>
      <w:r w:rsidR="00A27C55" w:rsidRPr="005B10D8">
        <w:rPr>
          <w:rFonts w:ascii="Arial" w:hAnsi="Arial" w:cs="Arial"/>
          <w:szCs w:val="24"/>
        </w:rPr>
        <w:t xml:space="preserve"> harmonogram</w:t>
      </w:r>
      <w:r w:rsidR="000A3581" w:rsidRPr="005B10D8">
        <w:rPr>
          <w:rFonts w:ascii="Arial" w:hAnsi="Arial" w:cs="Arial"/>
          <w:szCs w:val="24"/>
        </w:rPr>
        <w:t>ie</w:t>
      </w:r>
      <w:r w:rsidR="00A27C55" w:rsidRPr="005B10D8">
        <w:rPr>
          <w:rFonts w:ascii="Arial" w:hAnsi="Arial" w:cs="Arial"/>
          <w:szCs w:val="24"/>
        </w:rPr>
        <w:t xml:space="preserve"> rzeczowo-finansowym stanowiącym integralną część umowy</w:t>
      </w:r>
      <w:r w:rsidR="00985820" w:rsidRPr="005B10D8">
        <w:rPr>
          <w:rFonts w:ascii="Arial" w:hAnsi="Arial" w:cs="Arial"/>
          <w:szCs w:val="24"/>
        </w:rPr>
        <w:t>.</w:t>
      </w:r>
      <w:r w:rsidR="000A3581" w:rsidRPr="005B10D8">
        <w:rPr>
          <w:rFonts w:ascii="Arial" w:hAnsi="Arial" w:cs="Arial"/>
          <w:szCs w:val="24"/>
        </w:rPr>
        <w:t xml:space="preserve"> Suma faktur częściowych nie może przekroczyć</w:t>
      </w:r>
      <w:r w:rsidR="003C4E19" w:rsidRPr="005B10D8">
        <w:rPr>
          <w:rFonts w:ascii="Arial" w:hAnsi="Arial" w:cs="Arial"/>
          <w:szCs w:val="24"/>
        </w:rPr>
        <w:t xml:space="preserve"> 90% wynagrodzenia określonego w ust. 1,</w:t>
      </w:r>
      <w:r w:rsidR="00985820" w:rsidRPr="005B10D8">
        <w:rPr>
          <w:rFonts w:ascii="Arial" w:hAnsi="Arial" w:cs="Arial"/>
          <w:szCs w:val="24"/>
        </w:rPr>
        <w:t xml:space="preserve"> </w:t>
      </w:r>
    </w:p>
    <w:p w14:paraId="482E67F3" w14:textId="79E2D84A" w:rsidR="0051132D" w:rsidRPr="005B10D8" w:rsidRDefault="00C140D6" w:rsidP="005F62B9">
      <w:pPr>
        <w:pStyle w:val="Tekstpodstawowy"/>
        <w:jc w:val="both"/>
        <w:rPr>
          <w:rFonts w:ascii="Arial" w:hAnsi="Arial" w:cs="Arial"/>
          <w:szCs w:val="24"/>
        </w:rPr>
      </w:pPr>
      <w:r w:rsidRPr="005B10D8">
        <w:rPr>
          <w:rFonts w:ascii="Arial" w:hAnsi="Arial" w:cs="Arial"/>
          <w:szCs w:val="24"/>
        </w:rPr>
        <w:t xml:space="preserve">2) </w:t>
      </w:r>
      <w:r w:rsidR="00A368AC" w:rsidRPr="005B10D8">
        <w:rPr>
          <w:rFonts w:ascii="Arial" w:hAnsi="Arial" w:cs="Arial"/>
          <w:szCs w:val="24"/>
        </w:rPr>
        <w:t>W</w:t>
      </w:r>
      <w:r w:rsidRPr="005B10D8">
        <w:rPr>
          <w:rFonts w:ascii="Arial" w:hAnsi="Arial" w:cs="Arial"/>
          <w:szCs w:val="24"/>
        </w:rPr>
        <w:t xml:space="preserve">ykonawca wystawi fakturę końcową w wysokości </w:t>
      </w:r>
      <w:r w:rsidR="00494749" w:rsidRPr="005B10D8">
        <w:rPr>
          <w:rFonts w:ascii="Arial" w:hAnsi="Arial" w:cs="Arial"/>
          <w:szCs w:val="24"/>
        </w:rPr>
        <w:t>różnicy pomiędzy wynagrodzeniem określonym w ust.1 a</w:t>
      </w:r>
      <w:r w:rsidR="0017235D" w:rsidRPr="005B10D8">
        <w:rPr>
          <w:rFonts w:ascii="Arial" w:hAnsi="Arial" w:cs="Arial"/>
          <w:szCs w:val="24"/>
        </w:rPr>
        <w:t xml:space="preserve"> sumą</w:t>
      </w:r>
      <w:r w:rsidR="00494749" w:rsidRPr="005B10D8">
        <w:rPr>
          <w:rFonts w:ascii="Arial" w:hAnsi="Arial" w:cs="Arial"/>
          <w:szCs w:val="24"/>
        </w:rPr>
        <w:t xml:space="preserve"> </w:t>
      </w:r>
      <w:r w:rsidR="00560E19" w:rsidRPr="005B10D8">
        <w:rPr>
          <w:rFonts w:ascii="Arial" w:hAnsi="Arial" w:cs="Arial"/>
          <w:szCs w:val="24"/>
        </w:rPr>
        <w:t>faktur częściow</w:t>
      </w:r>
      <w:r w:rsidR="0017235D" w:rsidRPr="005B10D8">
        <w:rPr>
          <w:rFonts w:ascii="Arial" w:hAnsi="Arial" w:cs="Arial"/>
          <w:szCs w:val="24"/>
        </w:rPr>
        <w:t>ych</w:t>
      </w:r>
      <w:r w:rsidR="00560E19" w:rsidRPr="005B10D8">
        <w:rPr>
          <w:rFonts w:ascii="Arial" w:hAnsi="Arial" w:cs="Arial"/>
          <w:szCs w:val="24"/>
        </w:rPr>
        <w:t>, po zrealizowaniu całości przedmiotu umowy</w:t>
      </w:r>
      <w:r w:rsidR="004F19F5" w:rsidRPr="005B10D8">
        <w:rPr>
          <w:rFonts w:ascii="Arial" w:hAnsi="Arial" w:cs="Arial"/>
          <w:szCs w:val="24"/>
        </w:rPr>
        <w:t xml:space="preserve">. Podstawą </w:t>
      </w:r>
      <w:r w:rsidR="006D101A" w:rsidRPr="005B10D8">
        <w:rPr>
          <w:rFonts w:ascii="Arial" w:hAnsi="Arial" w:cs="Arial"/>
          <w:szCs w:val="24"/>
        </w:rPr>
        <w:t>do wystawienia faktury końcowej</w:t>
      </w:r>
      <w:r w:rsidR="00030EB7" w:rsidRPr="005B10D8">
        <w:rPr>
          <w:rFonts w:ascii="Arial" w:hAnsi="Arial" w:cs="Arial"/>
          <w:szCs w:val="24"/>
        </w:rPr>
        <w:t xml:space="preserve">, </w:t>
      </w:r>
      <w:r w:rsidR="00552216" w:rsidRPr="005B10D8">
        <w:rPr>
          <w:rFonts w:ascii="Arial" w:hAnsi="Arial" w:cs="Arial"/>
          <w:szCs w:val="24"/>
        </w:rPr>
        <w:t xml:space="preserve">z </w:t>
      </w:r>
      <w:r w:rsidR="00030EB7" w:rsidRPr="005B10D8">
        <w:rPr>
          <w:rFonts w:ascii="Arial" w:hAnsi="Arial" w:cs="Arial"/>
          <w:szCs w:val="24"/>
        </w:rPr>
        <w:t>zastrzeżeniem</w:t>
      </w:r>
      <w:r w:rsidR="005372F5" w:rsidRPr="005B10D8">
        <w:rPr>
          <w:rFonts w:ascii="Arial" w:hAnsi="Arial" w:cs="Arial"/>
          <w:szCs w:val="24"/>
        </w:rPr>
        <w:t>, o którym mowa w §</w:t>
      </w:r>
      <w:r w:rsidR="001F38CD" w:rsidRPr="005B10D8">
        <w:rPr>
          <w:rFonts w:ascii="Arial" w:hAnsi="Arial" w:cs="Arial"/>
          <w:szCs w:val="24"/>
        </w:rPr>
        <w:t>1</w:t>
      </w:r>
      <w:r w:rsidR="003639B3" w:rsidRPr="005B10D8">
        <w:rPr>
          <w:rFonts w:ascii="Arial" w:hAnsi="Arial" w:cs="Arial"/>
          <w:szCs w:val="24"/>
        </w:rPr>
        <w:t>2</w:t>
      </w:r>
      <w:r w:rsidR="001F38CD" w:rsidRPr="005B10D8">
        <w:rPr>
          <w:rFonts w:ascii="Arial" w:hAnsi="Arial" w:cs="Arial"/>
          <w:szCs w:val="24"/>
        </w:rPr>
        <w:t xml:space="preserve"> ust.  8 umowy, będzie </w:t>
      </w:r>
      <w:r w:rsidR="004501C6" w:rsidRPr="005B10D8">
        <w:rPr>
          <w:rFonts w:ascii="Arial" w:hAnsi="Arial" w:cs="Arial"/>
          <w:szCs w:val="24"/>
        </w:rPr>
        <w:t xml:space="preserve">podpisany przez Strony protokół odbioru końcowego przedmiotu umowy. </w:t>
      </w:r>
    </w:p>
    <w:p w14:paraId="75EF6C52" w14:textId="77777777" w:rsidR="00CC1856" w:rsidRPr="005B10D8" w:rsidRDefault="00CC1856" w:rsidP="005F62B9">
      <w:pPr>
        <w:pStyle w:val="Tekstpodstawowy"/>
        <w:jc w:val="both"/>
        <w:rPr>
          <w:rFonts w:ascii="Arial" w:hAnsi="Arial" w:cs="Arial"/>
          <w:szCs w:val="24"/>
        </w:rPr>
      </w:pPr>
    </w:p>
    <w:p w14:paraId="086D02C7" w14:textId="60E6E357" w:rsidR="00A900FC" w:rsidRPr="005B10D8" w:rsidRDefault="006158AE" w:rsidP="003E6B3A">
      <w:pPr>
        <w:pStyle w:val="Tekstpodstawowy"/>
        <w:numPr>
          <w:ilvl w:val="0"/>
          <w:numId w:val="11"/>
        </w:numPr>
        <w:ind w:left="0"/>
        <w:jc w:val="both"/>
        <w:rPr>
          <w:rFonts w:ascii="Arial" w:hAnsi="Arial" w:cs="Arial"/>
          <w:szCs w:val="24"/>
        </w:rPr>
      </w:pPr>
      <w:r w:rsidRPr="005B10D8">
        <w:rPr>
          <w:rFonts w:ascii="Arial" w:hAnsi="Arial" w:cs="Arial"/>
          <w:szCs w:val="24"/>
        </w:rPr>
        <w:t xml:space="preserve">Zapłata wynagrodzenia za przedmiot umowy nastąpi w ciągu </w:t>
      </w:r>
      <w:r w:rsidRPr="005B10D8">
        <w:rPr>
          <w:rFonts w:ascii="Arial" w:hAnsi="Arial" w:cs="Arial"/>
          <w:b/>
          <w:szCs w:val="24"/>
        </w:rPr>
        <w:t>30 dni</w:t>
      </w:r>
      <w:r w:rsidRPr="005B10D8">
        <w:rPr>
          <w:rFonts w:ascii="Arial" w:hAnsi="Arial" w:cs="Arial"/>
          <w:szCs w:val="24"/>
        </w:rPr>
        <w:t xml:space="preserve"> od daty otrzymania przez Zamawiającego prawidłowo wystawionej faktury VAT, </w:t>
      </w:r>
      <w:r w:rsidR="00A64026" w:rsidRPr="005B10D8">
        <w:rPr>
          <w:rFonts w:ascii="Arial" w:hAnsi="Arial" w:cs="Arial"/>
          <w:szCs w:val="24"/>
        </w:rPr>
        <w:t>przelewem na konto Wykonawcy nr ……………………………………………………………….</w:t>
      </w:r>
    </w:p>
    <w:p w14:paraId="14AC7259" w14:textId="77777777" w:rsidR="00A900FC" w:rsidRPr="005B10D8" w:rsidRDefault="00A900FC" w:rsidP="005F62B9">
      <w:pPr>
        <w:pStyle w:val="Tekstpodstawowy"/>
        <w:jc w:val="both"/>
        <w:rPr>
          <w:rFonts w:ascii="Arial" w:hAnsi="Arial" w:cs="Arial"/>
          <w:szCs w:val="24"/>
        </w:rPr>
      </w:pPr>
    </w:p>
    <w:p w14:paraId="48AA4412" w14:textId="3C382FCC" w:rsidR="00A900FC" w:rsidRPr="005B10D8" w:rsidRDefault="00871902" w:rsidP="003E6B3A">
      <w:pPr>
        <w:pStyle w:val="Tekstpodstawowy"/>
        <w:numPr>
          <w:ilvl w:val="0"/>
          <w:numId w:val="11"/>
        </w:numPr>
        <w:ind w:left="0" w:hanging="284"/>
        <w:jc w:val="both"/>
        <w:rPr>
          <w:rFonts w:ascii="Arial" w:hAnsi="Arial" w:cs="Arial"/>
          <w:szCs w:val="24"/>
        </w:rPr>
      </w:pPr>
      <w:r w:rsidRPr="005B10D8">
        <w:rPr>
          <w:rFonts w:ascii="Arial" w:eastAsia="Calibri" w:hAnsi="Arial" w:cs="Arial"/>
          <w:szCs w:val="24"/>
        </w:rPr>
        <w:t xml:space="preserve"> Miejscem płatności jest bank Zamawiającego, a zapłata następuje w dniu zlecenia przelewu przez Zamawiającego.</w:t>
      </w:r>
    </w:p>
    <w:p w14:paraId="528E7DF9" w14:textId="77777777" w:rsidR="00A900FC" w:rsidRPr="005B10D8" w:rsidRDefault="00A900FC" w:rsidP="005F62B9">
      <w:pPr>
        <w:pStyle w:val="Tekstpodstawowy"/>
        <w:jc w:val="both"/>
        <w:rPr>
          <w:rFonts w:ascii="Arial" w:hAnsi="Arial" w:cs="Arial"/>
          <w:szCs w:val="24"/>
        </w:rPr>
      </w:pPr>
    </w:p>
    <w:p w14:paraId="3F2C8558" w14:textId="25F87B98" w:rsidR="0051132D" w:rsidRPr="005B10D8" w:rsidRDefault="00871902" w:rsidP="003E6B3A">
      <w:pPr>
        <w:pStyle w:val="Tekstpodstawowy"/>
        <w:numPr>
          <w:ilvl w:val="0"/>
          <w:numId w:val="11"/>
        </w:numPr>
        <w:ind w:left="0" w:hanging="284"/>
        <w:jc w:val="both"/>
        <w:rPr>
          <w:rFonts w:ascii="Arial" w:hAnsi="Arial" w:cs="Arial"/>
          <w:szCs w:val="24"/>
        </w:rPr>
      </w:pPr>
      <w:r w:rsidRPr="005B10D8">
        <w:rPr>
          <w:rFonts w:ascii="Arial" w:hAnsi="Arial" w:cs="Arial"/>
          <w:szCs w:val="24"/>
        </w:rPr>
        <w:t xml:space="preserve"> </w:t>
      </w:r>
      <w:r w:rsidR="006239D6" w:rsidRPr="005B10D8">
        <w:rPr>
          <w:rFonts w:ascii="Arial" w:hAnsi="Arial" w:cs="Arial"/>
          <w:szCs w:val="24"/>
        </w:rPr>
        <w:t>Wykonawca oświadcza, że będzie doręczać fakturę/y:</w:t>
      </w:r>
    </w:p>
    <w:p w14:paraId="2A044FB8" w14:textId="2104568B" w:rsidR="00BC60C9" w:rsidRPr="005B10D8" w:rsidRDefault="006D52BA" w:rsidP="005F62B9">
      <w:pPr>
        <w:widowControl/>
        <w:tabs>
          <w:tab w:val="num" w:pos="1500"/>
        </w:tabs>
        <w:autoSpaceDE/>
        <w:autoSpaceDN/>
        <w:adjustRightInd/>
        <w:jc w:val="both"/>
        <w:rPr>
          <w:sz w:val="24"/>
          <w:szCs w:val="24"/>
        </w:rPr>
      </w:pPr>
      <w:r w:rsidRPr="005B10D8">
        <w:rPr>
          <w:sz w:val="24"/>
          <w:szCs w:val="24"/>
        </w:rPr>
        <w:t xml:space="preserve">1) </w:t>
      </w:r>
      <w:r w:rsidR="006239D6" w:rsidRPr="005B10D8">
        <w:rPr>
          <w:sz w:val="24"/>
          <w:szCs w:val="24"/>
        </w:rPr>
        <w:t xml:space="preserve">w formie papierowej wraz z wymaganymi załącznikami pod warunkiem doręczenia na adres: </w:t>
      </w:r>
      <w:r w:rsidR="006239D6" w:rsidRPr="005B10D8">
        <w:rPr>
          <w:b/>
          <w:sz w:val="24"/>
          <w:szCs w:val="24"/>
        </w:rPr>
        <w:t>Sąd Okręgowy w Krakowie, 31-547 Kraków, ul. Przy Rondzie 7,</w:t>
      </w:r>
      <w:r w:rsidR="006239D6" w:rsidRPr="005B10D8">
        <w:rPr>
          <w:sz w:val="24"/>
          <w:szCs w:val="24"/>
        </w:rPr>
        <w:t>*</w:t>
      </w:r>
    </w:p>
    <w:p w14:paraId="02731C04" w14:textId="7A7FB2C2" w:rsidR="00BC60C9" w:rsidRPr="005B10D8" w:rsidRDefault="00871902" w:rsidP="005F62B9">
      <w:pPr>
        <w:widowControl/>
        <w:autoSpaceDE/>
        <w:autoSpaceDN/>
        <w:adjustRightInd/>
        <w:jc w:val="both"/>
        <w:rPr>
          <w:sz w:val="24"/>
          <w:szCs w:val="24"/>
        </w:rPr>
      </w:pPr>
      <w:r w:rsidRPr="005B10D8">
        <w:rPr>
          <w:sz w:val="24"/>
          <w:szCs w:val="24"/>
        </w:rPr>
        <w:t xml:space="preserve">2) </w:t>
      </w:r>
      <w:r w:rsidR="006239D6" w:rsidRPr="005B10D8">
        <w:rPr>
          <w:sz w:val="24"/>
          <w:szCs w:val="24"/>
        </w:rPr>
        <w:t>w formie elektronicznej wraz z wymaganymi załącznikami pod warunkiem przesłania na adres: inwestycje@krakow.so.gov.pl  ,*</w:t>
      </w:r>
    </w:p>
    <w:p w14:paraId="4442ADF0" w14:textId="4CAF50A9" w:rsidR="000B1867" w:rsidRPr="005B10D8" w:rsidRDefault="00871902" w:rsidP="005F62B9">
      <w:pPr>
        <w:widowControl/>
        <w:tabs>
          <w:tab w:val="num" w:pos="1500"/>
        </w:tabs>
        <w:autoSpaceDE/>
        <w:autoSpaceDN/>
        <w:adjustRightInd/>
        <w:jc w:val="both"/>
        <w:rPr>
          <w:sz w:val="24"/>
          <w:szCs w:val="24"/>
        </w:rPr>
      </w:pPr>
      <w:r w:rsidRPr="005B10D8">
        <w:rPr>
          <w:sz w:val="24"/>
          <w:szCs w:val="24"/>
        </w:rPr>
        <w:t xml:space="preserve">3) </w:t>
      </w:r>
      <w:r w:rsidR="006239D6" w:rsidRPr="005B10D8">
        <w:rPr>
          <w:sz w:val="24"/>
          <w:szCs w:val="24"/>
        </w:rPr>
        <w:t>w formie ustrukturyzowanej faktury elektronicznej wraz z wymaganymi załącznikami pod w</w:t>
      </w:r>
      <w:r w:rsidR="004C4C95" w:rsidRPr="005B10D8">
        <w:rPr>
          <w:sz w:val="24"/>
          <w:szCs w:val="24"/>
        </w:rPr>
        <w:t>arunkiem przesłania na adres PEF</w:t>
      </w:r>
      <w:r w:rsidR="006239D6" w:rsidRPr="005B10D8">
        <w:rPr>
          <w:sz w:val="24"/>
          <w:szCs w:val="24"/>
        </w:rPr>
        <w:t>:</w:t>
      </w:r>
      <w:r w:rsidR="006D52BA" w:rsidRPr="005B10D8">
        <w:rPr>
          <w:sz w:val="24"/>
          <w:szCs w:val="24"/>
        </w:rPr>
        <w:t xml:space="preserve"> ………………………………..*</w:t>
      </w:r>
      <w:r w:rsidR="006D52BA" w:rsidRPr="005B10D8">
        <w:rPr>
          <w:sz w:val="24"/>
          <w:szCs w:val="24"/>
          <w:vertAlign w:val="superscript"/>
        </w:rPr>
        <w:t>*niepotrzebne skreślić</w:t>
      </w:r>
      <w:r w:rsidR="006239D6" w:rsidRPr="005B10D8">
        <w:rPr>
          <w:sz w:val="24"/>
          <w:szCs w:val="24"/>
        </w:rPr>
        <w:t xml:space="preserve"> </w:t>
      </w:r>
    </w:p>
    <w:p w14:paraId="7CB650DD" w14:textId="77777777" w:rsidR="00763B68" w:rsidRPr="005B10D8" w:rsidRDefault="00763B68" w:rsidP="005F62B9">
      <w:pPr>
        <w:widowControl/>
        <w:tabs>
          <w:tab w:val="num" w:pos="1500"/>
        </w:tabs>
        <w:autoSpaceDE/>
        <w:autoSpaceDN/>
        <w:adjustRightInd/>
        <w:jc w:val="both"/>
        <w:rPr>
          <w:sz w:val="24"/>
          <w:szCs w:val="24"/>
        </w:rPr>
      </w:pPr>
    </w:p>
    <w:p w14:paraId="30F79088" w14:textId="5A527639" w:rsidR="00136285" w:rsidRPr="005B10D8" w:rsidRDefault="00426D18" w:rsidP="003E6B3A">
      <w:pPr>
        <w:pStyle w:val="Tekstpodstawowy"/>
        <w:numPr>
          <w:ilvl w:val="0"/>
          <w:numId w:val="11"/>
        </w:numPr>
        <w:tabs>
          <w:tab w:val="left" w:pos="426"/>
        </w:tabs>
        <w:ind w:left="0" w:hanging="426"/>
        <w:jc w:val="both"/>
        <w:rPr>
          <w:rFonts w:ascii="Arial" w:eastAsia="Calibri" w:hAnsi="Arial" w:cs="Arial"/>
          <w:szCs w:val="24"/>
        </w:rPr>
      </w:pPr>
      <w:r w:rsidRPr="005B10D8">
        <w:rPr>
          <w:rFonts w:ascii="Arial" w:eastAsia="Calibri" w:hAnsi="Arial" w:cs="Arial"/>
          <w:szCs w:val="24"/>
        </w:rPr>
        <w:t xml:space="preserve">W </w:t>
      </w:r>
      <w:r w:rsidR="00136285" w:rsidRPr="005B10D8">
        <w:rPr>
          <w:rFonts w:ascii="Arial" w:eastAsia="Calibri" w:hAnsi="Arial" w:cs="Arial"/>
          <w:szCs w:val="24"/>
        </w:rPr>
        <w:t xml:space="preserve">przypadku zmiany formy doręczania faktur, o którym mowa w ust. 9 pkt 1)-3) </w:t>
      </w:r>
      <w:r w:rsidR="00CD5804" w:rsidRPr="005B10D8">
        <w:rPr>
          <w:rFonts w:ascii="Arial" w:eastAsia="Calibri" w:hAnsi="Arial" w:cs="Arial"/>
          <w:szCs w:val="24"/>
        </w:rPr>
        <w:t>W</w:t>
      </w:r>
      <w:r w:rsidR="00136285" w:rsidRPr="005B10D8">
        <w:rPr>
          <w:rFonts w:ascii="Arial" w:eastAsia="Calibri" w:hAnsi="Arial" w:cs="Arial"/>
          <w:szCs w:val="24"/>
        </w:rPr>
        <w:t>ykonawca zobowiązuje się do powiadomienia, przesłanego e-mailem, przedstawicieli Z</w:t>
      </w:r>
      <w:r w:rsidR="00D80AA6" w:rsidRPr="005B10D8">
        <w:rPr>
          <w:rFonts w:ascii="Arial" w:eastAsia="Calibri" w:hAnsi="Arial" w:cs="Arial"/>
          <w:szCs w:val="24"/>
        </w:rPr>
        <w:t>a</w:t>
      </w:r>
      <w:r w:rsidR="00136285" w:rsidRPr="005B10D8">
        <w:rPr>
          <w:rFonts w:ascii="Arial" w:eastAsia="Calibri" w:hAnsi="Arial" w:cs="Arial"/>
          <w:szCs w:val="24"/>
        </w:rPr>
        <w:t>mawiającego, o których mowa w §</w:t>
      </w:r>
      <w:r w:rsidR="00537F76" w:rsidRPr="005B10D8">
        <w:rPr>
          <w:rFonts w:ascii="Arial" w:eastAsia="Calibri" w:hAnsi="Arial" w:cs="Arial"/>
          <w:szCs w:val="24"/>
        </w:rPr>
        <w:t xml:space="preserve"> 1</w:t>
      </w:r>
      <w:r w:rsidR="003639B3" w:rsidRPr="005B10D8">
        <w:rPr>
          <w:rFonts w:ascii="Arial" w:eastAsia="Calibri" w:hAnsi="Arial" w:cs="Arial"/>
          <w:szCs w:val="24"/>
        </w:rPr>
        <w:t>6</w:t>
      </w:r>
      <w:r w:rsidR="00D80AA6" w:rsidRPr="005B10D8">
        <w:rPr>
          <w:rFonts w:ascii="Arial" w:eastAsia="Calibri" w:hAnsi="Arial" w:cs="Arial"/>
          <w:szCs w:val="24"/>
        </w:rPr>
        <w:t xml:space="preserve"> ust.1 pkt 1</w:t>
      </w:r>
      <w:r w:rsidR="00537F76" w:rsidRPr="005B10D8">
        <w:rPr>
          <w:rFonts w:ascii="Arial" w:eastAsia="Calibri" w:hAnsi="Arial" w:cs="Arial"/>
          <w:szCs w:val="24"/>
        </w:rPr>
        <w:t xml:space="preserve">, w terminie co najmniej </w:t>
      </w:r>
      <w:r w:rsidR="00537F76" w:rsidRPr="005B10D8">
        <w:rPr>
          <w:rFonts w:ascii="Arial" w:eastAsia="Calibri" w:hAnsi="Arial" w:cs="Arial"/>
          <w:b/>
          <w:szCs w:val="24"/>
        </w:rPr>
        <w:t>7 dni</w:t>
      </w:r>
      <w:r w:rsidR="00537F76" w:rsidRPr="005B10D8">
        <w:rPr>
          <w:rFonts w:ascii="Arial" w:eastAsia="Calibri" w:hAnsi="Arial" w:cs="Arial"/>
          <w:szCs w:val="24"/>
        </w:rPr>
        <w:t xml:space="preserve"> kalendarzowych przed doręczeniem faktury. </w:t>
      </w:r>
    </w:p>
    <w:p w14:paraId="112B2274" w14:textId="77777777" w:rsidR="0076490A" w:rsidRPr="005B10D8" w:rsidRDefault="0076490A" w:rsidP="005F62B9">
      <w:pPr>
        <w:pStyle w:val="Tekstpodstawowy"/>
        <w:jc w:val="both"/>
        <w:rPr>
          <w:rFonts w:ascii="Arial" w:eastAsia="Calibri" w:hAnsi="Arial" w:cs="Arial"/>
          <w:szCs w:val="24"/>
        </w:rPr>
      </w:pPr>
    </w:p>
    <w:p w14:paraId="288ACF29" w14:textId="781DC841" w:rsidR="00DC67E4" w:rsidRPr="005B10D8" w:rsidRDefault="00F64A18" w:rsidP="003E6B3A">
      <w:pPr>
        <w:pStyle w:val="Tekstpodstawowy"/>
        <w:numPr>
          <w:ilvl w:val="0"/>
          <w:numId w:val="11"/>
        </w:numPr>
        <w:ind w:left="0" w:hanging="426"/>
        <w:jc w:val="both"/>
        <w:rPr>
          <w:rFonts w:eastAsia="Calibri"/>
          <w:szCs w:val="24"/>
        </w:rPr>
      </w:pPr>
      <w:r w:rsidRPr="005B10D8">
        <w:rPr>
          <w:rFonts w:ascii="Arial" w:eastAsia="Calibri" w:hAnsi="Arial" w:cs="Arial"/>
          <w:szCs w:val="24"/>
        </w:rPr>
        <w:t xml:space="preserve">W przypadku, gdy po stronie </w:t>
      </w:r>
      <w:r w:rsidR="00D80AA6" w:rsidRPr="005B10D8">
        <w:rPr>
          <w:rFonts w:ascii="Arial" w:eastAsia="Calibri" w:hAnsi="Arial" w:cs="Arial"/>
          <w:szCs w:val="24"/>
        </w:rPr>
        <w:t>W</w:t>
      </w:r>
      <w:r w:rsidRPr="005B10D8">
        <w:rPr>
          <w:rFonts w:ascii="Arial" w:eastAsia="Calibri" w:hAnsi="Arial" w:cs="Arial"/>
          <w:szCs w:val="24"/>
        </w:rPr>
        <w:t xml:space="preserve">ykonawcy występuje więcej niż jeden podmiot (tzw.”konsorcjum”) do wystawienia </w:t>
      </w:r>
      <w:r w:rsidR="0076490A" w:rsidRPr="005B10D8">
        <w:rPr>
          <w:rFonts w:ascii="Arial" w:eastAsia="Calibri" w:hAnsi="Arial" w:cs="Arial"/>
          <w:szCs w:val="24"/>
        </w:rPr>
        <w:t>faktur</w:t>
      </w:r>
      <w:r w:rsidRPr="005B10D8">
        <w:rPr>
          <w:rFonts w:ascii="Arial" w:eastAsia="Calibri" w:hAnsi="Arial" w:cs="Arial"/>
          <w:szCs w:val="24"/>
        </w:rPr>
        <w:t xml:space="preserve"> będzie uprawniony wyłącznie jeden podmiot na podstawie udzielonego pełnomocnictwa Liderowi konsorcjum. </w:t>
      </w:r>
    </w:p>
    <w:p w14:paraId="51A716F9" w14:textId="77777777" w:rsidR="00DC67E4" w:rsidRPr="005B10D8" w:rsidRDefault="00DC67E4" w:rsidP="005F62B9">
      <w:pPr>
        <w:pStyle w:val="Tekstpodstawowy"/>
        <w:ind w:hanging="426"/>
        <w:jc w:val="both"/>
        <w:rPr>
          <w:rFonts w:eastAsia="Calibri"/>
          <w:szCs w:val="24"/>
        </w:rPr>
      </w:pPr>
    </w:p>
    <w:p w14:paraId="6BCA734D" w14:textId="11C93E10" w:rsidR="007C1F9B" w:rsidRPr="005B10D8" w:rsidRDefault="00DC67E4" w:rsidP="003E6B3A">
      <w:pPr>
        <w:pStyle w:val="Tekstpodstawowy"/>
        <w:numPr>
          <w:ilvl w:val="0"/>
          <w:numId w:val="11"/>
        </w:numPr>
        <w:ind w:left="0" w:hanging="426"/>
        <w:jc w:val="both"/>
        <w:rPr>
          <w:rFonts w:ascii="Arial" w:eastAsia="Calibri" w:hAnsi="Arial" w:cs="Arial"/>
          <w:szCs w:val="24"/>
        </w:rPr>
      </w:pPr>
      <w:r w:rsidRPr="005B10D8">
        <w:rPr>
          <w:rFonts w:ascii="Arial" w:eastAsia="Calibri" w:hAnsi="Arial" w:cs="Arial"/>
          <w:szCs w:val="24"/>
        </w:rPr>
        <w:t>Dla uznania faktury za prawidłowo wystawioną dokument faktury powinien zawierać, obok elementów prawem wymaganych, wskazanych w ofercie Wykonawcy i niniejszej umowie, także numer niniejszej umowy.</w:t>
      </w:r>
    </w:p>
    <w:p w14:paraId="705E9791" w14:textId="77777777" w:rsidR="007C1F9B" w:rsidRPr="005B10D8" w:rsidRDefault="007C1F9B" w:rsidP="005F62B9">
      <w:pPr>
        <w:pStyle w:val="Tekstpodstawowy"/>
        <w:ind w:hanging="426"/>
        <w:jc w:val="both"/>
        <w:rPr>
          <w:rFonts w:ascii="Arial" w:eastAsia="Calibri" w:hAnsi="Arial" w:cs="Arial"/>
          <w:szCs w:val="24"/>
        </w:rPr>
      </w:pPr>
    </w:p>
    <w:p w14:paraId="4C06C2EC" w14:textId="7A4E98B3" w:rsidR="007C1F9B" w:rsidRPr="005B10D8" w:rsidRDefault="007C1F9B" w:rsidP="003E6B3A">
      <w:pPr>
        <w:pStyle w:val="Tekstpodstawowy"/>
        <w:numPr>
          <w:ilvl w:val="0"/>
          <w:numId w:val="11"/>
        </w:numPr>
        <w:ind w:left="0" w:hanging="426"/>
        <w:jc w:val="both"/>
        <w:rPr>
          <w:rFonts w:ascii="Arial" w:eastAsia="Calibri" w:hAnsi="Arial" w:cs="Arial"/>
          <w:szCs w:val="24"/>
        </w:rPr>
      </w:pPr>
      <w:r w:rsidRPr="005B10D8">
        <w:rPr>
          <w:rFonts w:ascii="Arial" w:eastAsia="Calibri" w:hAnsi="Arial" w:cs="Arial"/>
          <w:szCs w:val="24"/>
        </w:rPr>
        <w:t>W przypadku jeśli faktura nie będzie prawidłowo wystawiona, w tym nie będzie spełniała wymagań określonych w niniejszym paragrafie Wykonawca zostanie wezwany do wystawienia odpowiedniego dokumentu korygującego w zakresie braków lub nieprawidłowości wskazanych przez Zamawiającego. Za datę otrzymania faktury uznana zostanie data wpływu dokumentu korygującego, o którym mowa w zdaniu poprzednim.</w:t>
      </w:r>
    </w:p>
    <w:p w14:paraId="34450383" w14:textId="77777777" w:rsidR="00601069" w:rsidRPr="005B10D8" w:rsidRDefault="00601069" w:rsidP="005F62B9">
      <w:pPr>
        <w:pStyle w:val="Tekstpodstawowy"/>
        <w:ind w:hanging="426"/>
        <w:jc w:val="both"/>
        <w:rPr>
          <w:rFonts w:ascii="Arial" w:eastAsia="Calibri" w:hAnsi="Arial" w:cs="Arial"/>
          <w:szCs w:val="24"/>
        </w:rPr>
      </w:pPr>
    </w:p>
    <w:p w14:paraId="42267B48" w14:textId="3EAE5AE9" w:rsidR="000957D6" w:rsidRPr="005B10D8" w:rsidRDefault="0005317C" w:rsidP="003E6B3A">
      <w:pPr>
        <w:pStyle w:val="Tekstpodstawowy"/>
        <w:numPr>
          <w:ilvl w:val="0"/>
          <w:numId w:val="11"/>
        </w:numPr>
        <w:ind w:left="0" w:hanging="426"/>
        <w:jc w:val="both"/>
        <w:rPr>
          <w:rFonts w:ascii="Arial" w:eastAsia="Calibri" w:hAnsi="Arial" w:cs="Arial"/>
          <w:szCs w:val="24"/>
        </w:rPr>
      </w:pPr>
      <w:r w:rsidRPr="005B10D8">
        <w:rPr>
          <w:rFonts w:ascii="Arial" w:eastAsia="Calibri" w:hAnsi="Arial" w:cs="Arial"/>
          <w:szCs w:val="24"/>
        </w:rPr>
        <w:lastRenderedPageBreak/>
        <w:t xml:space="preserve">Podstawą wystawienia faktury jest podpisany przez </w:t>
      </w:r>
      <w:r w:rsidR="000957D6" w:rsidRPr="005B10D8">
        <w:rPr>
          <w:rFonts w:ascii="Arial" w:eastAsia="Calibri" w:hAnsi="Arial" w:cs="Arial"/>
          <w:szCs w:val="24"/>
        </w:rPr>
        <w:t>Wykonawcę</w:t>
      </w:r>
      <w:r w:rsidRPr="005B10D8">
        <w:rPr>
          <w:rFonts w:ascii="Arial" w:eastAsia="Calibri" w:hAnsi="Arial" w:cs="Arial"/>
          <w:szCs w:val="24"/>
        </w:rPr>
        <w:t xml:space="preserve"> i </w:t>
      </w:r>
      <w:r w:rsidR="000957D6" w:rsidRPr="005B10D8">
        <w:rPr>
          <w:rFonts w:ascii="Arial" w:eastAsia="Calibri" w:hAnsi="Arial" w:cs="Arial"/>
          <w:szCs w:val="24"/>
        </w:rPr>
        <w:t>Zamawiającego</w:t>
      </w:r>
      <w:r w:rsidRPr="005B10D8">
        <w:rPr>
          <w:rFonts w:ascii="Arial" w:eastAsia="Calibri" w:hAnsi="Arial" w:cs="Arial"/>
          <w:szCs w:val="24"/>
        </w:rPr>
        <w:t xml:space="preserve"> protokół o</w:t>
      </w:r>
      <w:r w:rsidR="00D80AA6" w:rsidRPr="005B10D8">
        <w:rPr>
          <w:rFonts w:ascii="Arial" w:eastAsia="Calibri" w:hAnsi="Arial" w:cs="Arial"/>
          <w:szCs w:val="24"/>
        </w:rPr>
        <w:t>dbioru, który W</w:t>
      </w:r>
      <w:r w:rsidRPr="005B10D8">
        <w:rPr>
          <w:rFonts w:ascii="Arial" w:eastAsia="Calibri" w:hAnsi="Arial" w:cs="Arial"/>
          <w:szCs w:val="24"/>
        </w:rPr>
        <w:t>ykonawca ma obowiązek dołączyć do faktury, z zastrzeżeniem §</w:t>
      </w:r>
      <w:r w:rsidR="00A6300A" w:rsidRPr="005B10D8">
        <w:rPr>
          <w:rFonts w:ascii="Arial" w:eastAsia="Calibri" w:hAnsi="Arial" w:cs="Arial"/>
          <w:szCs w:val="24"/>
        </w:rPr>
        <w:t>10</w:t>
      </w:r>
      <w:r w:rsidR="006B72F7" w:rsidRPr="005B10D8">
        <w:rPr>
          <w:rFonts w:ascii="Arial" w:eastAsia="Calibri" w:hAnsi="Arial" w:cs="Arial"/>
          <w:szCs w:val="24"/>
        </w:rPr>
        <w:t xml:space="preserve"> ust.4, </w:t>
      </w:r>
      <w:r w:rsidR="00C541D8" w:rsidRPr="005B10D8">
        <w:rPr>
          <w:rFonts w:ascii="Arial" w:eastAsia="Calibri" w:hAnsi="Arial" w:cs="Arial"/>
          <w:szCs w:val="24"/>
        </w:rPr>
        <w:t>§1</w:t>
      </w:r>
      <w:r w:rsidR="00A6300A" w:rsidRPr="005B10D8">
        <w:rPr>
          <w:rFonts w:ascii="Arial" w:eastAsia="Calibri" w:hAnsi="Arial" w:cs="Arial"/>
          <w:szCs w:val="24"/>
        </w:rPr>
        <w:t>1</w:t>
      </w:r>
      <w:r w:rsidR="00C541D8" w:rsidRPr="005B10D8">
        <w:rPr>
          <w:rFonts w:ascii="Arial" w:eastAsia="Calibri" w:hAnsi="Arial" w:cs="Arial"/>
          <w:szCs w:val="24"/>
        </w:rPr>
        <w:t xml:space="preserve"> ust. </w:t>
      </w:r>
      <w:r w:rsidR="00D80AA6" w:rsidRPr="005B10D8">
        <w:rPr>
          <w:rFonts w:ascii="Arial" w:eastAsia="Calibri" w:hAnsi="Arial" w:cs="Arial"/>
          <w:szCs w:val="24"/>
        </w:rPr>
        <w:t>6</w:t>
      </w:r>
      <w:r w:rsidR="00027426" w:rsidRPr="005B10D8">
        <w:rPr>
          <w:rFonts w:ascii="Arial" w:eastAsia="Calibri" w:hAnsi="Arial" w:cs="Arial"/>
          <w:szCs w:val="24"/>
        </w:rPr>
        <w:t>,</w:t>
      </w:r>
      <w:r w:rsidR="00C541D8" w:rsidRPr="005B10D8">
        <w:rPr>
          <w:rFonts w:ascii="Arial" w:eastAsia="Calibri" w:hAnsi="Arial" w:cs="Arial"/>
          <w:szCs w:val="24"/>
        </w:rPr>
        <w:t xml:space="preserve"> §</w:t>
      </w:r>
      <w:r w:rsidR="000957D6" w:rsidRPr="005B10D8">
        <w:rPr>
          <w:rFonts w:ascii="Arial" w:eastAsia="Calibri" w:hAnsi="Arial" w:cs="Arial"/>
          <w:szCs w:val="24"/>
        </w:rPr>
        <w:t>1</w:t>
      </w:r>
      <w:r w:rsidR="00A6300A" w:rsidRPr="005B10D8">
        <w:rPr>
          <w:rFonts w:ascii="Arial" w:eastAsia="Calibri" w:hAnsi="Arial" w:cs="Arial"/>
          <w:szCs w:val="24"/>
        </w:rPr>
        <w:t>2</w:t>
      </w:r>
      <w:r w:rsidR="000957D6" w:rsidRPr="005B10D8">
        <w:rPr>
          <w:rFonts w:ascii="Arial" w:eastAsia="Calibri" w:hAnsi="Arial" w:cs="Arial"/>
          <w:szCs w:val="24"/>
        </w:rPr>
        <w:t xml:space="preserve"> ust.</w:t>
      </w:r>
      <w:r w:rsidR="00D80AA6" w:rsidRPr="005B10D8">
        <w:rPr>
          <w:rFonts w:ascii="Arial" w:eastAsia="Calibri" w:hAnsi="Arial" w:cs="Arial"/>
          <w:szCs w:val="24"/>
        </w:rPr>
        <w:t>8.</w:t>
      </w:r>
      <w:r w:rsidR="00027426" w:rsidRPr="005B10D8">
        <w:rPr>
          <w:rFonts w:ascii="Arial" w:eastAsia="Calibri" w:hAnsi="Arial" w:cs="Arial"/>
          <w:szCs w:val="24"/>
        </w:rPr>
        <w:t xml:space="preserve"> </w:t>
      </w:r>
    </w:p>
    <w:p w14:paraId="76A6C3B0" w14:textId="77777777" w:rsidR="00136285" w:rsidRPr="005B10D8" w:rsidRDefault="00136285" w:rsidP="005F62B9">
      <w:pPr>
        <w:pStyle w:val="Tekstpodstawowy"/>
        <w:ind w:hanging="426"/>
        <w:jc w:val="both"/>
        <w:rPr>
          <w:rFonts w:ascii="Arial" w:eastAsia="Calibri" w:hAnsi="Arial" w:cs="Arial"/>
          <w:szCs w:val="24"/>
        </w:rPr>
      </w:pPr>
    </w:p>
    <w:p w14:paraId="1DF35965" w14:textId="10B5FEAB" w:rsidR="00FF5632" w:rsidRPr="005B10D8" w:rsidRDefault="00FF5632" w:rsidP="003E6B3A">
      <w:pPr>
        <w:pStyle w:val="Tekstpodstawowy"/>
        <w:numPr>
          <w:ilvl w:val="0"/>
          <w:numId w:val="11"/>
        </w:numPr>
        <w:ind w:left="0" w:hanging="426"/>
        <w:jc w:val="both"/>
        <w:rPr>
          <w:rFonts w:ascii="Arial" w:eastAsia="Calibri" w:hAnsi="Arial" w:cs="Arial"/>
          <w:szCs w:val="24"/>
        </w:rPr>
      </w:pPr>
      <w:r w:rsidRPr="005B10D8">
        <w:rPr>
          <w:rFonts w:ascii="Arial" w:eastAsia="Calibri" w:hAnsi="Arial" w:cs="Arial"/>
          <w:szCs w:val="24"/>
        </w:rPr>
        <w:t xml:space="preserve">W przypadku zatrudnienia przez Wykonawcę do realizacji przedmiotu Umowy podwykonawców, Wykonawca zobowiązany jest załączyć do wystawianych przez siebie faktur: </w:t>
      </w:r>
    </w:p>
    <w:p w14:paraId="1BB94013" w14:textId="77777777" w:rsidR="00FF5632" w:rsidRPr="005B10D8" w:rsidRDefault="00FF5632" w:rsidP="005F62B9">
      <w:pPr>
        <w:pStyle w:val="Tekstpodstawowy"/>
        <w:ind w:hanging="284"/>
        <w:jc w:val="both"/>
        <w:rPr>
          <w:rFonts w:ascii="Arial" w:hAnsi="Arial" w:cs="Arial"/>
          <w:szCs w:val="24"/>
        </w:rPr>
      </w:pPr>
      <w:r w:rsidRPr="005B10D8">
        <w:rPr>
          <w:rFonts w:ascii="Arial" w:hAnsi="Arial" w:cs="Arial"/>
          <w:szCs w:val="24"/>
        </w:rPr>
        <w:t>1) rozliczenie z podwykonawcami lub dalszymi podwykonawcami wraz z określeniem nazw, adresów i numerów kont bankowych oraz kwot należnych do zapłaty z tytułu wykonanych i odebranych prac wraz z poświadczonymi za zgodność z oryginałem kopiami wystawionych przez nich faktur lub rachunków za okres, którego dotyczy faktura Wykonawcy,</w:t>
      </w:r>
    </w:p>
    <w:p w14:paraId="2CDBDE36" w14:textId="0069F25B" w:rsidR="00FF5632" w:rsidRPr="005B10D8" w:rsidRDefault="00FF5632" w:rsidP="005F62B9">
      <w:pPr>
        <w:pStyle w:val="Tekstpodstawowy"/>
        <w:ind w:hanging="284"/>
        <w:jc w:val="both"/>
        <w:rPr>
          <w:rFonts w:ascii="Arial" w:hAnsi="Arial" w:cs="Arial"/>
          <w:szCs w:val="24"/>
        </w:rPr>
      </w:pPr>
      <w:r w:rsidRPr="005B10D8">
        <w:rPr>
          <w:rFonts w:ascii="Arial" w:hAnsi="Arial" w:cs="Arial"/>
          <w:szCs w:val="24"/>
        </w:rPr>
        <w:t>2)</w:t>
      </w:r>
      <w:r w:rsidR="00E75CEB" w:rsidRPr="005B10D8">
        <w:rPr>
          <w:rFonts w:ascii="Arial" w:hAnsi="Arial" w:cs="Arial"/>
          <w:szCs w:val="24"/>
        </w:rPr>
        <w:t xml:space="preserve"> d</w:t>
      </w:r>
      <w:r w:rsidRPr="005B10D8">
        <w:rPr>
          <w:rFonts w:ascii="Arial" w:hAnsi="Arial" w:cs="Arial"/>
          <w:szCs w:val="24"/>
        </w:rPr>
        <w:t xml:space="preserve">owodów zapłaty zobowiązań wobec podwykonawców i dalszych podwykonawców wynikających z faktur podwykonawców i dalszych podwykonawców - dowodem zapłaty jest potwierdzony dokument wystawiony przez bank podwykonawcy lub dalszego podwykonawcy, z którego wynika uznanie jego rachunku bankowego należną kwotą, </w:t>
      </w:r>
    </w:p>
    <w:p w14:paraId="4B66F20E" w14:textId="7AE79B36" w:rsidR="00CC305B" w:rsidRPr="005B10D8" w:rsidRDefault="00FF5632" w:rsidP="005F62B9">
      <w:pPr>
        <w:pStyle w:val="Tekstpodstawowy"/>
        <w:ind w:hanging="284"/>
        <w:jc w:val="both"/>
        <w:rPr>
          <w:rFonts w:ascii="Arial" w:hAnsi="Arial" w:cs="Arial"/>
          <w:szCs w:val="24"/>
        </w:rPr>
      </w:pPr>
      <w:r w:rsidRPr="005B10D8">
        <w:rPr>
          <w:rFonts w:ascii="Arial" w:hAnsi="Arial" w:cs="Arial"/>
          <w:szCs w:val="24"/>
        </w:rPr>
        <w:t xml:space="preserve">3) Oświadczenia podwykonawców lub dalszych podwykonawców według wzoru określonego w </w:t>
      </w:r>
      <w:r w:rsidRPr="005B10D8">
        <w:rPr>
          <w:rFonts w:ascii="Arial" w:hAnsi="Arial" w:cs="Arial"/>
          <w:b/>
          <w:szCs w:val="24"/>
        </w:rPr>
        <w:t>Załączniku nr 3</w:t>
      </w:r>
      <w:r w:rsidR="00BF5C22" w:rsidRPr="005B10D8">
        <w:rPr>
          <w:rFonts w:ascii="Arial" w:hAnsi="Arial" w:cs="Arial"/>
          <w:b/>
          <w:szCs w:val="24"/>
        </w:rPr>
        <w:t>A</w:t>
      </w:r>
      <w:r w:rsidRPr="005B10D8">
        <w:rPr>
          <w:rFonts w:ascii="Arial" w:hAnsi="Arial" w:cs="Arial"/>
          <w:szCs w:val="24"/>
        </w:rPr>
        <w:t xml:space="preserve">, złożone nie wcześniej niż w dniu </w:t>
      </w:r>
      <w:r w:rsidR="004B7536" w:rsidRPr="005B10D8">
        <w:rPr>
          <w:rFonts w:ascii="Arial" w:hAnsi="Arial" w:cs="Arial"/>
          <w:szCs w:val="24"/>
        </w:rPr>
        <w:t>wystawienia faktury przez Wykonawcę</w:t>
      </w:r>
      <w:r w:rsidRPr="005B10D8">
        <w:rPr>
          <w:rFonts w:ascii="Arial" w:hAnsi="Arial" w:cs="Arial"/>
          <w:szCs w:val="24"/>
        </w:rPr>
        <w:t>, podpisane przez osoby uprawnione do reprezentacji, stwierdzające, że Wykonawca nie zalega z żadnymi zobowiązaniami w stosunku do podwykonawców i dalszych podwykonawców, wynikających z zawartych umów oraz że wszystkie należności wobec nich zostały uregulowane</w:t>
      </w:r>
      <w:r w:rsidR="001D4C8F" w:rsidRPr="005B10D8">
        <w:rPr>
          <w:rFonts w:ascii="Arial" w:hAnsi="Arial" w:cs="Arial"/>
          <w:szCs w:val="24"/>
        </w:rPr>
        <w:t>.</w:t>
      </w:r>
    </w:p>
    <w:p w14:paraId="5E060FB7" w14:textId="77777777" w:rsidR="001D4C8F" w:rsidRPr="005B10D8" w:rsidRDefault="001D4C8F" w:rsidP="005F62B9">
      <w:pPr>
        <w:pStyle w:val="Tekstpodstawowy"/>
        <w:ind w:hanging="284"/>
        <w:jc w:val="both"/>
        <w:rPr>
          <w:rFonts w:ascii="Arial" w:hAnsi="Arial" w:cs="Arial"/>
          <w:szCs w:val="24"/>
        </w:rPr>
      </w:pPr>
    </w:p>
    <w:p w14:paraId="2D296AB6" w14:textId="3736C66C" w:rsidR="00FF5632" w:rsidRPr="005B10D8" w:rsidRDefault="00FF5632" w:rsidP="00742D40">
      <w:pPr>
        <w:pStyle w:val="Tekstpodstawowy"/>
        <w:numPr>
          <w:ilvl w:val="0"/>
          <w:numId w:val="11"/>
        </w:numPr>
        <w:tabs>
          <w:tab w:val="left" w:pos="284"/>
        </w:tabs>
        <w:ind w:left="0" w:hanging="284"/>
        <w:jc w:val="both"/>
        <w:rPr>
          <w:rFonts w:ascii="Arial" w:hAnsi="Arial" w:cs="Arial"/>
          <w:szCs w:val="24"/>
        </w:rPr>
      </w:pPr>
      <w:r w:rsidRPr="005B10D8">
        <w:rPr>
          <w:rFonts w:ascii="Arial" w:hAnsi="Arial" w:cs="Arial"/>
          <w:szCs w:val="24"/>
        </w:rPr>
        <w:t>Warunkiem zapłaty faktury końcowej jest rozliczenie Wykonawcy z podwykonawcami, jak również rozliczenie podwykonawców z dalszymi podwykonawcami, które winno nastąpić przed wystawieniem faktury końcowej. Wykonawca winien przedstawić udokumentowanie całkowitego zaspokojenia roszczeń podwykonawców i dalszych podwykonawców, z tytułu realizacji umów podwykonawczych, w szczególności:</w:t>
      </w:r>
    </w:p>
    <w:p w14:paraId="28EF9A9D" w14:textId="77777777" w:rsidR="00FF5632" w:rsidRPr="005B10D8" w:rsidRDefault="00FF5632" w:rsidP="001678BF">
      <w:pPr>
        <w:pStyle w:val="Tekstpodstawowy"/>
        <w:jc w:val="both"/>
        <w:rPr>
          <w:rFonts w:ascii="Arial" w:hAnsi="Arial" w:cs="Arial"/>
          <w:szCs w:val="24"/>
        </w:rPr>
      </w:pPr>
      <w:r w:rsidRPr="005B10D8">
        <w:rPr>
          <w:rFonts w:ascii="Arial" w:hAnsi="Arial" w:cs="Arial"/>
          <w:szCs w:val="24"/>
        </w:rPr>
        <w:t>1) rozliczenie z podwykonawcami lub dalszymi podwykonawcami wraz z określeniem nazw, adresów i numerów kont bankowych oraz kwot należnych do zapłaty z tytułu wykonanych i odebranych prac wraz z poświadczonymi za zgodność z oryginałem kopiami wystawionych przez nich faktur lub rachunków za okres, którego dotyczy faktura końcowa Wykonawcy,</w:t>
      </w:r>
    </w:p>
    <w:p w14:paraId="0B0B525A" w14:textId="77777777" w:rsidR="00FF5632" w:rsidRPr="005B10D8" w:rsidRDefault="00FF5632" w:rsidP="001678BF">
      <w:pPr>
        <w:pStyle w:val="Tekstpodstawowy"/>
        <w:jc w:val="both"/>
        <w:rPr>
          <w:rFonts w:ascii="Arial" w:hAnsi="Arial" w:cs="Arial"/>
          <w:szCs w:val="24"/>
        </w:rPr>
      </w:pPr>
      <w:r w:rsidRPr="005B10D8">
        <w:rPr>
          <w:rFonts w:ascii="Arial" w:hAnsi="Arial" w:cs="Arial"/>
          <w:szCs w:val="24"/>
        </w:rPr>
        <w:t xml:space="preserve">2) dowodów zapłaty zobowiązań wobec podwykonawców i dalszych podwykonawców wynikających z faktur podwykonawców i dalszych podwykonawców - dowodem zapłaty jest potwierdzony dokument wystawiony przez bank podwykonawcy lub dalszego podwykonawcy, z którego wynika uznanie jego rachunku bankowego należną kwotą. </w:t>
      </w:r>
    </w:p>
    <w:p w14:paraId="6448A7BF" w14:textId="5B668139" w:rsidR="009B7E37" w:rsidRPr="005B10D8" w:rsidRDefault="00FF5632" w:rsidP="001678BF">
      <w:pPr>
        <w:pStyle w:val="Tekstpodstawowy"/>
        <w:jc w:val="both"/>
        <w:rPr>
          <w:rFonts w:ascii="Arial" w:hAnsi="Arial" w:cs="Arial"/>
          <w:szCs w:val="24"/>
        </w:rPr>
      </w:pPr>
      <w:r w:rsidRPr="005B10D8">
        <w:rPr>
          <w:rFonts w:ascii="Arial" w:hAnsi="Arial" w:cs="Arial"/>
          <w:szCs w:val="24"/>
        </w:rPr>
        <w:t xml:space="preserve">3) </w:t>
      </w:r>
      <w:r w:rsidR="0092491B" w:rsidRPr="005B10D8">
        <w:rPr>
          <w:rFonts w:ascii="Arial" w:hAnsi="Arial" w:cs="Arial"/>
          <w:szCs w:val="24"/>
        </w:rPr>
        <w:t>o</w:t>
      </w:r>
      <w:r w:rsidRPr="005B10D8">
        <w:rPr>
          <w:rFonts w:ascii="Arial" w:hAnsi="Arial" w:cs="Arial"/>
          <w:szCs w:val="24"/>
        </w:rPr>
        <w:t xml:space="preserve">świadczenia podwykonawców lub dalszych podwykonawców według wzoru określonego w </w:t>
      </w:r>
      <w:r w:rsidRPr="005B10D8">
        <w:rPr>
          <w:rFonts w:ascii="Arial" w:hAnsi="Arial" w:cs="Arial"/>
          <w:b/>
          <w:szCs w:val="24"/>
        </w:rPr>
        <w:t>Załączniku nr 3</w:t>
      </w:r>
      <w:r w:rsidR="00BF5C22" w:rsidRPr="005B10D8">
        <w:rPr>
          <w:rFonts w:ascii="Arial" w:hAnsi="Arial" w:cs="Arial"/>
          <w:b/>
          <w:szCs w:val="24"/>
        </w:rPr>
        <w:t>B</w:t>
      </w:r>
      <w:r w:rsidRPr="005B10D8">
        <w:rPr>
          <w:rFonts w:ascii="Arial" w:hAnsi="Arial" w:cs="Arial"/>
          <w:szCs w:val="24"/>
        </w:rPr>
        <w:t xml:space="preserve">, złożone nie wcześniej </w:t>
      </w:r>
      <w:r w:rsidR="00092769" w:rsidRPr="005B10D8">
        <w:rPr>
          <w:rFonts w:ascii="Arial" w:hAnsi="Arial" w:cs="Arial"/>
          <w:szCs w:val="24"/>
        </w:rPr>
        <w:t>niż w dniu otrzymania faktury przez Zamawiającego</w:t>
      </w:r>
      <w:r w:rsidRPr="005B10D8">
        <w:rPr>
          <w:rFonts w:ascii="Arial" w:hAnsi="Arial" w:cs="Arial"/>
          <w:szCs w:val="24"/>
        </w:rPr>
        <w:t>, podpisane przez osoby uprawnione do reprezentacji, stwierdzające, że Wykonawca nie zalega z żadnymi zobowiązaniami w stosunku do podwykonawców i dalszych podwykonawców, wynikających z zawartych umów wraz ze zrzeczeniem się roszczeń z tego tytułu względem podmiotów występujących po stronie Zamawiającego.</w:t>
      </w:r>
    </w:p>
    <w:p w14:paraId="2904ABB7" w14:textId="77777777" w:rsidR="00475564" w:rsidRPr="005B10D8" w:rsidRDefault="00475564" w:rsidP="005F62B9">
      <w:pPr>
        <w:pStyle w:val="Tekstpodstawowy"/>
        <w:jc w:val="both"/>
        <w:rPr>
          <w:rFonts w:ascii="Arial" w:hAnsi="Arial" w:cs="Arial"/>
          <w:szCs w:val="24"/>
        </w:rPr>
      </w:pPr>
    </w:p>
    <w:p w14:paraId="4E7F1189" w14:textId="53EF6CEC" w:rsidR="0077056C" w:rsidRPr="005B10D8" w:rsidRDefault="006C356C"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lastRenderedPageBreak/>
        <w:t xml:space="preserve">W przypadku wykonania niniejszej umowy lub jej </w:t>
      </w:r>
      <w:r w:rsidR="00977FD3" w:rsidRPr="005B10D8">
        <w:rPr>
          <w:rFonts w:ascii="Arial" w:hAnsi="Arial" w:cs="Arial"/>
          <w:szCs w:val="24"/>
        </w:rPr>
        <w:t>części</w:t>
      </w:r>
      <w:r w:rsidRPr="005B10D8">
        <w:rPr>
          <w:rFonts w:ascii="Arial" w:hAnsi="Arial" w:cs="Arial"/>
          <w:szCs w:val="24"/>
        </w:rPr>
        <w:t xml:space="preserve"> bez udziału podwykonawców </w:t>
      </w:r>
      <w:r w:rsidR="00625382" w:rsidRPr="005B10D8">
        <w:rPr>
          <w:rFonts w:ascii="Arial" w:hAnsi="Arial" w:cs="Arial"/>
          <w:szCs w:val="24"/>
        </w:rPr>
        <w:t xml:space="preserve">lub dalszych podwykonawców, Wykonawca wraz z fakturą złoży </w:t>
      </w:r>
      <w:r w:rsidR="00977FD3" w:rsidRPr="005B10D8">
        <w:rPr>
          <w:rFonts w:ascii="Arial" w:hAnsi="Arial" w:cs="Arial"/>
          <w:szCs w:val="24"/>
        </w:rPr>
        <w:t>Zamawiającemu</w:t>
      </w:r>
      <w:r w:rsidR="00625382" w:rsidRPr="005B10D8">
        <w:rPr>
          <w:rFonts w:ascii="Arial" w:hAnsi="Arial" w:cs="Arial"/>
          <w:szCs w:val="24"/>
        </w:rPr>
        <w:t xml:space="preserve"> oświadczenie w tym zakresie i załączy do faktury.  </w:t>
      </w:r>
    </w:p>
    <w:p w14:paraId="23327A78" w14:textId="77777777" w:rsidR="0077056C" w:rsidRPr="005B10D8" w:rsidRDefault="0077056C" w:rsidP="005F62B9">
      <w:pPr>
        <w:pStyle w:val="Tekstpodstawowy"/>
        <w:jc w:val="both"/>
        <w:rPr>
          <w:rFonts w:ascii="Arial" w:hAnsi="Arial" w:cs="Arial"/>
          <w:szCs w:val="24"/>
        </w:rPr>
      </w:pPr>
    </w:p>
    <w:p w14:paraId="6735B2B1" w14:textId="40FC3B5D" w:rsidR="005E335D" w:rsidRPr="005B10D8" w:rsidRDefault="00C24E3A"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 xml:space="preserve"> </w:t>
      </w:r>
      <w:r w:rsidR="00A940CF" w:rsidRPr="005B10D8">
        <w:rPr>
          <w:rFonts w:ascii="Arial" w:hAnsi="Arial" w:cs="Arial"/>
          <w:szCs w:val="24"/>
        </w:rPr>
        <w:t>N</w:t>
      </w:r>
      <w:r w:rsidR="006158AE" w:rsidRPr="005B10D8">
        <w:rPr>
          <w:rFonts w:ascii="Arial" w:hAnsi="Arial" w:cs="Arial"/>
          <w:szCs w:val="24"/>
        </w:rPr>
        <w:t>ieprawidłowo wystawiona faktura, b</w:t>
      </w:r>
      <w:r w:rsidR="00F75F9B" w:rsidRPr="005B10D8">
        <w:rPr>
          <w:rFonts w:ascii="Arial" w:hAnsi="Arial" w:cs="Arial"/>
          <w:szCs w:val="24"/>
        </w:rPr>
        <w:t>rak protokołu odbioru oraz oświadcze</w:t>
      </w:r>
      <w:r w:rsidR="0050353B" w:rsidRPr="005B10D8">
        <w:rPr>
          <w:rFonts w:ascii="Arial" w:hAnsi="Arial" w:cs="Arial"/>
          <w:szCs w:val="24"/>
        </w:rPr>
        <w:t>nia</w:t>
      </w:r>
      <w:r w:rsidR="00F75F9B" w:rsidRPr="005B10D8">
        <w:rPr>
          <w:rFonts w:ascii="Arial" w:hAnsi="Arial" w:cs="Arial"/>
          <w:szCs w:val="24"/>
        </w:rPr>
        <w:t>, o który mowa w ust</w:t>
      </w:r>
      <w:r w:rsidR="00E7492C" w:rsidRPr="005B10D8">
        <w:rPr>
          <w:rFonts w:ascii="Arial" w:hAnsi="Arial" w:cs="Arial"/>
          <w:szCs w:val="24"/>
        </w:rPr>
        <w:t>.</w:t>
      </w:r>
      <w:r w:rsidR="00F75F9B" w:rsidRPr="005B10D8">
        <w:rPr>
          <w:rFonts w:ascii="Arial" w:hAnsi="Arial" w:cs="Arial"/>
          <w:szCs w:val="24"/>
        </w:rPr>
        <w:t xml:space="preserve"> </w:t>
      </w:r>
      <w:r w:rsidR="0050353B" w:rsidRPr="005B10D8">
        <w:rPr>
          <w:rFonts w:ascii="Arial" w:hAnsi="Arial" w:cs="Arial"/>
          <w:szCs w:val="24"/>
        </w:rPr>
        <w:t>1</w:t>
      </w:r>
      <w:r w:rsidR="005E335D" w:rsidRPr="005B10D8">
        <w:rPr>
          <w:rFonts w:ascii="Arial" w:hAnsi="Arial" w:cs="Arial"/>
          <w:szCs w:val="24"/>
        </w:rPr>
        <w:t>6</w:t>
      </w:r>
      <w:r w:rsidR="0050353B" w:rsidRPr="005B10D8">
        <w:rPr>
          <w:rFonts w:ascii="Arial" w:hAnsi="Arial" w:cs="Arial"/>
          <w:szCs w:val="24"/>
        </w:rPr>
        <w:t xml:space="preserve"> (jeżeli dotyczy)</w:t>
      </w:r>
      <w:r w:rsidR="006158AE" w:rsidRPr="005B10D8">
        <w:rPr>
          <w:rFonts w:ascii="Arial" w:hAnsi="Arial" w:cs="Arial"/>
          <w:szCs w:val="24"/>
        </w:rPr>
        <w:t xml:space="preserve"> będzie skutkować odmową przyjęcia faktury przez Zamawiającego do zapłaty.  </w:t>
      </w:r>
    </w:p>
    <w:p w14:paraId="277E29A4" w14:textId="77777777" w:rsidR="005E335D" w:rsidRPr="005B10D8" w:rsidRDefault="005E335D" w:rsidP="005F62B9">
      <w:pPr>
        <w:pStyle w:val="Tekstpodstawowy"/>
        <w:jc w:val="both"/>
        <w:rPr>
          <w:rFonts w:ascii="Arial" w:hAnsi="Arial" w:cs="Arial"/>
          <w:szCs w:val="24"/>
        </w:rPr>
      </w:pPr>
    </w:p>
    <w:p w14:paraId="35CAEEBA" w14:textId="490FB36E" w:rsidR="005E335D" w:rsidRPr="005B10D8" w:rsidRDefault="006158AE"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W przypadku nieprzedstawienia przez Wykonawcę dokumen</w:t>
      </w:r>
      <w:r w:rsidR="00070B7D" w:rsidRPr="005B10D8">
        <w:rPr>
          <w:rFonts w:ascii="Arial" w:hAnsi="Arial" w:cs="Arial"/>
          <w:szCs w:val="24"/>
        </w:rPr>
        <w:t>tów, o których mowa w § 8 ust. 1</w:t>
      </w:r>
      <w:r w:rsidR="005E335D" w:rsidRPr="005B10D8">
        <w:rPr>
          <w:rFonts w:ascii="Arial" w:hAnsi="Arial" w:cs="Arial"/>
          <w:szCs w:val="24"/>
        </w:rPr>
        <w:t>5</w:t>
      </w:r>
      <w:r w:rsidRPr="005B10D8">
        <w:rPr>
          <w:rFonts w:ascii="Arial" w:hAnsi="Arial" w:cs="Arial"/>
          <w:szCs w:val="24"/>
        </w:rPr>
        <w:t xml:space="preserve"> Zamawiający wstrzymuje się z wypłatą należnego wynagrodzenia w części równiej sumie kwot, wynikających z nieprzedstawionych dowodów zapłaty.</w:t>
      </w:r>
    </w:p>
    <w:p w14:paraId="4F1D2AF7" w14:textId="77777777" w:rsidR="0058301D" w:rsidRPr="005B10D8" w:rsidRDefault="0058301D" w:rsidP="005F62B9">
      <w:pPr>
        <w:pStyle w:val="Akapitzlist"/>
        <w:ind w:left="0"/>
        <w:rPr>
          <w:szCs w:val="24"/>
        </w:rPr>
      </w:pPr>
    </w:p>
    <w:p w14:paraId="7E98A13C" w14:textId="0108848C" w:rsidR="00686E30" w:rsidRPr="005B10D8" w:rsidRDefault="006158AE"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 xml:space="preserve">Za opóźnienie w zapłacie należnego wynagrodzenia przez Zamawiającego, Wykonawca może żądać wyłącznie zapłaty odsetek ustawowych. </w:t>
      </w:r>
    </w:p>
    <w:p w14:paraId="155864FA" w14:textId="77777777" w:rsidR="00686E30" w:rsidRPr="005B10D8" w:rsidRDefault="00686E30" w:rsidP="005F62B9">
      <w:pPr>
        <w:pStyle w:val="Tekstpodstawowy"/>
        <w:jc w:val="both"/>
        <w:rPr>
          <w:rFonts w:ascii="Arial" w:hAnsi="Arial" w:cs="Arial"/>
          <w:szCs w:val="24"/>
        </w:rPr>
      </w:pPr>
    </w:p>
    <w:p w14:paraId="5A1FA845" w14:textId="57B2EBD3" w:rsidR="00930D38" w:rsidRPr="005B10D8" w:rsidRDefault="00A940CF"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Zamawiający dokona bezpośredniej zapłaty wymagalnego</w:t>
      </w:r>
      <w:r w:rsidR="000C7C7E" w:rsidRPr="005B10D8">
        <w:rPr>
          <w:rFonts w:ascii="Arial" w:hAnsi="Arial" w:cs="Arial"/>
          <w:szCs w:val="24"/>
        </w:rPr>
        <w:t xml:space="preserve"> wynagrodzenia przysługującego p</w:t>
      </w:r>
      <w:r w:rsidRPr="005B10D8">
        <w:rPr>
          <w:rFonts w:ascii="Arial" w:hAnsi="Arial" w:cs="Arial"/>
          <w:szCs w:val="24"/>
        </w:rPr>
        <w:t>odwykonawcy</w:t>
      </w:r>
      <w:r w:rsidR="004E209F" w:rsidRPr="005B10D8">
        <w:rPr>
          <w:rFonts w:ascii="Arial" w:hAnsi="Arial" w:cs="Arial"/>
          <w:szCs w:val="24"/>
        </w:rPr>
        <w:t xml:space="preserve"> lub dalszego podwykonawcy</w:t>
      </w:r>
      <w:r w:rsidRPr="005B10D8">
        <w:rPr>
          <w:rFonts w:ascii="Arial" w:hAnsi="Arial" w:cs="Arial"/>
          <w:szCs w:val="24"/>
        </w:rPr>
        <w:t xml:space="preserve">,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Wykonawcy przez Zamawiającego do przedstawienia dowodów zapłaty) od obowiązku zapłaty </w:t>
      </w:r>
      <w:r w:rsidR="0051132D" w:rsidRPr="005B10D8">
        <w:rPr>
          <w:rFonts w:ascii="Arial" w:hAnsi="Arial" w:cs="Arial"/>
          <w:szCs w:val="24"/>
        </w:rPr>
        <w:t xml:space="preserve">odpowiednio </w:t>
      </w:r>
      <w:r w:rsidRPr="005B10D8">
        <w:rPr>
          <w:rFonts w:ascii="Arial" w:hAnsi="Arial" w:cs="Arial"/>
          <w:szCs w:val="24"/>
        </w:rPr>
        <w:t>przez Wykonawcę</w:t>
      </w:r>
      <w:r w:rsidR="0051132D" w:rsidRPr="005B10D8">
        <w:rPr>
          <w:rFonts w:ascii="Arial" w:hAnsi="Arial" w:cs="Arial"/>
          <w:szCs w:val="24"/>
        </w:rPr>
        <w:t xml:space="preserve"> lub podwykonawcę i dalszego podwykonawcę</w:t>
      </w:r>
      <w:r w:rsidRPr="005B10D8">
        <w:rPr>
          <w:rFonts w:ascii="Arial" w:hAnsi="Arial" w:cs="Arial"/>
          <w:szCs w:val="24"/>
        </w:rPr>
        <w:t>, zamówienia na roboty budowlane. 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60DDE17" w14:textId="77777777" w:rsidR="00930D38" w:rsidRPr="005B10D8" w:rsidRDefault="00930D38" w:rsidP="005F62B9">
      <w:pPr>
        <w:pStyle w:val="Tekstpodstawowy"/>
        <w:jc w:val="both"/>
        <w:rPr>
          <w:rFonts w:ascii="Arial" w:hAnsi="Arial" w:cs="Arial"/>
          <w:szCs w:val="24"/>
        </w:rPr>
      </w:pPr>
    </w:p>
    <w:p w14:paraId="11163D97" w14:textId="013732C2" w:rsidR="00930D38" w:rsidRPr="005B10D8" w:rsidRDefault="00A940CF"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 xml:space="preserve">Przed dokonaniem bezpośredniej zapłaty Zamawiający </w:t>
      </w:r>
      <w:r w:rsidR="003B3F10" w:rsidRPr="005B10D8">
        <w:rPr>
          <w:rFonts w:ascii="Arial" w:hAnsi="Arial" w:cs="Arial"/>
          <w:szCs w:val="24"/>
        </w:rPr>
        <w:t>po</w:t>
      </w:r>
      <w:r w:rsidRPr="005B10D8">
        <w:rPr>
          <w:rFonts w:ascii="Arial" w:hAnsi="Arial" w:cs="Arial"/>
          <w:szCs w:val="24"/>
        </w:rPr>
        <w:t>informuje Wykonawcę o możliwości zgłoszenia pisemnych uwag dotyczących zasadności bezpo</w:t>
      </w:r>
      <w:r w:rsidR="004E209F" w:rsidRPr="005B10D8">
        <w:rPr>
          <w:rFonts w:ascii="Arial" w:hAnsi="Arial" w:cs="Arial"/>
          <w:szCs w:val="24"/>
        </w:rPr>
        <w:t>średniej zapłaty wynagrodzenia p</w:t>
      </w:r>
      <w:r w:rsidRPr="005B10D8">
        <w:rPr>
          <w:rFonts w:ascii="Arial" w:hAnsi="Arial" w:cs="Arial"/>
          <w:szCs w:val="24"/>
        </w:rPr>
        <w:t>odwykonawcy</w:t>
      </w:r>
      <w:r w:rsidR="00102529" w:rsidRPr="005B10D8">
        <w:rPr>
          <w:rFonts w:ascii="Arial" w:hAnsi="Arial" w:cs="Arial"/>
          <w:szCs w:val="24"/>
        </w:rPr>
        <w:t xml:space="preserve"> lub dalszego podwykonawcy</w:t>
      </w:r>
      <w:r w:rsidRPr="005B10D8">
        <w:rPr>
          <w:rFonts w:ascii="Arial" w:hAnsi="Arial" w:cs="Arial"/>
          <w:szCs w:val="24"/>
        </w:rPr>
        <w:t xml:space="preserve">. Wykonawca może zgłosić pisemne uwagi w terminie </w:t>
      </w:r>
      <w:r w:rsidRPr="005B10D8">
        <w:rPr>
          <w:rFonts w:ascii="Arial" w:hAnsi="Arial" w:cs="Arial"/>
          <w:b/>
          <w:szCs w:val="24"/>
        </w:rPr>
        <w:t>7 dni</w:t>
      </w:r>
      <w:r w:rsidRPr="005B10D8">
        <w:rPr>
          <w:rFonts w:ascii="Arial" w:hAnsi="Arial" w:cs="Arial"/>
          <w:szCs w:val="24"/>
        </w:rPr>
        <w:t xml:space="preserve"> kalendarzowych od dnia doręczenia tej informacji przez Zamawiającego</w:t>
      </w:r>
      <w:r w:rsidR="006D1C1C" w:rsidRPr="005B10D8">
        <w:rPr>
          <w:rFonts w:ascii="Arial" w:hAnsi="Arial" w:cs="Arial"/>
          <w:szCs w:val="24"/>
        </w:rPr>
        <w:t>, w uwagach nie można powoływać się na potrącenie roszczeń Wykonawcy względem podwykonawcy niezwiązanych  z realizacją umowy o podwykonawstwo.</w:t>
      </w:r>
    </w:p>
    <w:p w14:paraId="3DA2DAF9" w14:textId="77777777" w:rsidR="00930D38" w:rsidRPr="005B10D8" w:rsidRDefault="00930D38" w:rsidP="005F62B9">
      <w:pPr>
        <w:pStyle w:val="Tekstpodstawowy"/>
        <w:jc w:val="both"/>
        <w:rPr>
          <w:rFonts w:ascii="Arial" w:hAnsi="Arial" w:cs="Arial"/>
          <w:szCs w:val="24"/>
        </w:rPr>
      </w:pPr>
    </w:p>
    <w:p w14:paraId="03B102FE" w14:textId="7A0E4912" w:rsidR="0051132D" w:rsidRPr="005B10D8" w:rsidRDefault="00A940CF"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 xml:space="preserve">W przypadku zgłoszenia w terminie uwag, o których mowa w ust. </w:t>
      </w:r>
      <w:r w:rsidR="00650F32" w:rsidRPr="005B10D8">
        <w:rPr>
          <w:rFonts w:ascii="Arial" w:hAnsi="Arial" w:cs="Arial"/>
          <w:szCs w:val="24"/>
        </w:rPr>
        <w:t>22</w:t>
      </w:r>
      <w:r w:rsidRPr="005B10D8">
        <w:rPr>
          <w:rFonts w:ascii="Arial" w:hAnsi="Arial" w:cs="Arial"/>
          <w:szCs w:val="24"/>
        </w:rPr>
        <w:t>, Zamawiający może:</w:t>
      </w:r>
    </w:p>
    <w:p w14:paraId="38CC7450" w14:textId="390488EF" w:rsidR="00A940CF" w:rsidRPr="005B10D8" w:rsidRDefault="00A035F9" w:rsidP="005F62B9">
      <w:pPr>
        <w:pStyle w:val="Tekstpodstawowy"/>
        <w:jc w:val="both"/>
        <w:rPr>
          <w:rFonts w:ascii="Arial" w:hAnsi="Arial" w:cs="Arial"/>
          <w:szCs w:val="24"/>
        </w:rPr>
      </w:pPr>
      <w:r w:rsidRPr="005B10D8">
        <w:rPr>
          <w:rFonts w:ascii="Arial" w:hAnsi="Arial" w:cs="Arial"/>
          <w:szCs w:val="24"/>
        </w:rPr>
        <w:t>1</w:t>
      </w:r>
      <w:r w:rsidR="00A940CF" w:rsidRPr="005B10D8">
        <w:rPr>
          <w:rFonts w:ascii="Arial" w:hAnsi="Arial" w:cs="Arial"/>
          <w:szCs w:val="24"/>
        </w:rPr>
        <w:t>) nie dokonać bezpośredniej zap</w:t>
      </w:r>
      <w:r w:rsidR="00184889" w:rsidRPr="005B10D8">
        <w:rPr>
          <w:rFonts w:ascii="Arial" w:hAnsi="Arial" w:cs="Arial"/>
          <w:szCs w:val="24"/>
        </w:rPr>
        <w:t>łaty wynagrodzenia p</w:t>
      </w:r>
      <w:r w:rsidR="00CF42E2" w:rsidRPr="005B10D8">
        <w:rPr>
          <w:rFonts w:ascii="Arial" w:hAnsi="Arial" w:cs="Arial"/>
          <w:szCs w:val="24"/>
        </w:rPr>
        <w:t>odwykonawcy</w:t>
      </w:r>
      <w:r w:rsidR="00317F10" w:rsidRPr="005B10D8">
        <w:rPr>
          <w:rFonts w:ascii="Arial" w:hAnsi="Arial" w:cs="Arial"/>
          <w:szCs w:val="24"/>
        </w:rPr>
        <w:t xml:space="preserve"> lub dalszemu podwykonawcy</w:t>
      </w:r>
      <w:r w:rsidR="00A940CF" w:rsidRPr="005B10D8">
        <w:rPr>
          <w:rFonts w:ascii="Arial" w:hAnsi="Arial" w:cs="Arial"/>
          <w:szCs w:val="24"/>
        </w:rPr>
        <w:t>, jeżeli Wykonawca wykaże niezasadność takiej zapłaty albo,</w:t>
      </w:r>
    </w:p>
    <w:p w14:paraId="1696E7B7" w14:textId="3CB5B186" w:rsidR="00A940CF" w:rsidRPr="005B10D8" w:rsidRDefault="00A035F9" w:rsidP="005F62B9">
      <w:pPr>
        <w:pStyle w:val="Tekstpodstawowy"/>
        <w:jc w:val="both"/>
        <w:rPr>
          <w:rFonts w:ascii="Arial" w:hAnsi="Arial" w:cs="Arial"/>
          <w:szCs w:val="24"/>
        </w:rPr>
      </w:pPr>
      <w:r w:rsidRPr="005B10D8">
        <w:rPr>
          <w:rFonts w:ascii="Arial" w:hAnsi="Arial" w:cs="Arial"/>
          <w:szCs w:val="24"/>
        </w:rPr>
        <w:t>2</w:t>
      </w:r>
      <w:r w:rsidR="00A940CF" w:rsidRPr="005B10D8">
        <w:rPr>
          <w:rFonts w:ascii="Arial" w:hAnsi="Arial" w:cs="Arial"/>
          <w:szCs w:val="24"/>
        </w:rPr>
        <w:t xml:space="preserve">) złożyć do depozytu sądowego kwotę potrzebną na pokrycie wynagrodzenia Podwykonawcy </w:t>
      </w:r>
      <w:r w:rsidR="00317F10" w:rsidRPr="005B10D8">
        <w:rPr>
          <w:rFonts w:ascii="Arial" w:hAnsi="Arial" w:cs="Arial"/>
          <w:szCs w:val="24"/>
        </w:rPr>
        <w:t xml:space="preserve">lub dalszemu podwykonawcy </w:t>
      </w:r>
      <w:r w:rsidR="00A940CF" w:rsidRPr="005B10D8">
        <w:rPr>
          <w:rFonts w:ascii="Arial" w:hAnsi="Arial" w:cs="Arial"/>
          <w:szCs w:val="24"/>
        </w:rPr>
        <w:t>w przypadku istnienia zasadniczej wątpliwości Zamawiającego co do wysokości należnej zapłaty lub podmiotu, któremu płatność się należy, albo</w:t>
      </w:r>
    </w:p>
    <w:p w14:paraId="364406B0" w14:textId="3EA5D205" w:rsidR="00A940CF" w:rsidRPr="005B10D8" w:rsidRDefault="00A035F9" w:rsidP="005F62B9">
      <w:pPr>
        <w:pStyle w:val="Tekstpodstawowy"/>
        <w:jc w:val="both"/>
        <w:rPr>
          <w:rFonts w:ascii="Arial" w:hAnsi="Arial" w:cs="Arial"/>
          <w:szCs w:val="24"/>
        </w:rPr>
      </w:pPr>
      <w:r w:rsidRPr="005B10D8">
        <w:rPr>
          <w:rFonts w:ascii="Arial" w:hAnsi="Arial" w:cs="Arial"/>
          <w:szCs w:val="24"/>
        </w:rPr>
        <w:t>3</w:t>
      </w:r>
      <w:r w:rsidR="00A940CF" w:rsidRPr="005B10D8">
        <w:rPr>
          <w:rFonts w:ascii="Arial" w:hAnsi="Arial" w:cs="Arial"/>
          <w:szCs w:val="24"/>
        </w:rPr>
        <w:t>) dokonać bezpo</w:t>
      </w:r>
      <w:r w:rsidR="00184889" w:rsidRPr="005B10D8">
        <w:rPr>
          <w:rFonts w:ascii="Arial" w:hAnsi="Arial" w:cs="Arial"/>
          <w:szCs w:val="24"/>
        </w:rPr>
        <w:t>średniej zapłaty wynagrodzenia p</w:t>
      </w:r>
      <w:r w:rsidR="00A940CF" w:rsidRPr="005B10D8">
        <w:rPr>
          <w:rFonts w:ascii="Arial" w:hAnsi="Arial" w:cs="Arial"/>
          <w:szCs w:val="24"/>
        </w:rPr>
        <w:t>odwykonawcy</w:t>
      </w:r>
      <w:r w:rsidR="00317F10" w:rsidRPr="005B10D8">
        <w:rPr>
          <w:rFonts w:ascii="Arial" w:hAnsi="Arial" w:cs="Arial"/>
          <w:szCs w:val="24"/>
        </w:rPr>
        <w:t xml:space="preserve"> lub dalszemu podwykonawcy</w:t>
      </w:r>
      <w:r w:rsidR="00692B8D" w:rsidRPr="005B10D8">
        <w:rPr>
          <w:rFonts w:ascii="Arial" w:hAnsi="Arial" w:cs="Arial"/>
          <w:szCs w:val="24"/>
        </w:rPr>
        <w:t>,</w:t>
      </w:r>
      <w:r w:rsidR="00A940CF" w:rsidRPr="005B10D8">
        <w:rPr>
          <w:rFonts w:ascii="Arial" w:hAnsi="Arial" w:cs="Arial"/>
          <w:szCs w:val="24"/>
        </w:rPr>
        <w:t xml:space="preserve"> jeżeli Podwykonawca lub dalszy podwykonawca wykaże zasadność takiej zapłaty.</w:t>
      </w:r>
    </w:p>
    <w:p w14:paraId="10EFAF64" w14:textId="77777777" w:rsidR="007A71FD" w:rsidRPr="005B10D8" w:rsidRDefault="007A71FD" w:rsidP="005F62B9">
      <w:pPr>
        <w:pStyle w:val="Tekstpodstawowy"/>
        <w:jc w:val="both"/>
        <w:rPr>
          <w:rFonts w:ascii="Arial" w:hAnsi="Arial" w:cs="Arial"/>
          <w:szCs w:val="24"/>
        </w:rPr>
      </w:pPr>
    </w:p>
    <w:p w14:paraId="13AC7FA9" w14:textId="0E6F604B" w:rsidR="00E430CF" w:rsidRPr="005B10D8" w:rsidRDefault="00A940CF"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lastRenderedPageBreak/>
        <w:t>Bezpośrednia z</w:t>
      </w:r>
      <w:r w:rsidR="00C724B3" w:rsidRPr="005B10D8">
        <w:rPr>
          <w:rFonts w:ascii="Arial" w:hAnsi="Arial" w:cs="Arial"/>
          <w:szCs w:val="24"/>
        </w:rPr>
        <w:t>apł</w:t>
      </w:r>
      <w:r w:rsidRPr="005B10D8">
        <w:rPr>
          <w:rFonts w:ascii="Arial" w:hAnsi="Arial" w:cs="Arial"/>
          <w:szCs w:val="24"/>
        </w:rPr>
        <w:t>ata obejmuje wyłącznie należne wynagrodzenia, bez odsetek, należnych Podwykonawcy</w:t>
      </w:r>
      <w:r w:rsidR="00D95675" w:rsidRPr="005B10D8">
        <w:rPr>
          <w:rFonts w:ascii="Arial" w:hAnsi="Arial" w:cs="Arial"/>
          <w:szCs w:val="24"/>
        </w:rPr>
        <w:t xml:space="preserve"> lub dalszemu podwykonawcy</w:t>
      </w:r>
      <w:r w:rsidRPr="005B10D8">
        <w:rPr>
          <w:rFonts w:ascii="Arial" w:hAnsi="Arial" w:cs="Arial"/>
          <w:szCs w:val="24"/>
        </w:rPr>
        <w:t xml:space="preserve">. </w:t>
      </w:r>
    </w:p>
    <w:p w14:paraId="61CDC927" w14:textId="77777777" w:rsidR="00E430CF" w:rsidRPr="005B10D8" w:rsidRDefault="00E430CF" w:rsidP="005F62B9">
      <w:pPr>
        <w:pStyle w:val="Tekstpodstawowy"/>
        <w:jc w:val="both"/>
        <w:rPr>
          <w:rFonts w:ascii="Arial" w:hAnsi="Arial" w:cs="Arial"/>
          <w:szCs w:val="24"/>
        </w:rPr>
      </w:pPr>
    </w:p>
    <w:p w14:paraId="1632E8A4" w14:textId="303767CF" w:rsidR="00FC3D5F" w:rsidRPr="005B10D8" w:rsidRDefault="00A940CF"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W przypadku d</w:t>
      </w:r>
      <w:r w:rsidR="00184889" w:rsidRPr="005B10D8">
        <w:rPr>
          <w:rFonts w:ascii="Arial" w:hAnsi="Arial" w:cs="Arial"/>
          <w:szCs w:val="24"/>
        </w:rPr>
        <w:t>okonania bezpośredniej zapłaty p</w:t>
      </w:r>
      <w:r w:rsidRPr="005B10D8">
        <w:rPr>
          <w:rFonts w:ascii="Arial" w:hAnsi="Arial" w:cs="Arial"/>
          <w:szCs w:val="24"/>
        </w:rPr>
        <w:t xml:space="preserve">odwykonawcy </w:t>
      </w:r>
      <w:r w:rsidR="00D95675" w:rsidRPr="005B10D8">
        <w:rPr>
          <w:rFonts w:ascii="Arial" w:hAnsi="Arial" w:cs="Arial"/>
          <w:szCs w:val="24"/>
        </w:rPr>
        <w:t xml:space="preserve">lub dalszemu podwykonawcy </w:t>
      </w:r>
      <w:r w:rsidRPr="005B10D8">
        <w:rPr>
          <w:rFonts w:ascii="Arial" w:hAnsi="Arial" w:cs="Arial"/>
          <w:szCs w:val="24"/>
        </w:rPr>
        <w:t>Zamawiający potrąca kwotę wypłaconego wynagrodzenia z wynagrodzenia należnego Wykonawcy.</w:t>
      </w:r>
    </w:p>
    <w:p w14:paraId="58964DC9" w14:textId="77777777" w:rsidR="00FC3D5F" w:rsidRPr="005B10D8" w:rsidRDefault="00FC3D5F" w:rsidP="005F62B9">
      <w:pPr>
        <w:pStyle w:val="Tekstpodstawowy"/>
        <w:jc w:val="both"/>
        <w:rPr>
          <w:rFonts w:ascii="Arial" w:hAnsi="Arial" w:cs="Arial"/>
          <w:szCs w:val="24"/>
        </w:rPr>
      </w:pPr>
    </w:p>
    <w:p w14:paraId="57B1FC89" w14:textId="10A1D2C3" w:rsidR="00FC3D5F" w:rsidRPr="005B10D8" w:rsidRDefault="00B87510"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Zamawiający</w:t>
      </w:r>
      <w:r w:rsidR="00D95675" w:rsidRPr="005B10D8">
        <w:rPr>
          <w:rFonts w:ascii="Arial" w:hAnsi="Arial" w:cs="Arial"/>
          <w:szCs w:val="24"/>
        </w:rPr>
        <w:t xml:space="preserve"> nie przewiduje udzielenia zaliczek. </w:t>
      </w:r>
    </w:p>
    <w:p w14:paraId="2B1F29E1" w14:textId="77777777" w:rsidR="00FC3D5F" w:rsidRPr="005B10D8" w:rsidRDefault="00FC3D5F" w:rsidP="005F62B9">
      <w:pPr>
        <w:pStyle w:val="Tekstpodstawowy"/>
        <w:jc w:val="both"/>
        <w:rPr>
          <w:rFonts w:ascii="Arial" w:hAnsi="Arial" w:cs="Arial"/>
          <w:szCs w:val="24"/>
        </w:rPr>
      </w:pPr>
    </w:p>
    <w:p w14:paraId="5EF43251" w14:textId="5A0858CA" w:rsidR="00DE464B" w:rsidRPr="005B10D8" w:rsidRDefault="00784860"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Zapłata faktur</w:t>
      </w:r>
      <w:r w:rsidR="000128EE" w:rsidRPr="005B10D8">
        <w:rPr>
          <w:rFonts w:ascii="Arial" w:hAnsi="Arial" w:cs="Arial"/>
          <w:szCs w:val="24"/>
        </w:rPr>
        <w:t>y</w:t>
      </w:r>
      <w:r w:rsidRPr="005B10D8">
        <w:rPr>
          <w:rFonts w:ascii="Arial" w:hAnsi="Arial" w:cs="Arial"/>
          <w:szCs w:val="24"/>
        </w:rPr>
        <w:t xml:space="preserve"> nastąpi przelewem na konto Wykonawcy wskazane na faktur</w:t>
      </w:r>
      <w:r w:rsidR="000128EE" w:rsidRPr="005B10D8">
        <w:rPr>
          <w:rFonts w:ascii="Arial" w:hAnsi="Arial" w:cs="Arial"/>
          <w:szCs w:val="24"/>
        </w:rPr>
        <w:t>ze</w:t>
      </w:r>
      <w:r w:rsidRPr="005B10D8">
        <w:rPr>
          <w:rFonts w:ascii="Arial" w:hAnsi="Arial" w:cs="Arial"/>
          <w:szCs w:val="24"/>
        </w:rPr>
        <w:t xml:space="preserve">, a w przypadku, o którym mowa w ust. </w:t>
      </w:r>
      <w:r w:rsidR="00383501" w:rsidRPr="005B10D8">
        <w:rPr>
          <w:rFonts w:ascii="Arial" w:hAnsi="Arial" w:cs="Arial"/>
          <w:szCs w:val="24"/>
        </w:rPr>
        <w:t>23</w:t>
      </w:r>
      <w:r w:rsidR="00D60FF9" w:rsidRPr="005B10D8">
        <w:rPr>
          <w:rFonts w:ascii="Arial" w:hAnsi="Arial" w:cs="Arial"/>
          <w:szCs w:val="24"/>
        </w:rPr>
        <w:t xml:space="preserve"> pkt </w:t>
      </w:r>
      <w:r w:rsidR="00664919" w:rsidRPr="005B10D8">
        <w:rPr>
          <w:rFonts w:ascii="Arial" w:hAnsi="Arial" w:cs="Arial"/>
          <w:szCs w:val="24"/>
        </w:rPr>
        <w:t>3</w:t>
      </w:r>
      <w:r w:rsidR="00D60FF9" w:rsidRPr="005B10D8">
        <w:rPr>
          <w:rFonts w:ascii="Arial" w:hAnsi="Arial" w:cs="Arial"/>
          <w:szCs w:val="24"/>
        </w:rPr>
        <w:t>)</w:t>
      </w:r>
      <w:r w:rsidR="00DC7014" w:rsidRPr="005B10D8">
        <w:rPr>
          <w:rFonts w:ascii="Arial" w:hAnsi="Arial" w:cs="Arial"/>
          <w:szCs w:val="24"/>
        </w:rPr>
        <w:t xml:space="preserve"> </w:t>
      </w:r>
      <w:r w:rsidRPr="005B10D8">
        <w:rPr>
          <w:rFonts w:ascii="Arial" w:hAnsi="Arial" w:cs="Arial"/>
          <w:szCs w:val="24"/>
        </w:rPr>
        <w:t>na konto podwykonawców.</w:t>
      </w:r>
    </w:p>
    <w:p w14:paraId="34C65C98" w14:textId="77777777" w:rsidR="00DE464B" w:rsidRPr="005B10D8" w:rsidRDefault="00DE464B" w:rsidP="005F62B9">
      <w:pPr>
        <w:pStyle w:val="Tekstpodstawowy"/>
        <w:jc w:val="both"/>
        <w:rPr>
          <w:rFonts w:ascii="Arial" w:hAnsi="Arial" w:cs="Arial"/>
          <w:szCs w:val="24"/>
        </w:rPr>
      </w:pPr>
    </w:p>
    <w:p w14:paraId="7641A03C" w14:textId="60A02334" w:rsidR="00DE464B" w:rsidRPr="005B10D8" w:rsidRDefault="00784860" w:rsidP="003E6B3A">
      <w:pPr>
        <w:pStyle w:val="Tekstpodstawowy"/>
        <w:numPr>
          <w:ilvl w:val="0"/>
          <w:numId w:val="11"/>
        </w:numPr>
        <w:ind w:left="0" w:hanging="426"/>
        <w:jc w:val="both"/>
        <w:rPr>
          <w:rFonts w:ascii="Arial" w:hAnsi="Arial" w:cs="Arial"/>
          <w:szCs w:val="24"/>
        </w:rPr>
      </w:pPr>
      <w:r w:rsidRPr="005B10D8">
        <w:rPr>
          <w:rFonts w:ascii="Arial" w:hAnsi="Arial" w:cs="Arial"/>
          <w:szCs w:val="24"/>
        </w:rPr>
        <w:t xml:space="preserve">Wykonawca oświadcza, że: </w:t>
      </w:r>
      <w:r w:rsidRPr="005B10D8">
        <w:rPr>
          <w:rFonts w:ascii="Arial" w:hAnsi="Arial" w:cs="Arial"/>
          <w:iCs/>
          <w:szCs w:val="24"/>
        </w:rPr>
        <w:t>jest/nie</w:t>
      </w:r>
      <w:r w:rsidRPr="005B10D8">
        <w:rPr>
          <w:rFonts w:ascii="Arial" w:hAnsi="Arial" w:cs="Arial"/>
          <w:szCs w:val="24"/>
        </w:rPr>
        <w:t xml:space="preserve"> jest podatnikiem podatku VAT.</w:t>
      </w:r>
      <w:r w:rsidRPr="005B10D8">
        <w:rPr>
          <w:rFonts w:ascii="Arial" w:hAnsi="Arial" w:cs="Arial"/>
          <w:iCs/>
          <w:szCs w:val="24"/>
        </w:rPr>
        <w:t xml:space="preserve"> </w:t>
      </w:r>
      <w:r w:rsidRPr="005B10D8">
        <w:rPr>
          <w:rFonts w:ascii="Arial" w:hAnsi="Arial" w:cs="Arial"/>
          <w:iCs/>
          <w:szCs w:val="24"/>
          <w:vertAlign w:val="superscript"/>
        </w:rPr>
        <w:t>niepotrzebne skreślić</w:t>
      </w:r>
      <w:r w:rsidRPr="005B10D8">
        <w:rPr>
          <w:rFonts w:ascii="Arial" w:hAnsi="Arial" w:cs="Arial"/>
          <w:iCs/>
          <w:szCs w:val="24"/>
        </w:rPr>
        <w:t xml:space="preserve"> </w:t>
      </w:r>
    </w:p>
    <w:p w14:paraId="7A737427" w14:textId="77777777" w:rsidR="00DE464B" w:rsidRPr="005B10D8" w:rsidRDefault="00DE464B" w:rsidP="005F62B9">
      <w:pPr>
        <w:pStyle w:val="Tekstpodstawowy"/>
        <w:jc w:val="both"/>
        <w:rPr>
          <w:rFonts w:ascii="Arial" w:hAnsi="Arial" w:cs="Arial"/>
          <w:szCs w:val="24"/>
        </w:rPr>
      </w:pPr>
    </w:p>
    <w:p w14:paraId="1E7B97D7" w14:textId="507B975C" w:rsidR="00254221" w:rsidRPr="005B10D8" w:rsidRDefault="00DE464B" w:rsidP="003E6B3A">
      <w:pPr>
        <w:pStyle w:val="Tekstpodstawowy"/>
        <w:numPr>
          <w:ilvl w:val="0"/>
          <w:numId w:val="11"/>
        </w:numPr>
        <w:ind w:left="0" w:hanging="426"/>
        <w:jc w:val="both"/>
        <w:rPr>
          <w:rFonts w:ascii="Arial" w:hAnsi="Arial" w:cs="Arial"/>
          <w:szCs w:val="24"/>
        </w:rPr>
      </w:pPr>
      <w:r w:rsidRPr="005B10D8">
        <w:rPr>
          <w:rFonts w:ascii="Arial" w:hAnsi="Arial" w:cs="Arial"/>
          <w:iCs/>
          <w:szCs w:val="24"/>
        </w:rPr>
        <w:t>W</w:t>
      </w:r>
      <w:r w:rsidR="00784860" w:rsidRPr="005B10D8">
        <w:rPr>
          <w:rFonts w:ascii="Arial" w:eastAsia="Calibri" w:hAnsi="Arial" w:cs="Arial"/>
          <w:iCs/>
          <w:szCs w:val="24"/>
        </w:rPr>
        <w:t>ykonawca oświadcza, że nr rachunku bankowego wskazany we wszystkich fakturach, które będą wystawione w jego imieniu, został ujawniony w wykazie podmiotów zarejestrowanych jako podatnicy VAT, niezarejestrowanych oraz wykreślonych i przywróconych do rejestru VAT prowadzonym przez Szefa Krajowej Administracji Skarbowej (dalej: „Biała lista”) oraz, że jest rachunkiem, dla którego zgodnie z Rozdziałem 3a ustawy z dnia 29 sierpnia 1997 r. – Prawo Bankowe prowadzony jest rachunek VAT.</w:t>
      </w:r>
    </w:p>
    <w:p w14:paraId="306A8F59" w14:textId="77777777" w:rsidR="00254221" w:rsidRPr="005B10D8" w:rsidRDefault="00254221" w:rsidP="005F62B9">
      <w:pPr>
        <w:pStyle w:val="Tekstpodstawowy"/>
        <w:jc w:val="both"/>
        <w:rPr>
          <w:rFonts w:ascii="Arial" w:hAnsi="Arial" w:cs="Arial"/>
          <w:szCs w:val="24"/>
        </w:rPr>
      </w:pPr>
    </w:p>
    <w:p w14:paraId="08F05121" w14:textId="477530F5" w:rsidR="00254221" w:rsidRPr="005B10D8" w:rsidRDefault="00784860" w:rsidP="003E6B3A">
      <w:pPr>
        <w:pStyle w:val="Tekstpodstawowy"/>
        <w:numPr>
          <w:ilvl w:val="0"/>
          <w:numId w:val="11"/>
        </w:numPr>
        <w:ind w:left="0" w:hanging="426"/>
        <w:jc w:val="both"/>
        <w:rPr>
          <w:rFonts w:ascii="Arial" w:hAnsi="Arial" w:cs="Arial"/>
          <w:szCs w:val="24"/>
        </w:rPr>
      </w:pPr>
      <w:r w:rsidRPr="005B10D8">
        <w:rPr>
          <w:rFonts w:ascii="Arial" w:eastAsia="Calibri" w:hAnsi="Arial" w:cs="Arial"/>
          <w:iCs/>
          <w:szCs w:val="24"/>
        </w:rPr>
        <w:t xml:space="preserve">W razie rozbieżności między rachunkiem wskazanym na fakturze/fakturach, a rachunkiem wskazanym na „Białej liście” Zamawiający uprawniony jest do uiszczenia płatności wynikających z niniejszej umowy na rachunek wskazany na „Białej liście”, jako rachunek Wykonawcy. Zapłata na rachunek wskazany na „Białej liście”, jako rachunek Wykonawcy, skutkuje wygaśnięciem zobowiązania Zamawiającego wobec Wykonawcy. </w:t>
      </w:r>
    </w:p>
    <w:p w14:paraId="75E3FB12" w14:textId="77777777" w:rsidR="00254221" w:rsidRPr="005B10D8" w:rsidRDefault="00254221" w:rsidP="005F62B9">
      <w:pPr>
        <w:pStyle w:val="Tekstpodstawowy"/>
        <w:jc w:val="both"/>
        <w:rPr>
          <w:rFonts w:ascii="Arial" w:hAnsi="Arial" w:cs="Arial"/>
          <w:szCs w:val="24"/>
        </w:rPr>
      </w:pPr>
    </w:p>
    <w:p w14:paraId="6D11850B" w14:textId="4D991AC5" w:rsidR="00254221" w:rsidRPr="005B10D8" w:rsidRDefault="00784860" w:rsidP="003E6B3A">
      <w:pPr>
        <w:pStyle w:val="Tekstpodstawowy"/>
        <w:numPr>
          <w:ilvl w:val="0"/>
          <w:numId w:val="11"/>
        </w:numPr>
        <w:ind w:left="0" w:hanging="426"/>
        <w:jc w:val="both"/>
        <w:rPr>
          <w:rFonts w:ascii="Arial" w:hAnsi="Arial" w:cs="Arial"/>
          <w:szCs w:val="24"/>
        </w:rPr>
      </w:pPr>
      <w:r w:rsidRPr="005B10D8">
        <w:rPr>
          <w:rFonts w:ascii="Arial" w:eastAsia="Calibri" w:hAnsi="Arial" w:cs="Arial"/>
          <w:iCs/>
          <w:szCs w:val="24"/>
        </w:rPr>
        <w:t xml:space="preserve">W razie braku ujawnienia rachunku bankowego Wykonawcy na „Białej liście”, Zamawiający będzie uprawniony do zapłaty wynagrodzenia na rachunek wskazany w fakturze/fakturach, jednakże z jednoczesnym wypełnieniem obowiązków wynikających z przepisów prawa, w tym powiadomienia naczelnika urzędu skarbowego właściwego dla odbiorcy faktury w terminie </w:t>
      </w:r>
      <w:r w:rsidR="000B5DA2" w:rsidRPr="005B10D8">
        <w:rPr>
          <w:rFonts w:ascii="Arial" w:eastAsia="Calibri" w:hAnsi="Arial" w:cs="Arial"/>
          <w:b/>
          <w:iCs/>
          <w:szCs w:val="24"/>
        </w:rPr>
        <w:t>7</w:t>
      </w:r>
      <w:r w:rsidRPr="005B10D8">
        <w:rPr>
          <w:rFonts w:ascii="Arial" w:eastAsia="Calibri" w:hAnsi="Arial" w:cs="Arial"/>
          <w:b/>
          <w:iCs/>
          <w:szCs w:val="24"/>
        </w:rPr>
        <w:t xml:space="preserve"> dni</w:t>
      </w:r>
      <w:r w:rsidRPr="005B10D8">
        <w:rPr>
          <w:rFonts w:ascii="Arial" w:eastAsia="Calibri" w:hAnsi="Arial" w:cs="Arial"/>
          <w:iCs/>
          <w:szCs w:val="24"/>
        </w:rPr>
        <w:t xml:space="preserve"> od dnia zlecenia przelewu.</w:t>
      </w:r>
    </w:p>
    <w:p w14:paraId="05A4E364" w14:textId="77777777" w:rsidR="00254221" w:rsidRPr="005B10D8" w:rsidRDefault="00254221" w:rsidP="005F62B9">
      <w:pPr>
        <w:pStyle w:val="Tekstpodstawowy"/>
        <w:jc w:val="both"/>
        <w:rPr>
          <w:rFonts w:ascii="Arial" w:hAnsi="Arial" w:cs="Arial"/>
          <w:szCs w:val="24"/>
        </w:rPr>
      </w:pPr>
    </w:p>
    <w:p w14:paraId="6A9C59EF" w14:textId="568076B4" w:rsidR="00254221" w:rsidRPr="005B10D8" w:rsidRDefault="00784860" w:rsidP="003E6B3A">
      <w:pPr>
        <w:pStyle w:val="Tekstpodstawowy"/>
        <w:numPr>
          <w:ilvl w:val="0"/>
          <w:numId w:val="11"/>
        </w:numPr>
        <w:ind w:left="0" w:hanging="426"/>
        <w:jc w:val="both"/>
        <w:rPr>
          <w:rFonts w:ascii="Arial" w:hAnsi="Arial" w:cs="Arial"/>
          <w:szCs w:val="24"/>
        </w:rPr>
      </w:pPr>
      <w:r w:rsidRPr="005B10D8">
        <w:rPr>
          <w:rFonts w:ascii="Arial" w:eastAsia="Calibri" w:hAnsi="Arial" w:cs="Arial"/>
          <w:iCs/>
          <w:szCs w:val="24"/>
        </w:rPr>
        <w:t>W razie poniesienia przez Zamawiającego jakichkolwiek kosztów, w związku z błędnym podaniem numeru rachunku bankowego, Wykonawca zapłaci Zamawiającemu odszkodowanie w wysokości kosztów poniesionych przez Zamawiającego w związku z błędnym wskazaniem numeru rachunku bankowego.</w:t>
      </w:r>
    </w:p>
    <w:p w14:paraId="1956C384" w14:textId="77777777" w:rsidR="00254221" w:rsidRPr="005B10D8" w:rsidRDefault="00254221" w:rsidP="005F62B9">
      <w:pPr>
        <w:pStyle w:val="Tekstpodstawowy"/>
        <w:jc w:val="both"/>
        <w:rPr>
          <w:rFonts w:ascii="Arial" w:hAnsi="Arial" w:cs="Arial"/>
          <w:szCs w:val="24"/>
        </w:rPr>
      </w:pPr>
    </w:p>
    <w:p w14:paraId="23FD5C80" w14:textId="4B395C30" w:rsidR="006D1E47" w:rsidRPr="005B10D8" w:rsidRDefault="00784860" w:rsidP="003E6B3A">
      <w:pPr>
        <w:pStyle w:val="Tekstpodstawowy"/>
        <w:numPr>
          <w:ilvl w:val="0"/>
          <w:numId w:val="11"/>
        </w:numPr>
        <w:ind w:left="0" w:hanging="426"/>
        <w:jc w:val="both"/>
        <w:rPr>
          <w:rFonts w:ascii="Arial" w:hAnsi="Arial" w:cs="Arial"/>
          <w:szCs w:val="24"/>
        </w:rPr>
      </w:pPr>
      <w:r w:rsidRPr="005B10D8">
        <w:rPr>
          <w:rFonts w:ascii="Arial" w:eastAsia="Calibri" w:hAnsi="Arial" w:cs="Arial"/>
          <w:iCs/>
          <w:szCs w:val="24"/>
        </w:rPr>
        <w:t>Zamawiający w przypadku, gdy Wykonawca jest zarejestrowany jako czynny podatnik podatku od towarów i usług zastosuje przy rozliczaniu faktury/faktur mechanizmu podzielonej płatności, o którym mowa w ustawie o podatku od towarów i usług.</w:t>
      </w:r>
    </w:p>
    <w:p w14:paraId="72926F7B" w14:textId="77777777" w:rsidR="006D1E47" w:rsidRPr="005B10D8" w:rsidRDefault="006D1E47" w:rsidP="005F62B9">
      <w:pPr>
        <w:pStyle w:val="Tekstpodstawowy"/>
        <w:jc w:val="both"/>
        <w:rPr>
          <w:rFonts w:ascii="Arial" w:hAnsi="Arial" w:cs="Arial"/>
          <w:szCs w:val="24"/>
        </w:rPr>
      </w:pPr>
    </w:p>
    <w:p w14:paraId="16F82D0F" w14:textId="119AB4F8" w:rsidR="00784860" w:rsidRPr="005B10D8" w:rsidRDefault="00784860" w:rsidP="005F62B9">
      <w:pPr>
        <w:pStyle w:val="Tekstpodstawowy"/>
        <w:numPr>
          <w:ilvl w:val="0"/>
          <w:numId w:val="11"/>
        </w:numPr>
        <w:ind w:left="0" w:hanging="426"/>
        <w:jc w:val="both"/>
        <w:rPr>
          <w:rFonts w:ascii="Arial" w:hAnsi="Arial" w:cs="Arial"/>
          <w:szCs w:val="24"/>
        </w:rPr>
      </w:pPr>
      <w:r w:rsidRPr="005B10D8">
        <w:rPr>
          <w:rFonts w:ascii="Arial" w:eastAsia="Calibri" w:hAnsi="Arial" w:cs="Arial"/>
          <w:iCs/>
          <w:szCs w:val="24"/>
        </w:rPr>
        <w:t xml:space="preserve">W przypadku gdy Wykonawca w trakcie trwania umowy zmieni swój status na status podatnika podatku VAT, kwota wynagrodzenia zawarta w umowie będzie traktowana jako kwota brutto. </w:t>
      </w:r>
      <w:r w:rsidRPr="005B10D8">
        <w:rPr>
          <w:rFonts w:ascii="Arial" w:eastAsia="Calibri" w:hAnsi="Arial" w:cs="Arial"/>
          <w:iCs/>
          <w:szCs w:val="24"/>
          <w:vertAlign w:val="superscript"/>
        </w:rPr>
        <w:t>*</w:t>
      </w:r>
      <w:r w:rsidR="00D517EA" w:rsidRPr="005B10D8">
        <w:rPr>
          <w:rFonts w:ascii="Arial" w:hAnsi="Arial" w:cs="Arial"/>
          <w:iCs/>
          <w:szCs w:val="24"/>
          <w:vertAlign w:val="superscript"/>
        </w:rPr>
        <w:t>niepotrzebne skreślić</w:t>
      </w:r>
    </w:p>
    <w:p w14:paraId="6FE7320F" w14:textId="77777777" w:rsidR="008D144B" w:rsidRPr="005B10D8" w:rsidRDefault="008D144B" w:rsidP="005F62B9">
      <w:pPr>
        <w:pStyle w:val="Tekstpodstawowy"/>
        <w:jc w:val="both"/>
        <w:rPr>
          <w:rFonts w:ascii="Arial" w:hAnsi="Arial" w:cs="Arial"/>
          <w:szCs w:val="24"/>
        </w:rPr>
      </w:pPr>
    </w:p>
    <w:p w14:paraId="3523F7DC" w14:textId="77777777" w:rsidR="00F012DD" w:rsidRPr="005B10D8" w:rsidRDefault="00F012DD" w:rsidP="00F012DD">
      <w:pPr>
        <w:pStyle w:val="Tekstpodstawowy"/>
        <w:jc w:val="center"/>
        <w:rPr>
          <w:rFonts w:ascii="Arial" w:hAnsi="Arial" w:cs="Arial"/>
          <w:szCs w:val="24"/>
        </w:rPr>
      </w:pPr>
      <w:r w:rsidRPr="005B10D8">
        <w:rPr>
          <w:rFonts w:ascii="Arial" w:hAnsi="Arial" w:cs="Arial"/>
          <w:b/>
          <w:bCs/>
          <w:szCs w:val="24"/>
        </w:rPr>
        <w:t xml:space="preserve">Waloryzacja </w:t>
      </w:r>
      <w:r w:rsidRPr="005B10D8">
        <w:rPr>
          <w:rFonts w:ascii="Arial" w:hAnsi="Arial" w:cs="Arial"/>
          <w:b/>
          <w:bCs/>
          <w:sz w:val="18"/>
          <w:szCs w:val="18"/>
        </w:rPr>
        <w:t>*</w:t>
      </w:r>
      <w:r w:rsidRPr="005B10D8">
        <w:rPr>
          <w:rFonts w:ascii="Arial" w:hAnsi="Arial" w:cs="Arial"/>
          <w:sz w:val="18"/>
          <w:szCs w:val="18"/>
        </w:rPr>
        <w:t>niepotrzebne skreślić</w:t>
      </w:r>
    </w:p>
    <w:p w14:paraId="3FE89321" w14:textId="77777777" w:rsidR="00F012DD" w:rsidRPr="005B10D8" w:rsidRDefault="00F012DD" w:rsidP="00F012DD">
      <w:pPr>
        <w:pStyle w:val="Tekstpodstawowy"/>
        <w:jc w:val="center"/>
        <w:rPr>
          <w:rFonts w:ascii="Arial" w:hAnsi="Arial" w:cs="Arial"/>
          <w:b/>
          <w:bCs/>
          <w:szCs w:val="24"/>
        </w:rPr>
      </w:pPr>
      <w:r w:rsidRPr="005B10D8">
        <w:rPr>
          <w:rFonts w:ascii="Arial" w:hAnsi="Arial" w:cs="Arial"/>
          <w:b/>
          <w:bCs/>
          <w:szCs w:val="24"/>
        </w:rPr>
        <w:t>§ 9</w:t>
      </w:r>
    </w:p>
    <w:p w14:paraId="58613B85" w14:textId="77777777" w:rsidR="00F012DD" w:rsidRPr="005B10D8" w:rsidRDefault="00F012DD" w:rsidP="00F012DD">
      <w:pPr>
        <w:pStyle w:val="Tekstpodstawowy"/>
        <w:jc w:val="both"/>
        <w:rPr>
          <w:rFonts w:ascii="Arial" w:hAnsi="Arial" w:cs="Arial"/>
          <w:szCs w:val="24"/>
        </w:rPr>
      </w:pPr>
    </w:p>
    <w:p w14:paraId="253531B0"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b/>
          <w:bCs/>
          <w:szCs w:val="24"/>
        </w:rPr>
        <w:t>1</w:t>
      </w:r>
      <w:r w:rsidRPr="005B10D8">
        <w:rPr>
          <w:rFonts w:ascii="Arial" w:hAnsi="Arial" w:cs="Arial"/>
          <w:szCs w:val="24"/>
        </w:rPr>
        <w:t>. Zamawiający, zgodnie z art. 439 ust. 1-4 PZP, w przypadku zmiany cen materiałów lub kosztów związanych z realizacją zamówienia, na pisemny wniosek Wykonawcy, zwaloryzuje wynagrodzenie Wykonawcy, według poniższych zasad:</w:t>
      </w:r>
    </w:p>
    <w:p w14:paraId="04BFF4A6"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1) Sposób ustalenia zmiany wynagrodzenia Wykonawcy:</w:t>
      </w:r>
    </w:p>
    <w:p w14:paraId="53193143"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 wynagrodzenie będzie zmieniane w oparciu o procentowy wskaźnik zmiany cen materiałów lub kosztów ustalany w oparciu o średnie ceny publikowane przez wydawnictwo Sekocenbud w porównaniu ze wskaźnikiem z analogicznego miesiąca roku poprzedniego;</w:t>
      </w:r>
    </w:p>
    <w:p w14:paraId="0883B095"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 w przypadku gdyby w/w wskaźnik przestał być dostępny, zastosowanie znajdzie inny, najbardziej zbliżony wskaźnik publikowany przez Prezesa Głównego Urzędu Statystycznego.</w:t>
      </w:r>
    </w:p>
    <w:p w14:paraId="3F1A046B"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2) Sposób waloryzacji wartość zamówienia:</w:t>
      </w:r>
    </w:p>
    <w:p w14:paraId="642850DD" w14:textId="43DDEB2A"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a) Wykonawca zobowiązany jest dostarczyć w ciągu 14 dni od dnia zawarcia Umowy, wykaz materiałów i usług (pracy sprzętu) mających zasadniczy wpływ na wartość zamówienia</w:t>
      </w:r>
      <w:r w:rsidR="00DD7DD7" w:rsidRPr="005B10D8">
        <w:rPr>
          <w:rFonts w:ascii="Arial" w:hAnsi="Arial" w:cs="Arial"/>
          <w:szCs w:val="24"/>
        </w:rPr>
        <w:t xml:space="preserve"> wraz z załącznikiem 10a i 10b</w:t>
      </w:r>
      <w:r w:rsidRPr="005B10D8">
        <w:rPr>
          <w:rFonts w:ascii="Arial" w:hAnsi="Arial" w:cs="Arial"/>
          <w:szCs w:val="24"/>
        </w:rPr>
        <w:t>, który po zatwierdzeniu przez Zamawiającego będzie stanowił podstawę do waloryzacji</w:t>
      </w:r>
      <w:r w:rsidR="00516C3C" w:rsidRPr="005B10D8">
        <w:rPr>
          <w:rFonts w:ascii="Arial" w:hAnsi="Arial" w:cs="Arial"/>
          <w:szCs w:val="24"/>
        </w:rPr>
        <w:t xml:space="preserve"> albo oświadczenie o niezmienności</w:t>
      </w:r>
      <w:r w:rsidR="00920F5A" w:rsidRPr="005B10D8">
        <w:rPr>
          <w:rFonts w:ascii="Arial" w:hAnsi="Arial" w:cs="Arial"/>
          <w:szCs w:val="24"/>
        </w:rPr>
        <w:t xml:space="preserve"> cen w czasie trwania umowy</w:t>
      </w:r>
      <w:r w:rsidRPr="005B10D8">
        <w:rPr>
          <w:rFonts w:ascii="Arial" w:hAnsi="Arial" w:cs="Arial"/>
          <w:szCs w:val="24"/>
        </w:rPr>
        <w:t>;</w:t>
      </w:r>
    </w:p>
    <w:p w14:paraId="79B31FE0"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b) Zamawiający rozpozna wniosek o waloryzację, pod warunkiem że:</w:t>
      </w:r>
    </w:p>
    <w:p w14:paraId="67DABC4C"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 Odnosił się będzie do materiałów i/lub kosztów związanych z realizacją zamówienia ujętych w zatwierdzonym przez Zamawiającego wykazie, o którym mowa w § 9 ust. 1 pkt 2 ppkt a);</w:t>
      </w:r>
    </w:p>
    <w:p w14:paraId="4D76AD6A"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 Wartość zmiany będzie nie mniejsza niż 5 % dla poszczególnej pozycji ujętej w wykazie według § 9 ust. 1 pkt 2 ppkt a),</w:t>
      </w:r>
    </w:p>
    <w:p w14:paraId="5CE7945F"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c) Wykonawca zobowiązany jest uzasadnić wniosek o waloryzację przedstawiając Zamawiającemu szczegółową kalkulację kosztów według stanu sprzed danej zmiany cen materiałów i kosztów oraz szczegółową kalkulację kosztów według stanu po zmianie, oraz wskaże kwotę, o jaką wynagrodzenie powinno ulec zmianie;</w:t>
      </w:r>
    </w:p>
    <w:p w14:paraId="3B33EAB0"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d) Zamawiający ustosunkuje się do przedstawionych kalkulacji, w szczególności przez zaakceptowanie wskazanej przez Wykonawcę kwoty lub przez zgłoszenie zastrzeżeń, wskazanie omyłek rachunkowych lub żądanie wyjaśnień co do poszczególnych elementów kalkulacji.</w:t>
      </w:r>
    </w:p>
    <w:p w14:paraId="51BF242C"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3) Okresy, w których może następować zmiana wynagrodzenia:</w:t>
      </w:r>
    </w:p>
    <w:p w14:paraId="2CDB9BB4" w14:textId="5213336E"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a) Zamawiający nie przewiduje waloryzacji wynagrodzenia za roboty wykonane w okresie </w:t>
      </w:r>
      <w:r w:rsidR="0086733F" w:rsidRPr="005B10D8">
        <w:rPr>
          <w:rFonts w:ascii="Arial" w:hAnsi="Arial" w:cs="Arial"/>
          <w:szCs w:val="24"/>
        </w:rPr>
        <w:t>6</w:t>
      </w:r>
      <w:r w:rsidRPr="005B10D8">
        <w:rPr>
          <w:rFonts w:ascii="Arial" w:hAnsi="Arial" w:cs="Arial"/>
          <w:szCs w:val="24"/>
        </w:rPr>
        <w:t xml:space="preserve"> miesięcy od dnia zawarcia Umowy;</w:t>
      </w:r>
    </w:p>
    <w:p w14:paraId="7FF11B8F" w14:textId="3D3981AD"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b) waloryzacji podlegać będzie wyłącznie wynagrodzenie za roboty wykonane po upływie okresu wskazanego w § 9 ust. 1 pkt 3 ppkt a) z zastrzeżeniem, że kolejne wnioski o waloryzację Wykonawca jest uprawniony składać nie częściej niż co </w:t>
      </w:r>
      <w:r w:rsidR="0086733F" w:rsidRPr="005B10D8">
        <w:rPr>
          <w:rFonts w:ascii="Arial" w:hAnsi="Arial" w:cs="Arial"/>
          <w:szCs w:val="24"/>
        </w:rPr>
        <w:t>6</w:t>
      </w:r>
      <w:r w:rsidRPr="005B10D8">
        <w:rPr>
          <w:rFonts w:ascii="Arial" w:hAnsi="Arial" w:cs="Arial"/>
          <w:szCs w:val="24"/>
        </w:rPr>
        <w:t xml:space="preserve"> miesięcy od daty złożenia przez Wykonawcę poprzedniego wniosku o waloryzację, który został uwzględniony choćby w części;</w:t>
      </w:r>
    </w:p>
    <w:p w14:paraId="5FBB2E9D"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c) Wykonawca nie może złożyć wniosku o waloryzację w terminie późniejszym niż 6 miesięcy przed terminem wykonania przedmiotu Umowy; </w:t>
      </w:r>
    </w:p>
    <w:p w14:paraId="2AF82C01"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d) termin na rozpatrzenie wniosku przez Zamawiającego wynosi 30 dni od dnia wpłynięcia do Zamawiającego wniosku;</w:t>
      </w:r>
    </w:p>
    <w:p w14:paraId="0DBCFC95"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4) sumaryczna wartość zmiany wynagrodzenia w wyniku waloryzacji może wynosić maksymalnie 2,5 % kwoty określonej w § 8 pkt 1;</w:t>
      </w:r>
    </w:p>
    <w:p w14:paraId="263287EB"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5) zmiana wysokości wynagrodzenia wskutek dokonanej waloryzacji wymaga zawarcia aneksu pomiędzy Zamawiającym, a Wykonawcą;</w:t>
      </w:r>
    </w:p>
    <w:p w14:paraId="7B950727"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lastRenderedPageBreak/>
        <w:t xml:space="preserve">  6) Przez zmianę ceny materiałów lub kosztów związanych z realizacją zamówienia rozumie się wzrost jak i ich obniżenie, względem ceny lub kosztu przyjętych w celu ustalenia wynagrodzenia Wykonawcy zawartego w ofercie.</w:t>
      </w:r>
    </w:p>
    <w:p w14:paraId="1F4059A2" w14:textId="77777777" w:rsidR="00F012DD" w:rsidRPr="005B10D8" w:rsidRDefault="00F012DD" w:rsidP="00F012DD">
      <w:pPr>
        <w:pStyle w:val="Tekstpodstawowy"/>
        <w:ind w:left="-142" w:hanging="426"/>
        <w:jc w:val="both"/>
        <w:rPr>
          <w:rFonts w:ascii="Arial" w:hAnsi="Arial" w:cs="Arial"/>
          <w:szCs w:val="24"/>
        </w:rPr>
      </w:pPr>
    </w:p>
    <w:p w14:paraId="02BB5613" w14:textId="4FD07FA7" w:rsidR="00F012DD" w:rsidRPr="005B10D8" w:rsidRDefault="0086733F" w:rsidP="00F012DD">
      <w:pPr>
        <w:pStyle w:val="Tekstpodstawowy"/>
        <w:ind w:left="-142" w:hanging="426"/>
        <w:jc w:val="both"/>
        <w:rPr>
          <w:rFonts w:ascii="Arial" w:hAnsi="Arial" w:cs="Arial"/>
          <w:szCs w:val="24"/>
        </w:rPr>
      </w:pPr>
      <w:r w:rsidRPr="005B10D8">
        <w:rPr>
          <w:rFonts w:ascii="Arial" w:hAnsi="Arial" w:cs="Arial"/>
          <w:b/>
          <w:bCs/>
          <w:szCs w:val="24"/>
        </w:rPr>
        <w:t>2</w:t>
      </w:r>
      <w:r w:rsidR="00F012DD" w:rsidRPr="005B10D8">
        <w:rPr>
          <w:rFonts w:ascii="Arial" w:hAnsi="Arial" w:cs="Arial"/>
          <w:b/>
          <w:bCs/>
          <w:szCs w:val="24"/>
        </w:rPr>
        <w:t>.</w:t>
      </w:r>
      <w:r w:rsidR="00F012DD" w:rsidRPr="005B10D8">
        <w:rPr>
          <w:rFonts w:ascii="Arial" w:hAnsi="Arial" w:cs="Arial"/>
          <w:szCs w:val="24"/>
        </w:rPr>
        <w:t xml:space="preserve"> Zamawiający zastrzega sobie prawo do zwaloryzowania wynagrodzenia umownego w przypadku obniżenia cen zgodnie ze wskaźnikiem wskazanym w § 9 ust. 1 pkt 2 ppkt b) tiret drugi. Na wniosek Zamawiającego w przypadku zaistnienia okoliczności wymienionej w § 9 ust. </w:t>
      </w:r>
      <w:r w:rsidR="00CD31C5" w:rsidRPr="005B10D8">
        <w:rPr>
          <w:rFonts w:ascii="Arial" w:hAnsi="Arial" w:cs="Arial"/>
          <w:szCs w:val="24"/>
        </w:rPr>
        <w:t>2</w:t>
      </w:r>
      <w:r w:rsidR="00F012DD" w:rsidRPr="005B10D8">
        <w:rPr>
          <w:rFonts w:ascii="Arial" w:hAnsi="Arial" w:cs="Arial"/>
          <w:szCs w:val="24"/>
        </w:rPr>
        <w:t xml:space="preserve"> zdanie pierwsze, Wykonawca w terminie 14 dni zobowiązany jest do przedstawienia szczegółowej kalkulacji kosztów o której mowa w § 9 ust. 1 pkt 2) ppkt c) oraz do wskazania kwoty, o jaką wynagrodzenie w tym przypadku powinno ulec zmianie. Akceptacja przez Zamawiającego przedstawionych szczegółowych kalkulacji kosztów nastąpi zgodnie z zasadami określonymi w § 9 ust. 1 pkt 2) ppkt d). W przypadku gdy Umowa została zawarta po upływie terminu </w:t>
      </w:r>
      <w:r w:rsidR="00CD31C5" w:rsidRPr="005B10D8">
        <w:rPr>
          <w:rFonts w:ascii="Arial" w:hAnsi="Arial" w:cs="Arial"/>
          <w:szCs w:val="24"/>
        </w:rPr>
        <w:t>9</w:t>
      </w:r>
      <w:r w:rsidR="00F012DD" w:rsidRPr="005B10D8">
        <w:rPr>
          <w:rFonts w:ascii="Arial" w:hAnsi="Arial" w:cs="Arial"/>
          <w:szCs w:val="24"/>
        </w:rPr>
        <w:t xml:space="preserve">0 dni od dnia upływu terminu składania oferty początkowym terminem ustalenia zmiany wynagrodzenia jest dzień otwarcia oferty, w takim przypadku pierwsza waloryzacja może odbyć się nie wcześniej niż po upływie </w:t>
      </w:r>
      <w:r w:rsidR="00CD31C5" w:rsidRPr="005B10D8">
        <w:rPr>
          <w:rFonts w:ascii="Arial" w:hAnsi="Arial" w:cs="Arial"/>
          <w:szCs w:val="24"/>
        </w:rPr>
        <w:t>6</w:t>
      </w:r>
      <w:r w:rsidR="00F012DD" w:rsidRPr="005B10D8">
        <w:rPr>
          <w:rFonts w:ascii="Arial" w:hAnsi="Arial" w:cs="Arial"/>
          <w:szCs w:val="24"/>
        </w:rPr>
        <w:t xml:space="preserve"> miesięcy od dnia otwarcia oferty.</w:t>
      </w:r>
    </w:p>
    <w:p w14:paraId="67E1CF8C" w14:textId="77777777" w:rsidR="00F012DD" w:rsidRPr="005B10D8" w:rsidRDefault="00F012DD" w:rsidP="00F012DD">
      <w:pPr>
        <w:pStyle w:val="Tekstpodstawowy"/>
        <w:ind w:left="-142" w:hanging="426"/>
        <w:jc w:val="both"/>
        <w:rPr>
          <w:rFonts w:ascii="Arial" w:hAnsi="Arial" w:cs="Arial"/>
          <w:szCs w:val="24"/>
        </w:rPr>
      </w:pPr>
    </w:p>
    <w:p w14:paraId="5CE413FD" w14:textId="10230460" w:rsidR="00F012DD" w:rsidRPr="005B10D8" w:rsidRDefault="0086733F" w:rsidP="00F012DD">
      <w:pPr>
        <w:pStyle w:val="Tekstpodstawowy"/>
        <w:ind w:left="-142" w:hanging="426"/>
        <w:jc w:val="both"/>
        <w:rPr>
          <w:rFonts w:ascii="Arial" w:hAnsi="Arial" w:cs="Arial"/>
          <w:szCs w:val="24"/>
        </w:rPr>
      </w:pPr>
      <w:r w:rsidRPr="005B10D8">
        <w:rPr>
          <w:rFonts w:ascii="Arial" w:hAnsi="Arial" w:cs="Arial"/>
          <w:b/>
          <w:bCs/>
          <w:szCs w:val="24"/>
        </w:rPr>
        <w:t>3</w:t>
      </w:r>
      <w:r w:rsidR="00F012DD" w:rsidRPr="005B10D8">
        <w:rPr>
          <w:rFonts w:ascii="Arial" w:hAnsi="Arial" w:cs="Arial"/>
          <w:szCs w:val="24"/>
        </w:rPr>
        <w:t>. Wykonawca, którego wynagrodzenie zostanie zmienione zgodnie z ust. 1-3 zobowiązany jest do zmiany wynagrodzenia przysługującego podwykonawcy, z którym zawarł Umowę jeżeli zostaną spełnione warunki określone w art. 439 ust. 5 ustawy PZP, pod rygorem zastosowania kar umownych, o których mowa w §1</w:t>
      </w:r>
      <w:r w:rsidR="00093B8C">
        <w:rPr>
          <w:rFonts w:ascii="Arial" w:hAnsi="Arial" w:cs="Arial"/>
          <w:szCs w:val="24"/>
        </w:rPr>
        <w:t>4</w:t>
      </w:r>
      <w:r w:rsidR="00F012DD" w:rsidRPr="005B10D8">
        <w:rPr>
          <w:rFonts w:ascii="Arial" w:hAnsi="Arial" w:cs="Arial"/>
          <w:szCs w:val="24"/>
        </w:rPr>
        <w:t xml:space="preserve"> ust. 1 pkt 13. Zmiana taka winna zostać dokonana przez Wykonawcę nie później w terminie 30 dni od dnia zmiany wynagrodzenia należnego Wykonawcy i obejmować swym zakresem wynagrodzenie podwykonawcy należne za okres od daty waloryzacji wynagrodzenia Wykonawcy.  </w:t>
      </w:r>
    </w:p>
    <w:p w14:paraId="34DFB17E" w14:textId="77777777" w:rsidR="00F012DD" w:rsidRPr="005B10D8" w:rsidRDefault="00F012DD" w:rsidP="00F012DD">
      <w:pPr>
        <w:pStyle w:val="Tekstpodstawowy"/>
        <w:ind w:left="-142" w:hanging="426"/>
        <w:jc w:val="both"/>
        <w:rPr>
          <w:rFonts w:ascii="Arial" w:hAnsi="Arial" w:cs="Arial"/>
          <w:szCs w:val="24"/>
        </w:rPr>
      </w:pPr>
    </w:p>
    <w:p w14:paraId="04A90DC9" w14:textId="0B0CEF68" w:rsidR="00F012DD" w:rsidRPr="005B10D8" w:rsidRDefault="0086733F" w:rsidP="00F012DD">
      <w:pPr>
        <w:pStyle w:val="Tekstpodstawowy"/>
        <w:ind w:left="-142" w:hanging="426"/>
        <w:jc w:val="both"/>
        <w:rPr>
          <w:rFonts w:ascii="Arial" w:hAnsi="Arial" w:cs="Arial"/>
          <w:szCs w:val="24"/>
        </w:rPr>
      </w:pPr>
      <w:r w:rsidRPr="005B10D8">
        <w:rPr>
          <w:rFonts w:ascii="Arial" w:hAnsi="Arial" w:cs="Arial"/>
          <w:b/>
          <w:bCs/>
          <w:szCs w:val="24"/>
        </w:rPr>
        <w:t>4</w:t>
      </w:r>
      <w:r w:rsidR="00F012DD" w:rsidRPr="005B10D8">
        <w:rPr>
          <w:rFonts w:ascii="Arial" w:hAnsi="Arial" w:cs="Arial"/>
          <w:szCs w:val="24"/>
        </w:rPr>
        <w:t>. Wysokość wynagrodzenia należnego Wykonawcy, określonego w § 8 ust. 1 może ulec zmianie również w przypadku zmiany:</w:t>
      </w:r>
    </w:p>
    <w:p w14:paraId="648297C8"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a)  stawki podatku od towarów i usług oraz podatku akcyzowego lub</w:t>
      </w:r>
    </w:p>
    <w:p w14:paraId="0105C39A"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b)</w:t>
      </w:r>
      <w:r w:rsidRPr="005B10D8">
        <w:rPr>
          <w:rFonts w:ascii="Arial" w:hAnsi="Arial" w:cs="Arial"/>
          <w:szCs w:val="24"/>
        </w:rPr>
        <w:tab/>
        <w:t>wysokości minimalnego wynagrodzenia za pracę albo wysokości minimalnej stawki godzinowej, ustalonych na podstawie przepisów ustawy z dnia 10 października 2002 r. o minimalnym wynagrodzeniu za pracę lub</w:t>
      </w:r>
    </w:p>
    <w:p w14:paraId="552DACA8"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c)</w:t>
      </w:r>
      <w:r w:rsidRPr="005B10D8">
        <w:rPr>
          <w:rFonts w:ascii="Arial" w:hAnsi="Arial" w:cs="Arial"/>
          <w:szCs w:val="24"/>
        </w:rPr>
        <w:tab/>
        <w:t xml:space="preserve">zasad podlegania ubezpieczeniom społecznym lub ubezpieczeniu zdrowotnemu lub wysokości stawki składki na ubezpieczenia społeczne lub zdrowotne, </w:t>
      </w:r>
    </w:p>
    <w:p w14:paraId="54458E56" w14:textId="77777777" w:rsidR="00F012DD" w:rsidRPr="005B10D8" w:rsidRDefault="00F012DD" w:rsidP="00F012DD">
      <w:pPr>
        <w:pStyle w:val="Tekstpodstawowy"/>
        <w:ind w:left="-142" w:hanging="426"/>
        <w:jc w:val="both"/>
        <w:rPr>
          <w:rFonts w:ascii="Arial" w:hAnsi="Arial" w:cs="Arial"/>
          <w:szCs w:val="24"/>
        </w:rPr>
      </w:pPr>
      <w:r w:rsidRPr="005B10D8">
        <w:rPr>
          <w:rFonts w:ascii="Arial" w:hAnsi="Arial" w:cs="Arial"/>
          <w:szCs w:val="24"/>
        </w:rPr>
        <w:t xml:space="preserve">    d)</w:t>
      </w:r>
      <w:r w:rsidRPr="005B10D8">
        <w:rPr>
          <w:rFonts w:ascii="Arial" w:hAnsi="Arial" w:cs="Arial"/>
          <w:szCs w:val="24"/>
        </w:rPr>
        <w:tab/>
        <w:t xml:space="preserve">zasad gromadzenia i wysokości wpłat do pracowniczych planów kapitałowych, o których mowa w ustawie z dnia 4 października 2018 r. o pracowniczych planach kapitałowych, o ile Wykonawca wykaże ponad wszelką wątpliwość, że zaistniała zmiana ma bezpośredni wpływ na koszty wykonania zamówienia przez Wykonawcę. </w:t>
      </w:r>
    </w:p>
    <w:p w14:paraId="0B724E5D" w14:textId="4260BE9F" w:rsidR="00F012DD" w:rsidRPr="005B10D8" w:rsidRDefault="00F012DD" w:rsidP="00F012DD">
      <w:pPr>
        <w:pStyle w:val="Tekstpodstawowy"/>
        <w:ind w:left="-284" w:hanging="426"/>
        <w:jc w:val="both"/>
        <w:rPr>
          <w:rFonts w:ascii="Arial" w:hAnsi="Arial" w:cs="Arial"/>
          <w:szCs w:val="24"/>
        </w:rPr>
      </w:pPr>
      <w:r w:rsidRPr="005B10D8">
        <w:rPr>
          <w:rFonts w:ascii="Arial" w:hAnsi="Arial" w:cs="Arial"/>
          <w:szCs w:val="24"/>
        </w:rPr>
        <w:t xml:space="preserve">      Zmiana wynagrodzenia może nastąpić na pisemny wniosek Wykonawcy złożony nie później niż 30 dni od dnia wejścia w życie zmian, o których mowa w niniejszym ust. Zamawiający rozpatrzy wniosek Wykonawcy w terminie 30 dni od dnia jego złożenia, a zmieniona wartość wynagrodzenia będzie obowiązywać od kolejnego pełnego okresu rozliczeniowego z uwzględnieniem ust. 1</w:t>
      </w:r>
      <w:r w:rsidR="00DC7769" w:rsidRPr="005B10D8">
        <w:rPr>
          <w:rFonts w:ascii="Arial" w:hAnsi="Arial" w:cs="Arial"/>
          <w:szCs w:val="24"/>
        </w:rPr>
        <w:t>0</w:t>
      </w:r>
      <w:r w:rsidRPr="005B10D8">
        <w:rPr>
          <w:rFonts w:ascii="Arial" w:hAnsi="Arial" w:cs="Arial"/>
          <w:szCs w:val="24"/>
        </w:rPr>
        <w:t>. Zmieniona kwota wynagrodzenia zostanie wprowadzona do niniejszej Uumowy aneksem.</w:t>
      </w:r>
    </w:p>
    <w:p w14:paraId="3B350673" w14:textId="77777777" w:rsidR="00F012DD" w:rsidRPr="005B10D8" w:rsidRDefault="00F012DD" w:rsidP="00F012DD">
      <w:pPr>
        <w:pStyle w:val="Tekstpodstawowy"/>
        <w:ind w:left="-142" w:hanging="426"/>
        <w:jc w:val="both"/>
        <w:rPr>
          <w:rFonts w:ascii="Arial" w:hAnsi="Arial" w:cs="Arial"/>
          <w:szCs w:val="24"/>
        </w:rPr>
      </w:pPr>
    </w:p>
    <w:p w14:paraId="7C453A3F" w14:textId="4E1FEA67" w:rsidR="00F012DD" w:rsidRPr="005B10D8" w:rsidRDefault="00F012DD" w:rsidP="00F012DD">
      <w:pPr>
        <w:pStyle w:val="Tekstpodstawowy"/>
        <w:ind w:left="-284" w:hanging="426"/>
        <w:jc w:val="both"/>
        <w:rPr>
          <w:rFonts w:ascii="Arial" w:hAnsi="Arial" w:cs="Arial"/>
          <w:szCs w:val="24"/>
        </w:rPr>
      </w:pPr>
      <w:r w:rsidRPr="005B10D8">
        <w:rPr>
          <w:rFonts w:ascii="Arial" w:hAnsi="Arial" w:cs="Arial"/>
          <w:b/>
          <w:bCs/>
          <w:szCs w:val="24"/>
        </w:rPr>
        <w:t xml:space="preserve">  </w:t>
      </w:r>
      <w:r w:rsidR="0086733F" w:rsidRPr="005B10D8">
        <w:rPr>
          <w:rFonts w:ascii="Arial" w:hAnsi="Arial" w:cs="Arial"/>
          <w:b/>
          <w:bCs/>
          <w:szCs w:val="24"/>
        </w:rPr>
        <w:t>5</w:t>
      </w:r>
      <w:r w:rsidRPr="005B10D8">
        <w:rPr>
          <w:rFonts w:ascii="Arial" w:hAnsi="Arial" w:cs="Arial"/>
          <w:b/>
          <w:bCs/>
          <w:szCs w:val="24"/>
        </w:rPr>
        <w:t>.</w:t>
      </w:r>
      <w:r w:rsidRPr="005B10D8">
        <w:rPr>
          <w:rFonts w:ascii="Arial" w:hAnsi="Arial" w:cs="Arial"/>
          <w:szCs w:val="24"/>
        </w:rPr>
        <w:tab/>
        <w:t xml:space="preserve">Wykonawca przed zawarciem Umowy przedstawi Zamawiającemu szczegółowe kalkulacje cen jednostkowych z uwzględnieniem czynników określonych w ust. </w:t>
      </w:r>
      <w:r w:rsidR="00235D7A" w:rsidRPr="005B10D8">
        <w:rPr>
          <w:rFonts w:ascii="Arial" w:hAnsi="Arial" w:cs="Arial"/>
          <w:szCs w:val="24"/>
        </w:rPr>
        <w:t>4</w:t>
      </w:r>
      <w:r w:rsidRPr="005B10D8">
        <w:rPr>
          <w:rFonts w:ascii="Arial" w:hAnsi="Arial" w:cs="Arial"/>
          <w:szCs w:val="24"/>
        </w:rPr>
        <w:t xml:space="preserve"> oraz w zakresie kosztów związanych z zatrudnieniem z uwzględnieniem danych zawartych w Załączniku nr </w:t>
      </w:r>
      <w:r w:rsidR="00736C62" w:rsidRPr="005B10D8">
        <w:rPr>
          <w:rFonts w:ascii="Arial" w:hAnsi="Arial" w:cs="Arial"/>
          <w:szCs w:val="24"/>
        </w:rPr>
        <w:t>7</w:t>
      </w:r>
      <w:r w:rsidRPr="005B10D8">
        <w:rPr>
          <w:rFonts w:ascii="Arial" w:hAnsi="Arial" w:cs="Arial"/>
          <w:szCs w:val="24"/>
        </w:rPr>
        <w:t xml:space="preserve"> do Umowy w odniesieniu do kosztów pracy każdego z pracowników, albo oświadczenie o niezmienności cen w czasie trwania Umowy. Wynagrodzenie może </w:t>
      </w:r>
      <w:r w:rsidRPr="005B10D8">
        <w:rPr>
          <w:rFonts w:ascii="Arial" w:hAnsi="Arial" w:cs="Arial"/>
          <w:szCs w:val="24"/>
        </w:rPr>
        <w:lastRenderedPageBreak/>
        <w:t xml:space="preserve">jedynie ulec zmianie w przypadku zmiany składników cenotwórczych określonych w ust. </w:t>
      </w:r>
      <w:r w:rsidR="00DC7769" w:rsidRPr="005B10D8">
        <w:rPr>
          <w:rFonts w:ascii="Arial" w:hAnsi="Arial" w:cs="Arial"/>
          <w:szCs w:val="24"/>
        </w:rPr>
        <w:t>4</w:t>
      </w:r>
      <w:r w:rsidRPr="005B10D8">
        <w:rPr>
          <w:rFonts w:ascii="Arial" w:hAnsi="Arial" w:cs="Arial"/>
          <w:szCs w:val="24"/>
        </w:rPr>
        <w:t xml:space="preserve">. </w:t>
      </w:r>
    </w:p>
    <w:p w14:paraId="06D8863D" w14:textId="77777777" w:rsidR="00F012DD" w:rsidRPr="005B10D8" w:rsidRDefault="00F012DD" w:rsidP="00F012DD">
      <w:pPr>
        <w:pStyle w:val="Tekstpodstawowy"/>
        <w:ind w:left="-142" w:hanging="426"/>
        <w:jc w:val="both"/>
        <w:rPr>
          <w:rFonts w:ascii="Arial" w:hAnsi="Arial" w:cs="Arial"/>
          <w:szCs w:val="24"/>
        </w:rPr>
      </w:pPr>
    </w:p>
    <w:p w14:paraId="3BA295AC" w14:textId="2212AB06" w:rsidR="00F012DD" w:rsidRPr="005B10D8" w:rsidRDefault="0086733F" w:rsidP="00F012DD">
      <w:pPr>
        <w:pStyle w:val="Tekstpodstawowy"/>
        <w:ind w:left="-142" w:hanging="426"/>
        <w:jc w:val="both"/>
        <w:rPr>
          <w:rFonts w:ascii="Arial" w:hAnsi="Arial" w:cs="Arial"/>
          <w:szCs w:val="24"/>
        </w:rPr>
      </w:pPr>
      <w:r w:rsidRPr="005B10D8">
        <w:rPr>
          <w:rFonts w:ascii="Arial" w:hAnsi="Arial" w:cs="Arial"/>
          <w:b/>
          <w:bCs/>
          <w:szCs w:val="24"/>
        </w:rPr>
        <w:t>6</w:t>
      </w:r>
      <w:r w:rsidR="00F012DD" w:rsidRPr="005B10D8">
        <w:rPr>
          <w:rFonts w:ascii="Arial" w:hAnsi="Arial" w:cs="Arial"/>
          <w:b/>
          <w:bCs/>
          <w:szCs w:val="24"/>
        </w:rPr>
        <w:t>.</w:t>
      </w:r>
      <w:r w:rsidR="00F012DD" w:rsidRPr="005B10D8">
        <w:rPr>
          <w:rFonts w:ascii="Arial" w:hAnsi="Arial" w:cs="Arial"/>
          <w:szCs w:val="24"/>
        </w:rPr>
        <w:t xml:space="preserve"> W wypadku zmiany, o której mowa w ust. </w:t>
      </w:r>
      <w:r w:rsidR="00736C62" w:rsidRPr="005B10D8">
        <w:rPr>
          <w:rFonts w:ascii="Arial" w:hAnsi="Arial" w:cs="Arial"/>
          <w:szCs w:val="24"/>
        </w:rPr>
        <w:t>4</w:t>
      </w:r>
      <w:r w:rsidR="00F012DD" w:rsidRPr="005B10D8">
        <w:rPr>
          <w:rFonts w:ascii="Arial" w:hAnsi="Arial" w:cs="Arial"/>
          <w:szCs w:val="24"/>
        </w:rPr>
        <w:t xml:space="preserve"> lit. a) wartość netto wynagrodzenia Wykonawcy nie zmieni się, a określona w aneksie wartość brutto wynagrodzenia zostanie wyliczona na podstawie nowych przepisów.</w:t>
      </w:r>
    </w:p>
    <w:p w14:paraId="6754B435" w14:textId="77777777" w:rsidR="00F012DD" w:rsidRPr="005B10D8" w:rsidRDefault="00F012DD" w:rsidP="00F012DD">
      <w:pPr>
        <w:pStyle w:val="Tekstpodstawowy"/>
        <w:ind w:left="-142" w:hanging="426"/>
        <w:jc w:val="both"/>
        <w:rPr>
          <w:rFonts w:ascii="Arial" w:hAnsi="Arial" w:cs="Arial"/>
          <w:szCs w:val="24"/>
        </w:rPr>
      </w:pPr>
    </w:p>
    <w:p w14:paraId="37925575" w14:textId="14FE10D0" w:rsidR="00F012DD" w:rsidRPr="005B10D8" w:rsidRDefault="00BF6BE0" w:rsidP="00F012DD">
      <w:pPr>
        <w:pStyle w:val="Tekstpodstawowy"/>
        <w:ind w:left="-142" w:hanging="426"/>
        <w:jc w:val="both"/>
        <w:rPr>
          <w:rFonts w:ascii="Arial" w:hAnsi="Arial" w:cs="Arial"/>
          <w:szCs w:val="24"/>
        </w:rPr>
      </w:pPr>
      <w:r w:rsidRPr="005B10D8">
        <w:rPr>
          <w:rFonts w:ascii="Arial" w:hAnsi="Arial" w:cs="Arial"/>
          <w:b/>
          <w:bCs/>
          <w:szCs w:val="24"/>
        </w:rPr>
        <w:t>7</w:t>
      </w:r>
      <w:r w:rsidR="00F012DD" w:rsidRPr="005B10D8">
        <w:rPr>
          <w:rFonts w:ascii="Arial" w:hAnsi="Arial" w:cs="Arial"/>
          <w:b/>
          <w:bCs/>
          <w:szCs w:val="24"/>
        </w:rPr>
        <w:t>.</w:t>
      </w:r>
      <w:r w:rsidR="00F012DD" w:rsidRPr="005B10D8">
        <w:rPr>
          <w:rFonts w:ascii="Arial" w:hAnsi="Arial" w:cs="Arial"/>
          <w:szCs w:val="24"/>
        </w:rPr>
        <w:t xml:space="preserve"> W przypadku zmiany, o której mowa w ust. </w:t>
      </w:r>
      <w:r w:rsidR="00736C62" w:rsidRPr="005B10D8">
        <w:rPr>
          <w:rFonts w:ascii="Arial" w:hAnsi="Arial" w:cs="Arial"/>
          <w:szCs w:val="24"/>
        </w:rPr>
        <w:t>4</w:t>
      </w:r>
      <w:r w:rsidR="00F012DD" w:rsidRPr="005B10D8">
        <w:rPr>
          <w:rFonts w:ascii="Arial" w:hAnsi="Arial" w:cs="Arial"/>
          <w:szCs w:val="24"/>
        </w:rPr>
        <w:t xml:space="preserve">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3E53B2E" w14:textId="77777777" w:rsidR="00F012DD" w:rsidRPr="005B10D8" w:rsidRDefault="00F012DD" w:rsidP="00F012DD">
      <w:pPr>
        <w:pStyle w:val="Tekstpodstawowy"/>
        <w:ind w:left="-142" w:hanging="426"/>
        <w:jc w:val="both"/>
        <w:rPr>
          <w:rFonts w:ascii="Arial" w:hAnsi="Arial" w:cs="Arial"/>
          <w:szCs w:val="24"/>
        </w:rPr>
      </w:pPr>
    </w:p>
    <w:p w14:paraId="0C1C06BE" w14:textId="7D56E24A" w:rsidR="00F012DD" w:rsidRPr="005B10D8" w:rsidRDefault="00BF6BE0" w:rsidP="00F012DD">
      <w:pPr>
        <w:pStyle w:val="Tekstpodstawowy"/>
        <w:ind w:left="-142" w:hanging="426"/>
        <w:jc w:val="both"/>
        <w:rPr>
          <w:rFonts w:ascii="Arial" w:hAnsi="Arial" w:cs="Arial"/>
          <w:szCs w:val="24"/>
        </w:rPr>
      </w:pPr>
      <w:r w:rsidRPr="005B10D8">
        <w:rPr>
          <w:rFonts w:ascii="Arial" w:hAnsi="Arial" w:cs="Arial"/>
          <w:b/>
          <w:bCs/>
          <w:szCs w:val="24"/>
        </w:rPr>
        <w:t>8</w:t>
      </w:r>
      <w:r w:rsidR="00F012DD" w:rsidRPr="005B10D8">
        <w:rPr>
          <w:rFonts w:ascii="Arial" w:hAnsi="Arial" w:cs="Arial"/>
          <w:szCs w:val="24"/>
        </w:rPr>
        <w:t xml:space="preserve">. W przypadku zmiany, o którym mowa w ust. </w:t>
      </w:r>
      <w:r w:rsidR="00736C62" w:rsidRPr="005B10D8">
        <w:rPr>
          <w:rFonts w:ascii="Arial" w:hAnsi="Arial" w:cs="Arial"/>
          <w:szCs w:val="24"/>
        </w:rPr>
        <w:t>4</w:t>
      </w:r>
      <w:r w:rsidR="00F012DD" w:rsidRPr="005B10D8">
        <w:rPr>
          <w:rFonts w:ascii="Arial" w:hAnsi="Arial" w:cs="Arial"/>
          <w:szCs w:val="24"/>
        </w:rPr>
        <w:t xml:space="preserve"> lit.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A3B4EE3" w14:textId="77777777" w:rsidR="00F012DD" w:rsidRPr="005B10D8" w:rsidRDefault="00F012DD" w:rsidP="00F012DD">
      <w:pPr>
        <w:pStyle w:val="Tekstpodstawowy"/>
        <w:ind w:left="-142" w:hanging="426"/>
        <w:jc w:val="both"/>
        <w:rPr>
          <w:rFonts w:ascii="Arial" w:hAnsi="Arial" w:cs="Arial"/>
          <w:szCs w:val="24"/>
        </w:rPr>
      </w:pPr>
    </w:p>
    <w:p w14:paraId="404E2638" w14:textId="30CABC12" w:rsidR="00F012DD" w:rsidRPr="005B10D8" w:rsidRDefault="00BF6BE0" w:rsidP="00F012DD">
      <w:pPr>
        <w:pStyle w:val="Tekstpodstawowy"/>
        <w:ind w:left="-142" w:hanging="426"/>
        <w:jc w:val="both"/>
        <w:rPr>
          <w:rFonts w:ascii="Arial" w:hAnsi="Arial" w:cs="Arial"/>
          <w:szCs w:val="24"/>
        </w:rPr>
      </w:pPr>
      <w:r w:rsidRPr="005B10D8">
        <w:rPr>
          <w:rFonts w:ascii="Arial" w:hAnsi="Arial" w:cs="Arial"/>
          <w:b/>
          <w:bCs/>
          <w:szCs w:val="24"/>
        </w:rPr>
        <w:t>9</w:t>
      </w:r>
      <w:r w:rsidR="00F012DD" w:rsidRPr="005B10D8">
        <w:rPr>
          <w:rFonts w:ascii="Arial" w:hAnsi="Arial" w:cs="Arial"/>
          <w:szCs w:val="24"/>
        </w:rPr>
        <w:t>.</w:t>
      </w:r>
      <w:r w:rsidR="00F012DD" w:rsidRPr="005B10D8">
        <w:rPr>
          <w:rFonts w:ascii="Arial" w:hAnsi="Arial" w:cs="Arial"/>
          <w:szCs w:val="24"/>
        </w:rPr>
        <w:tab/>
        <w:t xml:space="preserve">W przypadku zmiany, o której mowa w ust. </w:t>
      </w:r>
      <w:r w:rsidR="00736C62" w:rsidRPr="005B10D8">
        <w:rPr>
          <w:rFonts w:ascii="Arial" w:hAnsi="Arial" w:cs="Arial"/>
          <w:szCs w:val="24"/>
        </w:rPr>
        <w:t>4</w:t>
      </w:r>
      <w:r w:rsidR="00F012DD" w:rsidRPr="005B10D8">
        <w:rPr>
          <w:rFonts w:ascii="Arial" w:hAnsi="Arial" w:cs="Arial"/>
          <w:szCs w:val="24"/>
        </w:rPr>
        <w:t xml:space="preserve"> lit. d) wynagrodzenie Wykonawcy ulegnie zmianie o wartość wzrostu całkowitego kosztu Wykonawcy wynikającą z wpłat do pracowniczych planów kapitałowych, przy zachowaniu dotychczasowej kwoty netto wynagrodzenia osób bezpośrednio wykonujących zamówienie na rzecz Zamawiającego.</w:t>
      </w:r>
    </w:p>
    <w:p w14:paraId="111CFE53" w14:textId="77777777" w:rsidR="00F012DD" w:rsidRPr="005B10D8" w:rsidRDefault="00F012DD" w:rsidP="00F012DD">
      <w:pPr>
        <w:pStyle w:val="Tekstpodstawowy"/>
        <w:ind w:left="-142" w:hanging="426"/>
        <w:jc w:val="both"/>
        <w:rPr>
          <w:rFonts w:ascii="Arial" w:hAnsi="Arial" w:cs="Arial"/>
          <w:szCs w:val="24"/>
        </w:rPr>
      </w:pPr>
    </w:p>
    <w:p w14:paraId="205570AC" w14:textId="7E9128BC" w:rsidR="00F012DD" w:rsidRPr="005B10D8" w:rsidRDefault="00F012DD" w:rsidP="00F012DD">
      <w:pPr>
        <w:pStyle w:val="Tekstpodstawowy"/>
        <w:ind w:hanging="426"/>
        <w:jc w:val="both"/>
        <w:rPr>
          <w:rFonts w:ascii="Arial" w:hAnsi="Arial" w:cs="Arial"/>
          <w:szCs w:val="24"/>
        </w:rPr>
      </w:pPr>
      <w:r w:rsidRPr="005B10D8">
        <w:rPr>
          <w:rFonts w:ascii="Arial" w:hAnsi="Arial" w:cs="Arial"/>
          <w:b/>
          <w:bCs/>
          <w:szCs w:val="24"/>
        </w:rPr>
        <w:t>1</w:t>
      </w:r>
      <w:r w:rsidR="00BF6BE0" w:rsidRPr="005B10D8">
        <w:rPr>
          <w:rFonts w:ascii="Arial" w:hAnsi="Arial" w:cs="Arial"/>
          <w:b/>
          <w:bCs/>
          <w:szCs w:val="24"/>
        </w:rPr>
        <w:t>0</w:t>
      </w:r>
      <w:r w:rsidRPr="005B10D8">
        <w:rPr>
          <w:rFonts w:ascii="Arial" w:hAnsi="Arial" w:cs="Arial"/>
          <w:szCs w:val="24"/>
        </w:rPr>
        <w:t>.</w:t>
      </w:r>
      <w:r w:rsidRPr="005B10D8">
        <w:rPr>
          <w:rFonts w:ascii="Arial" w:hAnsi="Arial" w:cs="Arial"/>
          <w:szCs w:val="24"/>
        </w:rPr>
        <w:tab/>
        <w:t xml:space="preserve">Zmiana Umowy związana z okolicznościami, o których mowa w ust. </w:t>
      </w:r>
      <w:r w:rsidR="00736C62" w:rsidRPr="005B10D8">
        <w:rPr>
          <w:rFonts w:ascii="Arial" w:hAnsi="Arial" w:cs="Arial"/>
          <w:szCs w:val="24"/>
        </w:rPr>
        <w:t>4</w:t>
      </w:r>
      <w:r w:rsidRPr="005B10D8">
        <w:rPr>
          <w:rFonts w:ascii="Arial" w:hAnsi="Arial" w:cs="Arial"/>
          <w:szCs w:val="24"/>
        </w:rPr>
        <w:t xml:space="preserve"> może dotyczyć tylko wynagrodzenia należnego Wykonawcy z tytułu wykonania tej części robót, które zostały wykonane po dacie wejścia w życie tych zmian. Zmiana wysokości wynagrodzenia będzie obowiązywać od dnia wejścia w życie zmian uzasadniających zmianę wysokości wynagrodzenia, jednak nie wcześniej niż po upływie 12 miesięcy od dnia rozpoczęcia realizacji niniejszej Umowy.</w:t>
      </w:r>
    </w:p>
    <w:p w14:paraId="21D4A4FE" w14:textId="77777777" w:rsidR="000E69D3" w:rsidRPr="005B10D8" w:rsidRDefault="000E69D3" w:rsidP="00F012DD">
      <w:pPr>
        <w:pStyle w:val="Tekstpodstawowy"/>
        <w:ind w:hanging="426"/>
        <w:jc w:val="both"/>
        <w:rPr>
          <w:rFonts w:ascii="Arial" w:hAnsi="Arial" w:cs="Arial"/>
          <w:szCs w:val="24"/>
        </w:rPr>
      </w:pPr>
    </w:p>
    <w:p w14:paraId="49E563AD" w14:textId="14A8AEFC" w:rsidR="00D95675" w:rsidRPr="005B10D8" w:rsidRDefault="00B83FDF" w:rsidP="005F62B9">
      <w:pPr>
        <w:pStyle w:val="Tekstpodstawowy"/>
        <w:jc w:val="center"/>
        <w:rPr>
          <w:rFonts w:ascii="Arial" w:hAnsi="Arial" w:cs="Arial"/>
          <w:b/>
          <w:szCs w:val="24"/>
        </w:rPr>
      </w:pPr>
      <w:r w:rsidRPr="005B10D8">
        <w:rPr>
          <w:rFonts w:ascii="Arial" w:hAnsi="Arial" w:cs="Arial"/>
          <w:b/>
          <w:szCs w:val="24"/>
        </w:rPr>
        <w:t>Odbiór częściowy</w:t>
      </w:r>
    </w:p>
    <w:p w14:paraId="4D8659DA" w14:textId="5F7BFAFC" w:rsidR="00B83FDF" w:rsidRPr="005B10D8" w:rsidRDefault="00B83FDF" w:rsidP="004D3C56">
      <w:pPr>
        <w:pStyle w:val="Tekstpodstawowy"/>
        <w:ind w:left="142" w:hanging="142"/>
        <w:jc w:val="center"/>
        <w:rPr>
          <w:rFonts w:ascii="Arial" w:hAnsi="Arial" w:cs="Arial"/>
          <w:b/>
          <w:szCs w:val="24"/>
        </w:rPr>
      </w:pPr>
      <w:r w:rsidRPr="005B10D8">
        <w:rPr>
          <w:rFonts w:ascii="Arial" w:hAnsi="Arial" w:cs="Arial"/>
          <w:b/>
          <w:szCs w:val="24"/>
        </w:rPr>
        <w:t>§</w:t>
      </w:r>
      <w:r w:rsidR="00B301D8" w:rsidRPr="005B10D8">
        <w:rPr>
          <w:rFonts w:ascii="Arial" w:hAnsi="Arial" w:cs="Arial"/>
          <w:b/>
          <w:szCs w:val="24"/>
        </w:rPr>
        <w:t>10</w:t>
      </w:r>
    </w:p>
    <w:p w14:paraId="342D43E6" w14:textId="77777777" w:rsidR="0020163D" w:rsidRPr="005B10D8" w:rsidRDefault="0020163D" w:rsidP="004D3C56">
      <w:pPr>
        <w:pStyle w:val="Tekstpodstawowy"/>
        <w:ind w:left="142" w:hanging="142"/>
        <w:jc w:val="center"/>
        <w:rPr>
          <w:rFonts w:ascii="Arial" w:hAnsi="Arial" w:cs="Arial"/>
          <w:b/>
          <w:szCs w:val="24"/>
        </w:rPr>
      </w:pPr>
    </w:p>
    <w:p w14:paraId="22C3C45E" w14:textId="57D9F15E" w:rsidR="002F3332" w:rsidRPr="005B10D8" w:rsidRDefault="00445B86" w:rsidP="00823EB6">
      <w:pPr>
        <w:pStyle w:val="Tekstpodstawowy"/>
        <w:ind w:left="-142" w:hanging="284"/>
        <w:jc w:val="both"/>
        <w:rPr>
          <w:rFonts w:ascii="Arial" w:eastAsia="Calibri" w:hAnsi="Arial" w:cs="Arial"/>
          <w:iCs/>
          <w:szCs w:val="24"/>
        </w:rPr>
      </w:pPr>
      <w:r w:rsidRPr="005B10D8">
        <w:rPr>
          <w:rFonts w:ascii="Arial" w:eastAsia="Calibri" w:hAnsi="Arial" w:cs="Arial"/>
          <w:b/>
          <w:iCs/>
          <w:szCs w:val="24"/>
        </w:rPr>
        <w:t>1</w:t>
      </w:r>
      <w:r w:rsidR="002F3332" w:rsidRPr="005B10D8">
        <w:rPr>
          <w:rFonts w:ascii="Arial" w:eastAsia="Calibri" w:hAnsi="Arial" w:cs="Arial"/>
          <w:iCs/>
          <w:szCs w:val="24"/>
        </w:rPr>
        <w:t xml:space="preserve">. Po zrealizowaniu przez Wykonawcę części przedmiotu Umowy, wyszczególnionych w </w:t>
      </w:r>
      <w:r w:rsidR="00387648" w:rsidRPr="005B10D8">
        <w:rPr>
          <w:rFonts w:ascii="Arial" w:eastAsia="Calibri" w:hAnsi="Arial" w:cs="Arial"/>
          <w:iCs/>
          <w:szCs w:val="24"/>
        </w:rPr>
        <w:t>h</w:t>
      </w:r>
      <w:r w:rsidR="002F3332" w:rsidRPr="005B10D8">
        <w:rPr>
          <w:rFonts w:ascii="Arial" w:eastAsia="Calibri" w:hAnsi="Arial" w:cs="Arial"/>
          <w:iCs/>
          <w:szCs w:val="24"/>
        </w:rPr>
        <w:t>armonogram</w:t>
      </w:r>
      <w:r w:rsidR="00387648" w:rsidRPr="005B10D8">
        <w:rPr>
          <w:rFonts w:ascii="Arial" w:eastAsia="Calibri" w:hAnsi="Arial" w:cs="Arial"/>
          <w:iCs/>
          <w:szCs w:val="24"/>
        </w:rPr>
        <w:t>ie</w:t>
      </w:r>
      <w:r w:rsidR="002F3332" w:rsidRPr="005B10D8">
        <w:rPr>
          <w:rFonts w:ascii="Arial" w:eastAsia="Calibri" w:hAnsi="Arial" w:cs="Arial"/>
          <w:iCs/>
          <w:szCs w:val="24"/>
        </w:rPr>
        <w:t xml:space="preserve"> </w:t>
      </w:r>
      <w:r w:rsidR="00387648" w:rsidRPr="005B10D8">
        <w:rPr>
          <w:rFonts w:ascii="Arial" w:eastAsia="Calibri" w:hAnsi="Arial" w:cs="Arial"/>
          <w:iCs/>
          <w:szCs w:val="24"/>
        </w:rPr>
        <w:t>r</w:t>
      </w:r>
      <w:r w:rsidR="002F3332" w:rsidRPr="005B10D8">
        <w:rPr>
          <w:rFonts w:ascii="Arial" w:eastAsia="Calibri" w:hAnsi="Arial" w:cs="Arial"/>
          <w:iCs/>
          <w:szCs w:val="24"/>
        </w:rPr>
        <w:t>zeczowo-</w:t>
      </w:r>
      <w:r w:rsidR="00387648" w:rsidRPr="005B10D8">
        <w:rPr>
          <w:rFonts w:ascii="Arial" w:eastAsia="Calibri" w:hAnsi="Arial" w:cs="Arial"/>
          <w:iCs/>
          <w:szCs w:val="24"/>
        </w:rPr>
        <w:t>f</w:t>
      </w:r>
      <w:r w:rsidR="002F3332" w:rsidRPr="005B10D8">
        <w:rPr>
          <w:rFonts w:ascii="Arial" w:eastAsia="Calibri" w:hAnsi="Arial" w:cs="Arial"/>
          <w:iCs/>
          <w:szCs w:val="24"/>
        </w:rPr>
        <w:t>inansowy</w:t>
      </w:r>
      <w:r w:rsidR="00387648" w:rsidRPr="005B10D8">
        <w:rPr>
          <w:rFonts w:ascii="Arial" w:eastAsia="Calibri" w:hAnsi="Arial" w:cs="Arial"/>
          <w:iCs/>
          <w:szCs w:val="24"/>
        </w:rPr>
        <w:t>m</w:t>
      </w:r>
      <w:r w:rsidR="002F3332" w:rsidRPr="005B10D8">
        <w:rPr>
          <w:rFonts w:ascii="Arial" w:eastAsia="Calibri" w:hAnsi="Arial" w:cs="Arial"/>
          <w:iCs/>
          <w:szCs w:val="24"/>
        </w:rPr>
        <w:t xml:space="preserve">, Zamawiający </w:t>
      </w:r>
      <w:r w:rsidR="0082166E" w:rsidRPr="005B10D8">
        <w:rPr>
          <w:rFonts w:ascii="Arial" w:eastAsia="Calibri" w:hAnsi="Arial" w:cs="Arial"/>
          <w:iCs/>
          <w:szCs w:val="24"/>
        </w:rPr>
        <w:t>dokona</w:t>
      </w:r>
      <w:r w:rsidR="002F3332" w:rsidRPr="005B10D8">
        <w:rPr>
          <w:rFonts w:ascii="Arial" w:eastAsia="Calibri" w:hAnsi="Arial" w:cs="Arial"/>
          <w:iCs/>
          <w:szCs w:val="24"/>
        </w:rPr>
        <w:t xml:space="preserve"> częściow</w:t>
      </w:r>
      <w:r w:rsidR="0082166E" w:rsidRPr="005B10D8">
        <w:rPr>
          <w:rFonts w:ascii="Arial" w:eastAsia="Calibri" w:hAnsi="Arial" w:cs="Arial"/>
          <w:iCs/>
          <w:szCs w:val="24"/>
        </w:rPr>
        <w:t>ego</w:t>
      </w:r>
      <w:r w:rsidR="002F3332" w:rsidRPr="005B10D8">
        <w:rPr>
          <w:rFonts w:ascii="Arial" w:eastAsia="Calibri" w:hAnsi="Arial" w:cs="Arial"/>
          <w:iCs/>
          <w:szCs w:val="24"/>
        </w:rPr>
        <w:t xml:space="preserve"> odbior</w:t>
      </w:r>
      <w:r w:rsidR="0082166E" w:rsidRPr="005B10D8">
        <w:rPr>
          <w:rFonts w:ascii="Arial" w:eastAsia="Calibri" w:hAnsi="Arial" w:cs="Arial"/>
          <w:iCs/>
          <w:szCs w:val="24"/>
        </w:rPr>
        <w:t>u</w:t>
      </w:r>
      <w:r w:rsidR="002F3332" w:rsidRPr="005B10D8">
        <w:rPr>
          <w:rFonts w:ascii="Arial" w:eastAsia="Calibri" w:hAnsi="Arial" w:cs="Arial"/>
          <w:iCs/>
          <w:szCs w:val="24"/>
        </w:rPr>
        <w:t xml:space="preserve">. </w:t>
      </w:r>
    </w:p>
    <w:p w14:paraId="4B511740" w14:textId="77777777" w:rsidR="002F3332" w:rsidRPr="005B10D8" w:rsidRDefault="002F3332" w:rsidP="00823EB6">
      <w:pPr>
        <w:ind w:left="-142" w:hanging="284"/>
        <w:jc w:val="both"/>
        <w:rPr>
          <w:bCs/>
          <w:sz w:val="24"/>
          <w:szCs w:val="24"/>
        </w:rPr>
      </w:pPr>
    </w:p>
    <w:p w14:paraId="00F5C892" w14:textId="77777777" w:rsidR="002F3332" w:rsidRPr="005B10D8" w:rsidRDefault="002F3332" w:rsidP="00823EB6">
      <w:pPr>
        <w:widowControl/>
        <w:autoSpaceDE/>
        <w:autoSpaceDN/>
        <w:adjustRightInd/>
        <w:ind w:left="-142" w:hanging="284"/>
        <w:jc w:val="both"/>
        <w:rPr>
          <w:sz w:val="24"/>
          <w:szCs w:val="24"/>
        </w:rPr>
      </w:pPr>
      <w:r w:rsidRPr="005B10D8">
        <w:rPr>
          <w:b/>
          <w:bCs/>
          <w:sz w:val="24"/>
          <w:szCs w:val="24"/>
        </w:rPr>
        <w:t>2</w:t>
      </w:r>
      <w:r w:rsidRPr="005B10D8">
        <w:rPr>
          <w:bCs/>
          <w:sz w:val="24"/>
          <w:szCs w:val="24"/>
        </w:rPr>
        <w:t>. Gotowość do odbioru częściowego Wykonawca zgłosi wpisem do dziennika budowy oraz równocześnie zawiadomi pisemnie Zamawiającego.</w:t>
      </w:r>
      <w:r w:rsidRPr="005B10D8">
        <w:rPr>
          <w:sz w:val="24"/>
          <w:szCs w:val="24"/>
        </w:rPr>
        <w:t xml:space="preserve"> </w:t>
      </w:r>
    </w:p>
    <w:p w14:paraId="701C461A" w14:textId="77777777" w:rsidR="002F3332" w:rsidRPr="005B10D8" w:rsidRDefault="002F3332" w:rsidP="00823EB6">
      <w:pPr>
        <w:widowControl/>
        <w:autoSpaceDE/>
        <w:autoSpaceDN/>
        <w:adjustRightInd/>
        <w:ind w:left="-142" w:hanging="284"/>
        <w:jc w:val="both"/>
        <w:rPr>
          <w:sz w:val="24"/>
          <w:szCs w:val="24"/>
        </w:rPr>
      </w:pPr>
    </w:p>
    <w:p w14:paraId="07BA5514" w14:textId="77777777" w:rsidR="002F3332" w:rsidRPr="005B10D8" w:rsidRDefault="002F3332" w:rsidP="00823EB6">
      <w:pPr>
        <w:widowControl/>
        <w:autoSpaceDE/>
        <w:autoSpaceDN/>
        <w:adjustRightInd/>
        <w:ind w:left="-142" w:hanging="284"/>
        <w:jc w:val="both"/>
        <w:rPr>
          <w:sz w:val="24"/>
          <w:szCs w:val="24"/>
        </w:rPr>
      </w:pPr>
      <w:r w:rsidRPr="005B10D8">
        <w:rPr>
          <w:b/>
          <w:sz w:val="24"/>
          <w:szCs w:val="24"/>
        </w:rPr>
        <w:t>3</w:t>
      </w:r>
      <w:r w:rsidRPr="005B10D8">
        <w:rPr>
          <w:sz w:val="24"/>
          <w:szCs w:val="24"/>
        </w:rPr>
        <w:t xml:space="preserve">. Przed zgłoszeniem gotowości do odbioru częściowego, Wykonawca przeprowadzi przewidziane przepisami próby i sprawdzenia. O terminach przeprowadzenia prób i sprawdzeń kierownik budowy zawiadomi wpisem do dziennika budowy, w terminie co najmniej </w:t>
      </w:r>
      <w:r w:rsidRPr="005B10D8">
        <w:rPr>
          <w:b/>
          <w:sz w:val="24"/>
          <w:szCs w:val="24"/>
        </w:rPr>
        <w:t>3 dni</w:t>
      </w:r>
      <w:r w:rsidRPr="005B10D8">
        <w:rPr>
          <w:sz w:val="24"/>
          <w:szCs w:val="24"/>
        </w:rPr>
        <w:t xml:space="preserve"> roboczych przed ich rozpoczęciem. </w:t>
      </w:r>
    </w:p>
    <w:p w14:paraId="125E8210" w14:textId="77777777" w:rsidR="002F3332" w:rsidRPr="005B10D8" w:rsidRDefault="002F3332" w:rsidP="00823EB6">
      <w:pPr>
        <w:widowControl/>
        <w:autoSpaceDE/>
        <w:autoSpaceDN/>
        <w:adjustRightInd/>
        <w:ind w:left="-142" w:hanging="284"/>
        <w:jc w:val="both"/>
        <w:rPr>
          <w:sz w:val="24"/>
          <w:szCs w:val="24"/>
        </w:rPr>
      </w:pPr>
    </w:p>
    <w:p w14:paraId="4EB05037" w14:textId="788DB02E" w:rsidR="002F3332" w:rsidRPr="005B10D8" w:rsidRDefault="002F3332" w:rsidP="00823EB6">
      <w:pPr>
        <w:ind w:left="-142" w:hanging="284"/>
        <w:jc w:val="both"/>
        <w:rPr>
          <w:bCs/>
          <w:sz w:val="24"/>
          <w:szCs w:val="24"/>
        </w:rPr>
      </w:pPr>
      <w:r w:rsidRPr="005B10D8">
        <w:rPr>
          <w:b/>
          <w:sz w:val="24"/>
          <w:szCs w:val="24"/>
        </w:rPr>
        <w:t>4</w:t>
      </w:r>
      <w:r w:rsidRPr="005B10D8">
        <w:rPr>
          <w:sz w:val="24"/>
          <w:szCs w:val="24"/>
        </w:rPr>
        <w:t>. W dniu zgłoszenia gotowości do odbioru częściowego Wykonawca przedłoży Zamawiającemu protok</w:t>
      </w:r>
      <w:r w:rsidR="00D21AAD" w:rsidRPr="005B10D8">
        <w:rPr>
          <w:sz w:val="24"/>
          <w:szCs w:val="24"/>
        </w:rPr>
        <w:t>ół</w:t>
      </w:r>
      <w:r w:rsidRPr="005B10D8">
        <w:rPr>
          <w:sz w:val="24"/>
          <w:szCs w:val="24"/>
        </w:rPr>
        <w:t xml:space="preserve"> zaawansowania robót, </w:t>
      </w:r>
      <w:r w:rsidRPr="005B10D8">
        <w:rPr>
          <w:bCs/>
          <w:sz w:val="24"/>
          <w:szCs w:val="24"/>
        </w:rPr>
        <w:t>wskazując</w:t>
      </w:r>
      <w:r w:rsidR="00D21AAD" w:rsidRPr="005B10D8">
        <w:rPr>
          <w:bCs/>
          <w:sz w:val="24"/>
          <w:szCs w:val="24"/>
        </w:rPr>
        <w:t>y</w:t>
      </w:r>
      <w:r w:rsidRPr="005B10D8">
        <w:rPr>
          <w:bCs/>
          <w:sz w:val="24"/>
          <w:szCs w:val="24"/>
        </w:rPr>
        <w:t xml:space="preserve"> prace wykonane</w:t>
      </w:r>
      <w:r w:rsidR="00D61440" w:rsidRPr="005B10D8">
        <w:rPr>
          <w:bCs/>
          <w:sz w:val="24"/>
          <w:szCs w:val="24"/>
        </w:rPr>
        <w:t>,</w:t>
      </w:r>
      <w:r w:rsidRPr="005B10D8">
        <w:rPr>
          <w:bCs/>
          <w:sz w:val="24"/>
          <w:szCs w:val="24"/>
        </w:rPr>
        <w:t xml:space="preserve"> z podziałem na prace i roboty wykonane przez Wykonawcę oraz podwykonawców i dalszych podwykonawców oraz cenami jednostkowymi skalkulowanymi dla danej </w:t>
      </w:r>
      <w:r w:rsidRPr="005B10D8">
        <w:rPr>
          <w:bCs/>
          <w:sz w:val="24"/>
          <w:szCs w:val="24"/>
        </w:rPr>
        <w:lastRenderedPageBreak/>
        <w:t xml:space="preserve">pozycji. Zamawiający w czasie odbioru częściowego dokona jego zatwierdzenia lub wniesie do niego zastrzeżenia lub uwagi, które Wykonawca zobowiązany jest w terminie </w:t>
      </w:r>
      <w:r w:rsidRPr="005B10D8">
        <w:rPr>
          <w:b/>
          <w:bCs/>
          <w:sz w:val="24"/>
          <w:szCs w:val="24"/>
        </w:rPr>
        <w:t>2 dni</w:t>
      </w:r>
      <w:r w:rsidRPr="005B10D8">
        <w:rPr>
          <w:bCs/>
          <w:sz w:val="24"/>
          <w:szCs w:val="24"/>
        </w:rPr>
        <w:t xml:space="preserve"> uwzględnić. Protokół zaawansowania robót nie stanowi żadnego potwierdzenia prawidłowości ani jakości wykonanych prac. Protokół zaawansowania robót jest dokumentem określającym uznany procent wykonanych robót w stosunku do ich wartości zawartych w zatwierdzony</w:t>
      </w:r>
      <w:r w:rsidR="000E033E" w:rsidRPr="005B10D8">
        <w:rPr>
          <w:bCs/>
          <w:sz w:val="24"/>
          <w:szCs w:val="24"/>
        </w:rPr>
        <w:t>m</w:t>
      </w:r>
      <w:r w:rsidRPr="005B10D8">
        <w:rPr>
          <w:bCs/>
          <w:sz w:val="24"/>
          <w:szCs w:val="24"/>
        </w:rPr>
        <w:t xml:space="preserve"> </w:t>
      </w:r>
      <w:r w:rsidR="000E033E" w:rsidRPr="005B10D8">
        <w:rPr>
          <w:bCs/>
          <w:sz w:val="24"/>
          <w:szCs w:val="24"/>
        </w:rPr>
        <w:t>h</w:t>
      </w:r>
      <w:r w:rsidRPr="005B10D8">
        <w:rPr>
          <w:bCs/>
          <w:sz w:val="24"/>
          <w:szCs w:val="24"/>
        </w:rPr>
        <w:t>armonogram</w:t>
      </w:r>
      <w:r w:rsidR="000E033E" w:rsidRPr="005B10D8">
        <w:rPr>
          <w:bCs/>
          <w:sz w:val="24"/>
          <w:szCs w:val="24"/>
        </w:rPr>
        <w:t>ie</w:t>
      </w:r>
      <w:r w:rsidRPr="005B10D8">
        <w:rPr>
          <w:bCs/>
          <w:sz w:val="24"/>
          <w:szCs w:val="24"/>
        </w:rPr>
        <w:t xml:space="preserve"> </w:t>
      </w:r>
      <w:r w:rsidR="000E033E" w:rsidRPr="005B10D8">
        <w:rPr>
          <w:bCs/>
          <w:sz w:val="24"/>
          <w:szCs w:val="24"/>
        </w:rPr>
        <w:t>r</w:t>
      </w:r>
      <w:r w:rsidRPr="005B10D8">
        <w:rPr>
          <w:bCs/>
          <w:sz w:val="24"/>
          <w:szCs w:val="24"/>
        </w:rPr>
        <w:t>zeczowo-</w:t>
      </w:r>
      <w:r w:rsidR="000E033E" w:rsidRPr="005B10D8">
        <w:rPr>
          <w:bCs/>
          <w:sz w:val="24"/>
          <w:szCs w:val="24"/>
        </w:rPr>
        <w:t>f</w:t>
      </w:r>
      <w:r w:rsidRPr="005B10D8">
        <w:rPr>
          <w:bCs/>
          <w:sz w:val="24"/>
          <w:szCs w:val="24"/>
        </w:rPr>
        <w:t>inansowy</w:t>
      </w:r>
      <w:r w:rsidR="000E033E" w:rsidRPr="005B10D8">
        <w:rPr>
          <w:bCs/>
          <w:sz w:val="24"/>
          <w:szCs w:val="24"/>
        </w:rPr>
        <w:t>m</w:t>
      </w:r>
      <w:r w:rsidRPr="005B10D8">
        <w:rPr>
          <w:bCs/>
          <w:sz w:val="24"/>
          <w:szCs w:val="24"/>
        </w:rPr>
        <w:t xml:space="preserve">. Z zastrzeżeniem innych postanowień </w:t>
      </w:r>
      <w:r w:rsidR="001F636B" w:rsidRPr="005B10D8">
        <w:rPr>
          <w:bCs/>
          <w:sz w:val="24"/>
          <w:szCs w:val="24"/>
        </w:rPr>
        <w:t>u</w:t>
      </w:r>
      <w:r w:rsidRPr="005B10D8">
        <w:rPr>
          <w:bCs/>
          <w:sz w:val="24"/>
          <w:szCs w:val="24"/>
        </w:rPr>
        <w:t>mowy, na podstawie zatwierdzon</w:t>
      </w:r>
      <w:r w:rsidR="00D61440" w:rsidRPr="005B10D8">
        <w:rPr>
          <w:bCs/>
          <w:sz w:val="24"/>
          <w:szCs w:val="24"/>
        </w:rPr>
        <w:t>ego</w:t>
      </w:r>
      <w:r w:rsidRPr="005B10D8">
        <w:rPr>
          <w:bCs/>
          <w:sz w:val="24"/>
          <w:szCs w:val="24"/>
        </w:rPr>
        <w:t xml:space="preserve"> protokoł</w:t>
      </w:r>
      <w:r w:rsidR="00D61440" w:rsidRPr="005B10D8">
        <w:rPr>
          <w:bCs/>
          <w:sz w:val="24"/>
          <w:szCs w:val="24"/>
        </w:rPr>
        <w:t>u</w:t>
      </w:r>
      <w:r w:rsidRPr="005B10D8">
        <w:rPr>
          <w:bCs/>
          <w:sz w:val="24"/>
          <w:szCs w:val="24"/>
        </w:rPr>
        <w:t xml:space="preserve"> zaawansowania robót oraz protokołu odbioru częściowego Wykonawca uprawniony jest do wystawienia faktur</w:t>
      </w:r>
      <w:r w:rsidR="00D61440" w:rsidRPr="005B10D8">
        <w:rPr>
          <w:bCs/>
          <w:sz w:val="24"/>
          <w:szCs w:val="24"/>
        </w:rPr>
        <w:t>y</w:t>
      </w:r>
      <w:r w:rsidRPr="005B10D8">
        <w:rPr>
          <w:bCs/>
          <w:sz w:val="24"/>
          <w:szCs w:val="24"/>
        </w:rPr>
        <w:t xml:space="preserve"> częściow</w:t>
      </w:r>
      <w:r w:rsidR="00D61440" w:rsidRPr="005B10D8">
        <w:rPr>
          <w:bCs/>
          <w:sz w:val="24"/>
          <w:szCs w:val="24"/>
        </w:rPr>
        <w:t>ej</w:t>
      </w:r>
      <w:r w:rsidRPr="005B10D8">
        <w:rPr>
          <w:bCs/>
          <w:sz w:val="24"/>
          <w:szCs w:val="24"/>
        </w:rPr>
        <w:t xml:space="preserve"> na kwot</w:t>
      </w:r>
      <w:r w:rsidR="00D61440" w:rsidRPr="005B10D8">
        <w:rPr>
          <w:bCs/>
          <w:sz w:val="24"/>
          <w:szCs w:val="24"/>
        </w:rPr>
        <w:t>ę</w:t>
      </w:r>
      <w:r w:rsidRPr="005B10D8">
        <w:rPr>
          <w:bCs/>
          <w:sz w:val="24"/>
          <w:szCs w:val="24"/>
        </w:rPr>
        <w:t xml:space="preserve"> wskazan</w:t>
      </w:r>
      <w:r w:rsidR="00D61440" w:rsidRPr="005B10D8">
        <w:rPr>
          <w:bCs/>
          <w:sz w:val="24"/>
          <w:szCs w:val="24"/>
        </w:rPr>
        <w:t>ą</w:t>
      </w:r>
      <w:r w:rsidRPr="005B10D8">
        <w:rPr>
          <w:bCs/>
          <w:sz w:val="24"/>
          <w:szCs w:val="24"/>
        </w:rPr>
        <w:t xml:space="preserve"> w zatwierdzony</w:t>
      </w:r>
      <w:r w:rsidR="009F3783" w:rsidRPr="005B10D8">
        <w:rPr>
          <w:bCs/>
          <w:sz w:val="24"/>
          <w:szCs w:val="24"/>
        </w:rPr>
        <w:t>m</w:t>
      </w:r>
      <w:r w:rsidRPr="005B10D8">
        <w:rPr>
          <w:bCs/>
          <w:sz w:val="24"/>
          <w:szCs w:val="24"/>
        </w:rPr>
        <w:t xml:space="preserve"> protoko</w:t>
      </w:r>
      <w:r w:rsidR="009F3783" w:rsidRPr="005B10D8">
        <w:rPr>
          <w:bCs/>
          <w:sz w:val="24"/>
          <w:szCs w:val="24"/>
        </w:rPr>
        <w:t>le</w:t>
      </w:r>
      <w:r w:rsidRPr="005B10D8">
        <w:rPr>
          <w:bCs/>
          <w:sz w:val="24"/>
          <w:szCs w:val="24"/>
        </w:rPr>
        <w:t xml:space="preserve"> zaawansowania robót</w:t>
      </w:r>
      <w:r w:rsidR="00FD52A9" w:rsidRPr="005B10D8">
        <w:rPr>
          <w:bCs/>
          <w:sz w:val="24"/>
          <w:szCs w:val="24"/>
        </w:rPr>
        <w:t>, z zastrzeżeniem § 8 ust 6</w:t>
      </w:r>
      <w:r w:rsidR="008826D0" w:rsidRPr="005B10D8">
        <w:rPr>
          <w:bCs/>
          <w:sz w:val="24"/>
          <w:szCs w:val="24"/>
        </w:rPr>
        <w:t xml:space="preserve"> pkt 1.</w:t>
      </w:r>
      <w:r w:rsidRPr="005B10D8">
        <w:rPr>
          <w:bCs/>
          <w:sz w:val="24"/>
          <w:szCs w:val="24"/>
        </w:rPr>
        <w:t xml:space="preserve">  </w:t>
      </w:r>
    </w:p>
    <w:p w14:paraId="5D0234DB" w14:textId="77777777" w:rsidR="002F3332" w:rsidRPr="005B10D8" w:rsidRDefault="002F3332" w:rsidP="00823EB6">
      <w:pPr>
        <w:widowControl/>
        <w:autoSpaceDE/>
        <w:autoSpaceDN/>
        <w:adjustRightInd/>
        <w:ind w:left="-142" w:hanging="284"/>
        <w:jc w:val="both"/>
        <w:rPr>
          <w:sz w:val="24"/>
          <w:szCs w:val="24"/>
        </w:rPr>
      </w:pPr>
    </w:p>
    <w:p w14:paraId="1697A89E" w14:textId="61DA3BC3" w:rsidR="002F3332" w:rsidRPr="005B10D8" w:rsidRDefault="002F3332" w:rsidP="00823EB6">
      <w:pPr>
        <w:ind w:left="-142" w:hanging="284"/>
        <w:jc w:val="both"/>
        <w:rPr>
          <w:bCs/>
          <w:sz w:val="24"/>
          <w:szCs w:val="24"/>
        </w:rPr>
      </w:pPr>
      <w:r w:rsidRPr="005B10D8">
        <w:rPr>
          <w:b/>
          <w:bCs/>
          <w:sz w:val="24"/>
          <w:szCs w:val="24"/>
        </w:rPr>
        <w:t>5</w:t>
      </w:r>
      <w:r w:rsidRPr="005B10D8">
        <w:rPr>
          <w:bCs/>
          <w:sz w:val="24"/>
          <w:szCs w:val="24"/>
        </w:rPr>
        <w:t xml:space="preserve">. Wykonawca, w dniu zgłoszenia gotowości do odbioru częściowego przedmiotu </w:t>
      </w:r>
      <w:r w:rsidR="009577D1" w:rsidRPr="005B10D8">
        <w:rPr>
          <w:bCs/>
          <w:sz w:val="24"/>
          <w:szCs w:val="24"/>
        </w:rPr>
        <w:t>u</w:t>
      </w:r>
      <w:r w:rsidRPr="005B10D8">
        <w:rPr>
          <w:bCs/>
          <w:sz w:val="24"/>
          <w:szCs w:val="24"/>
        </w:rPr>
        <w:t>mowy, przedłoży Zamawiającemu niezbędne dokumenty dotyczące zrealizowanego przedmiotu Umowy, w szczególności: atesty na wbudowane materiały, świadectwa wykonanych prób i sprawdzeń, świadectwa jakości, certyfikaty, inwentaryzację geodezyjną</w:t>
      </w:r>
      <w:r w:rsidR="002D4E45" w:rsidRPr="005B10D8">
        <w:rPr>
          <w:bCs/>
          <w:sz w:val="24"/>
          <w:szCs w:val="24"/>
        </w:rPr>
        <w:t>.</w:t>
      </w:r>
    </w:p>
    <w:p w14:paraId="532C6D5E" w14:textId="77777777" w:rsidR="002F3332" w:rsidRPr="005B10D8" w:rsidRDefault="002F3332" w:rsidP="00823EB6">
      <w:pPr>
        <w:ind w:left="-142" w:hanging="284"/>
        <w:jc w:val="both"/>
        <w:rPr>
          <w:bCs/>
          <w:sz w:val="24"/>
          <w:szCs w:val="24"/>
        </w:rPr>
      </w:pPr>
    </w:p>
    <w:p w14:paraId="6A6CA349" w14:textId="77777777" w:rsidR="002F3332" w:rsidRPr="005B10D8" w:rsidRDefault="002F3332" w:rsidP="00823EB6">
      <w:pPr>
        <w:ind w:left="-142" w:hanging="284"/>
        <w:jc w:val="both"/>
        <w:rPr>
          <w:bCs/>
          <w:sz w:val="24"/>
          <w:szCs w:val="24"/>
        </w:rPr>
      </w:pPr>
      <w:r w:rsidRPr="005B10D8">
        <w:rPr>
          <w:b/>
          <w:bCs/>
          <w:sz w:val="24"/>
          <w:szCs w:val="24"/>
        </w:rPr>
        <w:t>6</w:t>
      </w:r>
      <w:r w:rsidRPr="005B10D8">
        <w:rPr>
          <w:bCs/>
          <w:sz w:val="24"/>
          <w:szCs w:val="24"/>
        </w:rPr>
        <w:t>. W przypadku gdy Wykonawca nie przedłoży wymaganego kompletu dokumentów, o których mowa w ust. 4 i 5, powiadomienie o gotowości do odbioru częściowego nie będzie skuteczne.</w:t>
      </w:r>
    </w:p>
    <w:p w14:paraId="64C11630" w14:textId="77777777" w:rsidR="002F3332" w:rsidRPr="005B10D8" w:rsidRDefault="002F3332" w:rsidP="00823EB6">
      <w:pPr>
        <w:ind w:left="-142" w:hanging="284"/>
        <w:jc w:val="both"/>
        <w:rPr>
          <w:bCs/>
          <w:sz w:val="24"/>
          <w:szCs w:val="24"/>
        </w:rPr>
      </w:pPr>
    </w:p>
    <w:p w14:paraId="5E7D1424" w14:textId="247ED9BD" w:rsidR="002F3332" w:rsidRPr="005B10D8" w:rsidRDefault="002F3332" w:rsidP="00823EB6">
      <w:pPr>
        <w:ind w:left="-142" w:hanging="284"/>
        <w:jc w:val="both"/>
        <w:rPr>
          <w:bCs/>
          <w:sz w:val="24"/>
          <w:szCs w:val="24"/>
        </w:rPr>
      </w:pPr>
      <w:r w:rsidRPr="005B10D8">
        <w:rPr>
          <w:b/>
          <w:bCs/>
          <w:sz w:val="24"/>
          <w:szCs w:val="24"/>
        </w:rPr>
        <w:t>7</w:t>
      </w:r>
      <w:r w:rsidRPr="005B10D8">
        <w:rPr>
          <w:bCs/>
          <w:sz w:val="24"/>
          <w:szCs w:val="24"/>
        </w:rPr>
        <w:t xml:space="preserve">. W terminie </w:t>
      </w:r>
      <w:r w:rsidRPr="005B10D8">
        <w:rPr>
          <w:b/>
          <w:bCs/>
          <w:sz w:val="24"/>
          <w:szCs w:val="24"/>
        </w:rPr>
        <w:t>5 dni</w:t>
      </w:r>
      <w:r w:rsidRPr="005B10D8">
        <w:rPr>
          <w:bCs/>
          <w:sz w:val="24"/>
          <w:szCs w:val="24"/>
        </w:rPr>
        <w:t xml:space="preserve"> roboczych od otrzymania pisemnego powiadomienia o gotowości do odbioru częściowego, Zamawiający powoła komisję odbiorową i rozpocznie czynności odbiorowe. W skład komisji odbiorowej będą wchodzić przedstawiciele Wykonawcy i Zamawiającego. </w:t>
      </w:r>
    </w:p>
    <w:p w14:paraId="7F7A87B6" w14:textId="77777777" w:rsidR="002F3332" w:rsidRPr="005B10D8" w:rsidRDefault="002F3332" w:rsidP="00823EB6">
      <w:pPr>
        <w:ind w:left="-142" w:hanging="284"/>
        <w:jc w:val="both"/>
        <w:rPr>
          <w:bCs/>
          <w:sz w:val="24"/>
          <w:szCs w:val="24"/>
        </w:rPr>
      </w:pPr>
    </w:p>
    <w:p w14:paraId="1AB53AC5" w14:textId="30A6CE18" w:rsidR="002F3332" w:rsidRPr="005B10D8" w:rsidRDefault="002F3332" w:rsidP="00823EB6">
      <w:pPr>
        <w:ind w:left="-142" w:hanging="284"/>
        <w:jc w:val="both"/>
        <w:rPr>
          <w:sz w:val="24"/>
          <w:szCs w:val="24"/>
        </w:rPr>
      </w:pPr>
      <w:r w:rsidRPr="005B10D8">
        <w:rPr>
          <w:b/>
          <w:sz w:val="24"/>
          <w:szCs w:val="24"/>
        </w:rPr>
        <w:t>8</w:t>
      </w:r>
      <w:r w:rsidRPr="005B10D8">
        <w:rPr>
          <w:sz w:val="24"/>
          <w:szCs w:val="24"/>
        </w:rPr>
        <w:t xml:space="preserve">. Czynności odbioru częściowego zakończą się najpóźniej w ciągu </w:t>
      </w:r>
      <w:r w:rsidR="003E0FE3" w:rsidRPr="005B10D8">
        <w:rPr>
          <w:b/>
          <w:sz w:val="24"/>
          <w:szCs w:val="24"/>
        </w:rPr>
        <w:t>5</w:t>
      </w:r>
      <w:r w:rsidRPr="005B10D8">
        <w:rPr>
          <w:b/>
          <w:sz w:val="24"/>
          <w:szCs w:val="24"/>
        </w:rPr>
        <w:t xml:space="preserve"> dni</w:t>
      </w:r>
      <w:r w:rsidRPr="005B10D8">
        <w:rPr>
          <w:sz w:val="24"/>
          <w:szCs w:val="24"/>
        </w:rPr>
        <w:t xml:space="preserve"> roboczych,  licząc od daty jego rozpoczęcia.</w:t>
      </w:r>
    </w:p>
    <w:p w14:paraId="359C4F8A" w14:textId="77777777" w:rsidR="002F3332" w:rsidRPr="005B10D8" w:rsidRDefault="002F3332" w:rsidP="00823EB6">
      <w:pPr>
        <w:ind w:left="-142" w:hanging="284"/>
        <w:jc w:val="both"/>
        <w:rPr>
          <w:bCs/>
          <w:sz w:val="24"/>
          <w:szCs w:val="24"/>
        </w:rPr>
      </w:pPr>
    </w:p>
    <w:p w14:paraId="48A42EE8" w14:textId="51E76B16" w:rsidR="002F3332" w:rsidRPr="005B10D8" w:rsidRDefault="002F3332" w:rsidP="00823EB6">
      <w:pPr>
        <w:widowControl/>
        <w:autoSpaceDE/>
        <w:autoSpaceDN/>
        <w:adjustRightInd/>
        <w:ind w:left="-142" w:hanging="284"/>
        <w:jc w:val="both"/>
        <w:rPr>
          <w:sz w:val="24"/>
          <w:szCs w:val="24"/>
        </w:rPr>
      </w:pPr>
      <w:r w:rsidRPr="005B10D8">
        <w:rPr>
          <w:b/>
          <w:sz w:val="24"/>
          <w:szCs w:val="24"/>
        </w:rPr>
        <w:t>9</w:t>
      </w:r>
      <w:r w:rsidRPr="005B10D8">
        <w:rPr>
          <w:sz w:val="24"/>
          <w:szCs w:val="24"/>
        </w:rPr>
        <w:t xml:space="preserve">. Strony postanawiają, że z czynności odbioru częściowego będzie spisany protokół zawierający w szczególności wszelkie ustalenia dokonane w toku odbioru, jak też terminy wyznaczone na usunięcie wad stwierdzonych przy odbiorze. </w:t>
      </w:r>
    </w:p>
    <w:p w14:paraId="5DA868F3" w14:textId="77777777" w:rsidR="002F3332" w:rsidRPr="005B10D8" w:rsidRDefault="002F3332" w:rsidP="00823EB6">
      <w:pPr>
        <w:ind w:left="-142" w:hanging="284"/>
        <w:jc w:val="both"/>
        <w:rPr>
          <w:bCs/>
          <w:sz w:val="24"/>
          <w:szCs w:val="24"/>
        </w:rPr>
      </w:pPr>
    </w:p>
    <w:p w14:paraId="754DB5A7" w14:textId="77777777" w:rsidR="00B02F31" w:rsidRPr="005B10D8" w:rsidRDefault="002F3332" w:rsidP="00B02F31">
      <w:pPr>
        <w:ind w:left="-142" w:hanging="284"/>
        <w:jc w:val="both"/>
        <w:rPr>
          <w:bCs/>
          <w:sz w:val="24"/>
          <w:szCs w:val="24"/>
        </w:rPr>
      </w:pPr>
      <w:r w:rsidRPr="005B10D8">
        <w:rPr>
          <w:b/>
          <w:bCs/>
          <w:sz w:val="24"/>
          <w:szCs w:val="24"/>
        </w:rPr>
        <w:t>10</w:t>
      </w:r>
      <w:r w:rsidRPr="005B10D8">
        <w:rPr>
          <w:bCs/>
          <w:sz w:val="24"/>
          <w:szCs w:val="24"/>
        </w:rPr>
        <w:t xml:space="preserve">. Dokonanie odbioru częściowego i zapłata części wynagrodzenia za przedmiot </w:t>
      </w:r>
      <w:r w:rsidR="009577D1" w:rsidRPr="005B10D8">
        <w:rPr>
          <w:bCs/>
          <w:sz w:val="24"/>
          <w:szCs w:val="24"/>
        </w:rPr>
        <w:t>u</w:t>
      </w:r>
      <w:r w:rsidRPr="005B10D8">
        <w:rPr>
          <w:bCs/>
          <w:sz w:val="24"/>
          <w:szCs w:val="24"/>
        </w:rPr>
        <w:t xml:space="preserve">mowy nie zwalnia Wykonawcy z obowiązku wykonania całości przedmiotu </w:t>
      </w:r>
      <w:r w:rsidR="009577D1" w:rsidRPr="005B10D8">
        <w:rPr>
          <w:bCs/>
          <w:sz w:val="24"/>
          <w:szCs w:val="24"/>
        </w:rPr>
        <w:t>u</w:t>
      </w:r>
      <w:r w:rsidRPr="005B10D8">
        <w:rPr>
          <w:bCs/>
          <w:sz w:val="24"/>
          <w:szCs w:val="24"/>
        </w:rPr>
        <w:t xml:space="preserve">mowy oraz odpowiedzialności za należyte wykonanie przedmiotu </w:t>
      </w:r>
      <w:r w:rsidR="009577D1" w:rsidRPr="005B10D8">
        <w:rPr>
          <w:bCs/>
          <w:sz w:val="24"/>
          <w:szCs w:val="24"/>
        </w:rPr>
        <w:t>u</w:t>
      </w:r>
      <w:r w:rsidRPr="005B10D8">
        <w:rPr>
          <w:bCs/>
          <w:sz w:val="24"/>
          <w:szCs w:val="24"/>
        </w:rPr>
        <w:t>mowy.</w:t>
      </w:r>
    </w:p>
    <w:p w14:paraId="1CA6D474" w14:textId="77777777" w:rsidR="00B02F31" w:rsidRPr="005B10D8" w:rsidRDefault="00B02F31" w:rsidP="00B02F31">
      <w:pPr>
        <w:ind w:left="-142" w:hanging="284"/>
        <w:jc w:val="both"/>
        <w:rPr>
          <w:b/>
          <w:bCs/>
          <w:sz w:val="24"/>
          <w:szCs w:val="24"/>
        </w:rPr>
      </w:pPr>
    </w:p>
    <w:p w14:paraId="0A9B3094" w14:textId="413EAE05" w:rsidR="002F3332" w:rsidRPr="005B10D8" w:rsidRDefault="002F3332" w:rsidP="00B02F31">
      <w:pPr>
        <w:ind w:left="-142" w:hanging="284"/>
        <w:jc w:val="both"/>
        <w:rPr>
          <w:bCs/>
          <w:sz w:val="24"/>
          <w:szCs w:val="24"/>
        </w:rPr>
      </w:pPr>
      <w:r w:rsidRPr="005B10D8">
        <w:rPr>
          <w:b/>
          <w:bCs/>
          <w:sz w:val="24"/>
          <w:szCs w:val="24"/>
        </w:rPr>
        <w:t>11</w:t>
      </w:r>
      <w:r w:rsidRPr="005B10D8">
        <w:rPr>
          <w:bCs/>
          <w:sz w:val="24"/>
          <w:szCs w:val="24"/>
        </w:rPr>
        <w:t xml:space="preserve">. Brak udziału przedstawiciela Wykonawcy wstrzymuje czynności odbiorowe.  </w:t>
      </w:r>
    </w:p>
    <w:p w14:paraId="002DCBC7" w14:textId="504A7461" w:rsidR="006158AE" w:rsidRPr="005B10D8" w:rsidRDefault="00E63CAD" w:rsidP="003878D7">
      <w:pPr>
        <w:pStyle w:val="Tekstpodstawowy"/>
        <w:rPr>
          <w:rFonts w:ascii="Arial" w:hAnsi="Arial" w:cs="Arial"/>
          <w:b/>
          <w:bCs/>
          <w:szCs w:val="24"/>
        </w:rPr>
      </w:pPr>
      <w:r w:rsidRPr="005B10D8">
        <w:rPr>
          <w:rFonts w:ascii="Arial" w:hAnsi="Arial" w:cs="Arial"/>
          <w:b/>
          <w:bCs/>
          <w:szCs w:val="24"/>
        </w:rPr>
        <w:br/>
      </w:r>
      <w:r w:rsidR="001807D7" w:rsidRPr="005B10D8">
        <w:rPr>
          <w:rFonts w:ascii="Arial" w:hAnsi="Arial" w:cs="Arial"/>
          <w:b/>
          <w:bCs/>
          <w:szCs w:val="24"/>
        </w:rPr>
        <w:t xml:space="preserve">  </w:t>
      </w:r>
      <w:r w:rsidR="003878D7" w:rsidRPr="005B10D8">
        <w:rPr>
          <w:rFonts w:ascii="Arial" w:hAnsi="Arial" w:cs="Arial"/>
          <w:b/>
          <w:bCs/>
          <w:szCs w:val="24"/>
        </w:rPr>
        <w:t xml:space="preserve">                                                      </w:t>
      </w:r>
      <w:r w:rsidR="001807D7" w:rsidRPr="005B10D8">
        <w:rPr>
          <w:rFonts w:ascii="Arial" w:hAnsi="Arial" w:cs="Arial"/>
          <w:b/>
          <w:bCs/>
          <w:szCs w:val="24"/>
        </w:rPr>
        <w:t xml:space="preserve"> </w:t>
      </w:r>
      <w:r w:rsidR="0044278E" w:rsidRPr="005B10D8">
        <w:rPr>
          <w:rFonts w:ascii="Arial" w:hAnsi="Arial" w:cs="Arial"/>
          <w:b/>
          <w:bCs/>
          <w:szCs w:val="24"/>
        </w:rPr>
        <w:t>Odbiór końcowy</w:t>
      </w:r>
    </w:p>
    <w:p w14:paraId="77EF424B" w14:textId="05685E22" w:rsidR="006158AE" w:rsidRPr="005B10D8" w:rsidRDefault="006158AE" w:rsidP="0020163D">
      <w:pPr>
        <w:pStyle w:val="Tekstpodstawowy"/>
        <w:jc w:val="center"/>
        <w:rPr>
          <w:rFonts w:ascii="Arial" w:hAnsi="Arial" w:cs="Arial"/>
          <w:b/>
          <w:szCs w:val="24"/>
        </w:rPr>
      </w:pPr>
      <w:r w:rsidRPr="005B10D8">
        <w:rPr>
          <w:rFonts w:ascii="Arial" w:hAnsi="Arial" w:cs="Arial"/>
          <w:b/>
          <w:szCs w:val="24"/>
        </w:rPr>
        <w:t xml:space="preserve">§ </w:t>
      </w:r>
      <w:r w:rsidR="00496FDE" w:rsidRPr="005B10D8">
        <w:rPr>
          <w:rFonts w:ascii="Arial" w:hAnsi="Arial" w:cs="Arial"/>
          <w:b/>
          <w:szCs w:val="24"/>
        </w:rPr>
        <w:t>1</w:t>
      </w:r>
      <w:r w:rsidR="00B301D8" w:rsidRPr="005B10D8">
        <w:rPr>
          <w:rFonts w:ascii="Arial" w:hAnsi="Arial" w:cs="Arial"/>
          <w:b/>
          <w:szCs w:val="24"/>
        </w:rPr>
        <w:t>1</w:t>
      </w:r>
    </w:p>
    <w:p w14:paraId="30CF2F82" w14:textId="77777777" w:rsidR="00E63CAD" w:rsidRPr="005B10D8" w:rsidRDefault="00E63CAD" w:rsidP="0020163D">
      <w:pPr>
        <w:pStyle w:val="Tekstpodstawowy"/>
        <w:jc w:val="center"/>
        <w:rPr>
          <w:rFonts w:ascii="Arial" w:hAnsi="Arial" w:cs="Arial"/>
          <w:b/>
          <w:bCs/>
          <w:szCs w:val="24"/>
        </w:rPr>
      </w:pPr>
    </w:p>
    <w:p w14:paraId="175E649F" w14:textId="45D3985E" w:rsidR="0051132D" w:rsidRPr="005B10D8" w:rsidRDefault="006158AE" w:rsidP="003E6B3A">
      <w:pPr>
        <w:pStyle w:val="Akapitzlist"/>
        <w:widowControl/>
        <w:numPr>
          <w:ilvl w:val="0"/>
          <w:numId w:val="13"/>
        </w:numPr>
        <w:autoSpaceDE/>
        <w:adjustRightInd/>
        <w:ind w:left="0"/>
        <w:jc w:val="both"/>
        <w:rPr>
          <w:sz w:val="24"/>
          <w:szCs w:val="24"/>
        </w:rPr>
      </w:pPr>
      <w:r w:rsidRPr="005B10D8">
        <w:rPr>
          <w:sz w:val="24"/>
          <w:szCs w:val="24"/>
        </w:rPr>
        <w:t>Strony postanawiają, że przedmiotem odbioru końcowego będzie zrealizowany w całości przedmiot umowy.</w:t>
      </w:r>
    </w:p>
    <w:p w14:paraId="618918ED" w14:textId="77777777" w:rsidR="00347B5F" w:rsidRPr="005B10D8" w:rsidRDefault="00347B5F" w:rsidP="005F62B9">
      <w:pPr>
        <w:pStyle w:val="Akapitzlist"/>
        <w:widowControl/>
        <w:autoSpaceDE/>
        <w:adjustRightInd/>
        <w:ind w:left="0"/>
        <w:jc w:val="both"/>
        <w:rPr>
          <w:sz w:val="24"/>
          <w:szCs w:val="24"/>
        </w:rPr>
      </w:pPr>
    </w:p>
    <w:p w14:paraId="1B46EBCD" w14:textId="67CFA1BF" w:rsidR="0051132D" w:rsidRPr="005B10D8" w:rsidRDefault="006158AE" w:rsidP="003E6B3A">
      <w:pPr>
        <w:pStyle w:val="Akapitzlist"/>
        <w:widowControl/>
        <w:numPr>
          <w:ilvl w:val="0"/>
          <w:numId w:val="13"/>
        </w:numPr>
        <w:autoSpaceDE/>
        <w:adjustRightInd/>
        <w:ind w:left="0"/>
        <w:jc w:val="both"/>
        <w:rPr>
          <w:sz w:val="24"/>
          <w:szCs w:val="24"/>
        </w:rPr>
      </w:pPr>
      <w:r w:rsidRPr="005B10D8">
        <w:rPr>
          <w:sz w:val="24"/>
          <w:szCs w:val="24"/>
        </w:rPr>
        <w:t xml:space="preserve">Wykonawca powiadomi pisemnie Zamawiającego o osiągnięciu gotowości do odbioru końcowego przedmiotu umowy, oraz w dniu zgłoszenia gotowości do odbioru przedłoży Zamawiającemu </w:t>
      </w:r>
      <w:r w:rsidRPr="005B10D8">
        <w:rPr>
          <w:bCs/>
          <w:sz w:val="24"/>
          <w:szCs w:val="24"/>
        </w:rPr>
        <w:t>dokumenty dotyczące zrealizowanego przedmiotu umowy, w szczególności: atesty na wbudowane materiały, świadectwa jakości, certyfikaty, aprobaty,</w:t>
      </w:r>
      <w:r w:rsidR="00F34FD3" w:rsidRPr="005B10D8">
        <w:rPr>
          <w:bCs/>
          <w:sz w:val="24"/>
          <w:szCs w:val="24"/>
        </w:rPr>
        <w:t xml:space="preserve"> protokół zaawansowania robót zawierający wszystkie prace wykonane przez </w:t>
      </w:r>
      <w:r w:rsidR="00F34FD3" w:rsidRPr="005B10D8">
        <w:rPr>
          <w:bCs/>
          <w:sz w:val="24"/>
          <w:szCs w:val="24"/>
        </w:rPr>
        <w:lastRenderedPageBreak/>
        <w:t>Wykonawcę w całym okresie realizacji przedmiotu umowy,</w:t>
      </w:r>
      <w:r w:rsidR="00A00B39" w:rsidRPr="005B10D8">
        <w:rPr>
          <w:bCs/>
          <w:sz w:val="24"/>
          <w:szCs w:val="24"/>
        </w:rPr>
        <w:t xml:space="preserve"> geodezyjną inwentaryzację powykonawczą, dokumentacj</w:t>
      </w:r>
      <w:r w:rsidR="006F18E0" w:rsidRPr="005B10D8">
        <w:rPr>
          <w:bCs/>
          <w:sz w:val="24"/>
          <w:szCs w:val="24"/>
        </w:rPr>
        <w:t>ę</w:t>
      </w:r>
      <w:r w:rsidR="00A00B39" w:rsidRPr="005B10D8">
        <w:rPr>
          <w:bCs/>
          <w:sz w:val="24"/>
          <w:szCs w:val="24"/>
        </w:rPr>
        <w:t xml:space="preserve"> powykonawczą, protokoły </w:t>
      </w:r>
      <w:r w:rsidR="006F18E0" w:rsidRPr="005B10D8">
        <w:rPr>
          <w:bCs/>
          <w:sz w:val="24"/>
          <w:szCs w:val="24"/>
        </w:rPr>
        <w:t>odbiorów technicznych</w:t>
      </w:r>
      <w:r w:rsidR="006439DD" w:rsidRPr="005B10D8">
        <w:rPr>
          <w:bCs/>
          <w:sz w:val="24"/>
          <w:szCs w:val="24"/>
        </w:rPr>
        <w:t xml:space="preserve">, instrukcje eksploatacji, decyzję zezwalającą na eksploatacje </w:t>
      </w:r>
      <w:r w:rsidR="00090C0E" w:rsidRPr="005B10D8">
        <w:rPr>
          <w:bCs/>
          <w:sz w:val="24"/>
          <w:szCs w:val="24"/>
        </w:rPr>
        <w:t>urządzeń</w:t>
      </w:r>
      <w:r w:rsidR="006439DD" w:rsidRPr="005B10D8">
        <w:rPr>
          <w:bCs/>
          <w:sz w:val="24"/>
          <w:szCs w:val="24"/>
        </w:rPr>
        <w:t>, oryginał</w:t>
      </w:r>
      <w:r w:rsidR="00090C0E" w:rsidRPr="005B10D8">
        <w:rPr>
          <w:bCs/>
          <w:sz w:val="24"/>
          <w:szCs w:val="24"/>
        </w:rPr>
        <w:t xml:space="preserve"> ostatecznej decyzji o pozwoleniu na użytkowanie</w:t>
      </w:r>
      <w:r w:rsidRPr="005B10D8">
        <w:rPr>
          <w:bCs/>
          <w:sz w:val="24"/>
          <w:szCs w:val="24"/>
        </w:rPr>
        <w:t>.</w:t>
      </w:r>
    </w:p>
    <w:p w14:paraId="237D1267" w14:textId="77777777" w:rsidR="00113C2A" w:rsidRPr="005B10D8" w:rsidRDefault="00113C2A" w:rsidP="005F62B9">
      <w:pPr>
        <w:pStyle w:val="Akapitzlist"/>
        <w:widowControl/>
        <w:autoSpaceDE/>
        <w:adjustRightInd/>
        <w:ind w:left="0"/>
        <w:jc w:val="both"/>
        <w:rPr>
          <w:sz w:val="24"/>
          <w:szCs w:val="24"/>
        </w:rPr>
      </w:pPr>
    </w:p>
    <w:p w14:paraId="0AD0C841" w14:textId="19748A7A" w:rsidR="0051132D" w:rsidRPr="005B10D8" w:rsidRDefault="006158AE" w:rsidP="003E6B3A">
      <w:pPr>
        <w:pStyle w:val="Akapitzlist"/>
        <w:widowControl/>
        <w:numPr>
          <w:ilvl w:val="0"/>
          <w:numId w:val="13"/>
        </w:numPr>
        <w:autoSpaceDE/>
        <w:adjustRightInd/>
        <w:ind w:left="0"/>
        <w:jc w:val="both"/>
        <w:rPr>
          <w:sz w:val="24"/>
          <w:szCs w:val="24"/>
        </w:rPr>
      </w:pPr>
      <w:r w:rsidRPr="005B10D8">
        <w:rPr>
          <w:bCs/>
          <w:sz w:val="24"/>
          <w:szCs w:val="24"/>
        </w:rPr>
        <w:t xml:space="preserve">W przypadku, gdy Wykonawca nie przedłoży kompletu dokumentów, o których mowa w § </w:t>
      </w:r>
      <w:r w:rsidR="00F34FD3" w:rsidRPr="005B10D8">
        <w:rPr>
          <w:bCs/>
          <w:sz w:val="24"/>
          <w:szCs w:val="24"/>
        </w:rPr>
        <w:t>1</w:t>
      </w:r>
      <w:r w:rsidR="00E62EA9" w:rsidRPr="005B10D8">
        <w:rPr>
          <w:bCs/>
          <w:sz w:val="24"/>
          <w:szCs w:val="24"/>
        </w:rPr>
        <w:t>1</w:t>
      </w:r>
      <w:r w:rsidRPr="005B10D8">
        <w:rPr>
          <w:bCs/>
          <w:sz w:val="24"/>
          <w:szCs w:val="24"/>
        </w:rPr>
        <w:t xml:space="preserve"> ust. 2 powiadomienie o gotowości do odbioru końcowego przedmiotu umowy nie będzie skuteczne.</w:t>
      </w:r>
    </w:p>
    <w:p w14:paraId="1FA65D6F" w14:textId="77777777" w:rsidR="00113C2A" w:rsidRPr="005B10D8" w:rsidRDefault="00113C2A" w:rsidP="005F62B9">
      <w:pPr>
        <w:pStyle w:val="Akapitzlist"/>
        <w:widowControl/>
        <w:autoSpaceDE/>
        <w:adjustRightInd/>
        <w:ind w:left="0"/>
        <w:jc w:val="both"/>
        <w:rPr>
          <w:sz w:val="24"/>
          <w:szCs w:val="24"/>
        </w:rPr>
      </w:pPr>
    </w:p>
    <w:p w14:paraId="069F229C" w14:textId="6FDADAC0" w:rsidR="0051132D" w:rsidRPr="005B10D8" w:rsidRDefault="006158AE" w:rsidP="003E6B3A">
      <w:pPr>
        <w:pStyle w:val="Akapitzlist"/>
        <w:widowControl/>
        <w:numPr>
          <w:ilvl w:val="0"/>
          <w:numId w:val="13"/>
        </w:numPr>
        <w:autoSpaceDE/>
        <w:adjustRightInd/>
        <w:ind w:left="0"/>
        <w:jc w:val="both"/>
        <w:rPr>
          <w:sz w:val="24"/>
          <w:szCs w:val="24"/>
        </w:rPr>
      </w:pPr>
      <w:r w:rsidRPr="005B10D8">
        <w:rPr>
          <w:sz w:val="24"/>
          <w:szCs w:val="24"/>
        </w:rPr>
        <w:t xml:space="preserve">Zamawiający wyznaczy Wykonawcy termin i rozpocznie odbiór końcowy przedmiotu umowy w ciągu </w:t>
      </w:r>
      <w:r w:rsidRPr="005B10D8">
        <w:rPr>
          <w:b/>
          <w:sz w:val="24"/>
          <w:szCs w:val="24"/>
        </w:rPr>
        <w:t>5 dni</w:t>
      </w:r>
      <w:r w:rsidRPr="005B10D8">
        <w:rPr>
          <w:sz w:val="24"/>
          <w:szCs w:val="24"/>
        </w:rPr>
        <w:t xml:space="preserve"> roboczych od daty zawiadomienia go przez Wykonawcę o osiągnięciu gotowości do odbioru, zawiadamiając go o tym. </w:t>
      </w:r>
      <w:r w:rsidRPr="005B10D8">
        <w:rPr>
          <w:bCs/>
          <w:sz w:val="24"/>
          <w:szCs w:val="24"/>
        </w:rPr>
        <w:t>W skład komisji odbiorowej będą wchodzić przedstawiciele Zamawiającego i Wykonawcy.</w:t>
      </w:r>
    </w:p>
    <w:p w14:paraId="3A06FC4D" w14:textId="77777777" w:rsidR="00113C2A" w:rsidRPr="005B10D8" w:rsidRDefault="00113C2A" w:rsidP="005F62B9">
      <w:pPr>
        <w:pStyle w:val="Akapitzlist"/>
        <w:widowControl/>
        <w:autoSpaceDE/>
        <w:adjustRightInd/>
        <w:ind w:left="0"/>
        <w:jc w:val="both"/>
        <w:rPr>
          <w:sz w:val="24"/>
          <w:szCs w:val="24"/>
        </w:rPr>
      </w:pPr>
    </w:p>
    <w:p w14:paraId="21FF689B" w14:textId="3F0B18B1" w:rsidR="0051132D" w:rsidRPr="005B10D8" w:rsidRDefault="006158AE" w:rsidP="003E6B3A">
      <w:pPr>
        <w:pStyle w:val="Akapitzlist"/>
        <w:widowControl/>
        <w:numPr>
          <w:ilvl w:val="0"/>
          <w:numId w:val="13"/>
        </w:numPr>
        <w:autoSpaceDE/>
        <w:adjustRightInd/>
        <w:ind w:left="0"/>
        <w:jc w:val="both"/>
        <w:rPr>
          <w:sz w:val="24"/>
          <w:szCs w:val="24"/>
        </w:rPr>
      </w:pPr>
      <w:r w:rsidRPr="005B10D8">
        <w:rPr>
          <w:sz w:val="24"/>
          <w:szCs w:val="24"/>
        </w:rPr>
        <w:t xml:space="preserve">Czynności odbioru końcowego przedmiotu umowy powinny się zakończyć najpóźniej w ciągu </w:t>
      </w:r>
      <w:r w:rsidRPr="005B10D8">
        <w:rPr>
          <w:b/>
          <w:sz w:val="24"/>
          <w:szCs w:val="24"/>
        </w:rPr>
        <w:t>5 dni</w:t>
      </w:r>
      <w:r w:rsidRPr="005B10D8">
        <w:rPr>
          <w:sz w:val="24"/>
          <w:szCs w:val="24"/>
        </w:rPr>
        <w:t xml:space="preserve"> roboczych, licząc od daty jego rozpoczęcia.</w:t>
      </w:r>
    </w:p>
    <w:p w14:paraId="27BF100D" w14:textId="77777777" w:rsidR="00113C2A" w:rsidRPr="005B10D8" w:rsidRDefault="00113C2A" w:rsidP="005F62B9">
      <w:pPr>
        <w:pStyle w:val="Akapitzlist"/>
        <w:widowControl/>
        <w:autoSpaceDE/>
        <w:adjustRightInd/>
        <w:ind w:left="0"/>
        <w:jc w:val="both"/>
        <w:rPr>
          <w:sz w:val="24"/>
          <w:szCs w:val="24"/>
        </w:rPr>
      </w:pPr>
    </w:p>
    <w:p w14:paraId="5E5CC30C" w14:textId="77777777" w:rsidR="0051132D" w:rsidRPr="005B10D8" w:rsidRDefault="006158AE" w:rsidP="003E6B3A">
      <w:pPr>
        <w:pStyle w:val="Akapitzlist"/>
        <w:widowControl/>
        <w:numPr>
          <w:ilvl w:val="0"/>
          <w:numId w:val="13"/>
        </w:numPr>
        <w:autoSpaceDE/>
        <w:adjustRightInd/>
        <w:ind w:left="0"/>
        <w:jc w:val="both"/>
        <w:rPr>
          <w:sz w:val="24"/>
          <w:szCs w:val="24"/>
        </w:rPr>
      </w:pPr>
      <w:r w:rsidRPr="005B10D8">
        <w:rPr>
          <w:sz w:val="24"/>
          <w:szCs w:val="24"/>
        </w:rPr>
        <w:t xml:space="preserve">Strony postanawiają, że z czynności odbioru końcowego będzie spisany protokół zawierający w szczególności wszelkie ustalenia dokonane w toku odbioru, jak też terminy wyznaczone na usunięcie wad stwierdzonych przy odbiorze. Do czasu usunięcia wad protokół odbioru końcowego, w którym wyznaczono terminy usunięcia wad nie jest podstawą do wystawienia przez Wykonawcę faktury końcowej. </w:t>
      </w:r>
    </w:p>
    <w:p w14:paraId="27B37ACD" w14:textId="77777777" w:rsidR="006158AE" w:rsidRPr="005B10D8" w:rsidRDefault="006158AE" w:rsidP="005F62B9">
      <w:pPr>
        <w:widowControl/>
        <w:autoSpaceDE/>
        <w:adjustRightInd/>
        <w:jc w:val="both"/>
        <w:rPr>
          <w:sz w:val="24"/>
          <w:szCs w:val="24"/>
        </w:rPr>
      </w:pPr>
    </w:p>
    <w:p w14:paraId="2B7AE357" w14:textId="4D8400B8" w:rsidR="006158AE" w:rsidRPr="005B10D8" w:rsidRDefault="00D345F8" w:rsidP="005F62B9">
      <w:pPr>
        <w:widowControl/>
        <w:autoSpaceDE/>
        <w:adjustRightInd/>
        <w:jc w:val="center"/>
        <w:rPr>
          <w:b/>
          <w:sz w:val="24"/>
          <w:szCs w:val="24"/>
        </w:rPr>
      </w:pPr>
      <w:r w:rsidRPr="005B10D8">
        <w:rPr>
          <w:b/>
          <w:sz w:val="24"/>
          <w:szCs w:val="24"/>
        </w:rPr>
        <w:t>Wady ujawnione w trakcie czynności odbioru</w:t>
      </w:r>
    </w:p>
    <w:p w14:paraId="2470446B" w14:textId="02794B10" w:rsidR="006158AE" w:rsidRPr="005B10D8" w:rsidRDefault="006158AE" w:rsidP="005F62B9">
      <w:pPr>
        <w:widowControl/>
        <w:autoSpaceDE/>
        <w:adjustRightInd/>
        <w:jc w:val="center"/>
        <w:rPr>
          <w:b/>
          <w:sz w:val="24"/>
          <w:szCs w:val="24"/>
        </w:rPr>
      </w:pPr>
      <w:r w:rsidRPr="005B10D8">
        <w:rPr>
          <w:b/>
          <w:sz w:val="24"/>
          <w:szCs w:val="24"/>
        </w:rPr>
        <w:t>§ 1</w:t>
      </w:r>
      <w:r w:rsidR="00B301D8" w:rsidRPr="005B10D8">
        <w:rPr>
          <w:b/>
          <w:sz w:val="24"/>
          <w:szCs w:val="24"/>
        </w:rPr>
        <w:t>2</w:t>
      </w:r>
    </w:p>
    <w:p w14:paraId="01FD7F1D" w14:textId="77777777" w:rsidR="0086610E" w:rsidRPr="005B10D8" w:rsidRDefault="0086610E" w:rsidP="005F62B9">
      <w:pPr>
        <w:widowControl/>
        <w:autoSpaceDE/>
        <w:adjustRightInd/>
        <w:jc w:val="center"/>
        <w:rPr>
          <w:b/>
          <w:sz w:val="24"/>
          <w:szCs w:val="24"/>
        </w:rPr>
      </w:pPr>
    </w:p>
    <w:p w14:paraId="75021E86" w14:textId="14564785" w:rsidR="0051132D" w:rsidRPr="005B10D8" w:rsidRDefault="006158AE" w:rsidP="003E6B3A">
      <w:pPr>
        <w:pStyle w:val="Akapitzlist"/>
        <w:widowControl/>
        <w:numPr>
          <w:ilvl w:val="0"/>
          <w:numId w:val="14"/>
        </w:numPr>
        <w:autoSpaceDE/>
        <w:adjustRightInd/>
        <w:ind w:left="0"/>
        <w:jc w:val="both"/>
        <w:rPr>
          <w:sz w:val="24"/>
          <w:szCs w:val="24"/>
        </w:rPr>
      </w:pPr>
      <w:r w:rsidRPr="005B10D8">
        <w:rPr>
          <w:sz w:val="24"/>
          <w:szCs w:val="24"/>
        </w:rPr>
        <w:t xml:space="preserve">W przypadku, gdy w toku czynności odbioru przedmiotu umowy zostaną stwierdzone wady, Zamawiający wyznaczy odpowiedni termin na ich usunięcie, lecz nie dłuższy niż </w:t>
      </w:r>
      <w:r w:rsidRPr="005B10D8">
        <w:rPr>
          <w:b/>
          <w:sz w:val="24"/>
          <w:szCs w:val="24"/>
        </w:rPr>
        <w:t>30 dni</w:t>
      </w:r>
      <w:r w:rsidRPr="005B10D8">
        <w:rPr>
          <w:sz w:val="24"/>
          <w:szCs w:val="24"/>
        </w:rPr>
        <w:t xml:space="preserve"> od ich wykrycia.</w:t>
      </w:r>
    </w:p>
    <w:p w14:paraId="4D027BA1" w14:textId="77777777" w:rsidR="00113C2A" w:rsidRPr="005B10D8" w:rsidRDefault="00113C2A" w:rsidP="005F62B9">
      <w:pPr>
        <w:pStyle w:val="Akapitzlist"/>
        <w:widowControl/>
        <w:autoSpaceDE/>
        <w:adjustRightInd/>
        <w:ind w:left="0"/>
        <w:jc w:val="both"/>
        <w:rPr>
          <w:sz w:val="24"/>
          <w:szCs w:val="24"/>
        </w:rPr>
      </w:pPr>
    </w:p>
    <w:p w14:paraId="6D59F437" w14:textId="1BDF16B7" w:rsidR="0051132D" w:rsidRPr="005B10D8" w:rsidRDefault="006158AE" w:rsidP="003E6B3A">
      <w:pPr>
        <w:pStyle w:val="Akapitzlist"/>
        <w:widowControl/>
        <w:numPr>
          <w:ilvl w:val="0"/>
          <w:numId w:val="14"/>
        </w:numPr>
        <w:autoSpaceDE/>
        <w:adjustRightInd/>
        <w:ind w:left="0"/>
        <w:jc w:val="both"/>
        <w:rPr>
          <w:sz w:val="24"/>
          <w:szCs w:val="24"/>
        </w:rPr>
      </w:pPr>
      <w:r w:rsidRPr="005B10D8">
        <w:rPr>
          <w:sz w:val="24"/>
          <w:szCs w:val="24"/>
        </w:rPr>
        <w:t>W przypadku, gdy wykryte wady okażą się nieistotne i usuwalne, Zamawiający dokona odbioru końcowego robót, do którego załącznikiem będzie wykaz stwierdzonych wad, podpisany przez Strony we wskazanym przez Zamawiającego terminie.</w:t>
      </w:r>
    </w:p>
    <w:p w14:paraId="58771BDB" w14:textId="77777777" w:rsidR="00113C2A" w:rsidRPr="005B10D8" w:rsidRDefault="00113C2A" w:rsidP="005F62B9">
      <w:pPr>
        <w:pStyle w:val="Akapitzlist"/>
        <w:widowControl/>
        <w:autoSpaceDE/>
        <w:adjustRightInd/>
        <w:ind w:left="0"/>
        <w:jc w:val="both"/>
        <w:rPr>
          <w:sz w:val="24"/>
          <w:szCs w:val="24"/>
        </w:rPr>
      </w:pPr>
    </w:p>
    <w:p w14:paraId="2EFAC45D" w14:textId="657A1B56" w:rsidR="0051132D" w:rsidRPr="005B10D8" w:rsidRDefault="006158AE" w:rsidP="003E6B3A">
      <w:pPr>
        <w:pStyle w:val="Akapitzlist"/>
        <w:widowControl/>
        <w:numPr>
          <w:ilvl w:val="0"/>
          <w:numId w:val="14"/>
        </w:numPr>
        <w:autoSpaceDE/>
        <w:adjustRightInd/>
        <w:ind w:left="0"/>
        <w:jc w:val="both"/>
        <w:rPr>
          <w:sz w:val="24"/>
          <w:szCs w:val="24"/>
        </w:rPr>
      </w:pPr>
      <w:r w:rsidRPr="005B10D8">
        <w:rPr>
          <w:sz w:val="24"/>
          <w:szCs w:val="24"/>
        </w:rPr>
        <w:t>W przypadku, gdy wykryte wady okażą się istotne i nieusuwalne, Zamawiający niezależnie od innych uprawnień, może zażądać ponownego wykonania wadliwie wykonanego przedmiotu odbioru.</w:t>
      </w:r>
    </w:p>
    <w:p w14:paraId="18779BAB" w14:textId="77777777" w:rsidR="00113C2A" w:rsidRPr="005B10D8" w:rsidRDefault="00113C2A" w:rsidP="005F62B9">
      <w:pPr>
        <w:pStyle w:val="Akapitzlist"/>
        <w:widowControl/>
        <w:autoSpaceDE/>
        <w:adjustRightInd/>
        <w:ind w:left="0"/>
        <w:jc w:val="both"/>
        <w:rPr>
          <w:sz w:val="24"/>
          <w:szCs w:val="24"/>
        </w:rPr>
      </w:pPr>
    </w:p>
    <w:p w14:paraId="654BEA4A" w14:textId="63F18215" w:rsidR="0051132D" w:rsidRPr="005B10D8" w:rsidRDefault="006158AE" w:rsidP="003E6B3A">
      <w:pPr>
        <w:pStyle w:val="Akapitzlist"/>
        <w:widowControl/>
        <w:numPr>
          <w:ilvl w:val="0"/>
          <w:numId w:val="14"/>
        </w:numPr>
        <w:autoSpaceDE/>
        <w:adjustRightInd/>
        <w:ind w:left="0"/>
        <w:jc w:val="both"/>
        <w:rPr>
          <w:sz w:val="24"/>
          <w:szCs w:val="24"/>
        </w:rPr>
      </w:pPr>
      <w:r w:rsidRPr="005B10D8">
        <w:rPr>
          <w:sz w:val="24"/>
          <w:szCs w:val="24"/>
        </w:rPr>
        <w:t>W przypadku, gdy wykryte wady okażą się nieistotne i nieusuwalne, Zamawiającemu przysługuje uprawnienie do proporcjonalnego obniżenia wynagrodzenia Wykonawcy z tytułu istnienia wady.</w:t>
      </w:r>
    </w:p>
    <w:p w14:paraId="431859FD" w14:textId="77777777" w:rsidR="00113C2A" w:rsidRPr="005B10D8" w:rsidRDefault="00113C2A" w:rsidP="005F62B9">
      <w:pPr>
        <w:pStyle w:val="Akapitzlist"/>
        <w:widowControl/>
        <w:autoSpaceDE/>
        <w:adjustRightInd/>
        <w:ind w:left="0"/>
        <w:jc w:val="both"/>
        <w:rPr>
          <w:sz w:val="24"/>
          <w:szCs w:val="24"/>
        </w:rPr>
      </w:pPr>
    </w:p>
    <w:p w14:paraId="2C68162A" w14:textId="1067EAD1" w:rsidR="0051132D" w:rsidRPr="005B10D8" w:rsidRDefault="006158AE" w:rsidP="003E6B3A">
      <w:pPr>
        <w:pStyle w:val="Akapitzlist"/>
        <w:widowControl/>
        <w:numPr>
          <w:ilvl w:val="0"/>
          <w:numId w:val="14"/>
        </w:numPr>
        <w:autoSpaceDE/>
        <w:adjustRightInd/>
        <w:ind w:left="0"/>
        <w:jc w:val="both"/>
        <w:rPr>
          <w:rStyle w:val="fontstyle01"/>
          <w:rFonts w:ascii="Arial" w:hAnsi="Arial"/>
          <w:color w:val="auto"/>
          <w:sz w:val="24"/>
          <w:szCs w:val="24"/>
          <w:lang w:eastAsia="pl-PL"/>
        </w:rPr>
      </w:pPr>
      <w:r w:rsidRPr="005B10D8">
        <w:rPr>
          <w:sz w:val="24"/>
          <w:szCs w:val="24"/>
        </w:rPr>
        <w:t>W przypadku, gdy wykryte wady okażą się istotne i usuwalne (uniemożliwiają prawidłowo lub w całości korzystać z przedmiotu umowy), Zamawiający przerwie czynności odbiorowe, Strony podpiszą protokół, w którym będą wskazane wady i termin ich usunięcia,</w:t>
      </w:r>
      <w:r w:rsidRPr="005B10D8">
        <w:rPr>
          <w:rStyle w:val="fontstyle01"/>
          <w:rFonts w:ascii="Arial" w:hAnsi="Arial"/>
          <w:color w:val="auto"/>
          <w:sz w:val="24"/>
          <w:szCs w:val="24"/>
        </w:rPr>
        <w:t xml:space="preserve"> a podpisanie</w:t>
      </w:r>
      <w:r w:rsidRPr="005B10D8">
        <w:rPr>
          <w:sz w:val="24"/>
          <w:szCs w:val="24"/>
        </w:rPr>
        <w:t xml:space="preserve"> </w:t>
      </w:r>
      <w:r w:rsidRPr="005B10D8">
        <w:rPr>
          <w:rStyle w:val="fontstyle01"/>
          <w:rFonts w:ascii="Arial" w:hAnsi="Arial"/>
          <w:color w:val="auto"/>
          <w:sz w:val="24"/>
          <w:szCs w:val="24"/>
        </w:rPr>
        <w:t>protokołu odbioru końcowego nastąpi po ich usunięciu - w takim przypadku zastosowanie mają kary</w:t>
      </w:r>
      <w:r w:rsidRPr="005B10D8">
        <w:rPr>
          <w:sz w:val="24"/>
          <w:szCs w:val="24"/>
        </w:rPr>
        <w:t xml:space="preserve"> </w:t>
      </w:r>
      <w:r w:rsidRPr="005B10D8">
        <w:rPr>
          <w:rStyle w:val="fontstyle01"/>
          <w:rFonts w:ascii="Arial" w:hAnsi="Arial"/>
          <w:color w:val="auto"/>
          <w:sz w:val="24"/>
          <w:szCs w:val="24"/>
        </w:rPr>
        <w:t xml:space="preserve">za </w:t>
      </w:r>
      <w:r w:rsidR="00836F2E" w:rsidRPr="005B10D8">
        <w:rPr>
          <w:rStyle w:val="fontstyle01"/>
          <w:rFonts w:ascii="Arial" w:hAnsi="Arial"/>
          <w:color w:val="auto"/>
          <w:sz w:val="24"/>
          <w:szCs w:val="24"/>
        </w:rPr>
        <w:t xml:space="preserve">zwłokę </w:t>
      </w:r>
      <w:r w:rsidRPr="005B10D8">
        <w:rPr>
          <w:rStyle w:val="fontstyle01"/>
          <w:rFonts w:ascii="Arial" w:hAnsi="Arial"/>
          <w:color w:val="auto"/>
          <w:sz w:val="24"/>
          <w:szCs w:val="24"/>
        </w:rPr>
        <w:t>w wykonaniu przedmiotu umowy; podpisanie protokołu, o którym mowa powyżej i</w:t>
      </w:r>
      <w:r w:rsidRPr="005B10D8">
        <w:rPr>
          <w:sz w:val="24"/>
          <w:szCs w:val="24"/>
        </w:rPr>
        <w:t xml:space="preserve"> </w:t>
      </w:r>
      <w:r w:rsidRPr="005B10D8">
        <w:rPr>
          <w:rStyle w:val="fontstyle01"/>
          <w:rFonts w:ascii="Arial" w:hAnsi="Arial"/>
          <w:color w:val="auto"/>
          <w:sz w:val="24"/>
          <w:szCs w:val="24"/>
        </w:rPr>
        <w:t>wskazanie terminu do usunięcia wad nie stanowi zmiany terminu wykonania przedmiotu umowy</w:t>
      </w:r>
      <w:r w:rsidRPr="005B10D8">
        <w:rPr>
          <w:sz w:val="24"/>
          <w:szCs w:val="24"/>
        </w:rPr>
        <w:t xml:space="preserve"> </w:t>
      </w:r>
      <w:r w:rsidRPr="005B10D8">
        <w:rPr>
          <w:rStyle w:val="fontstyle01"/>
          <w:rFonts w:ascii="Arial" w:hAnsi="Arial"/>
          <w:color w:val="auto"/>
          <w:sz w:val="24"/>
          <w:szCs w:val="24"/>
        </w:rPr>
        <w:t xml:space="preserve">i nie </w:t>
      </w:r>
      <w:r w:rsidRPr="005B10D8">
        <w:rPr>
          <w:rStyle w:val="fontstyle01"/>
          <w:rFonts w:ascii="Arial" w:hAnsi="Arial"/>
          <w:color w:val="auto"/>
          <w:sz w:val="24"/>
          <w:szCs w:val="24"/>
        </w:rPr>
        <w:lastRenderedPageBreak/>
        <w:t xml:space="preserve">zwalnia Wykonawcy z obowiązku zapłaty kar umownych za </w:t>
      </w:r>
      <w:r w:rsidR="00836F2E" w:rsidRPr="005B10D8">
        <w:rPr>
          <w:rStyle w:val="fontstyle01"/>
          <w:rFonts w:ascii="Arial" w:hAnsi="Arial"/>
          <w:color w:val="auto"/>
          <w:sz w:val="24"/>
          <w:szCs w:val="24"/>
        </w:rPr>
        <w:t xml:space="preserve">zwłokę </w:t>
      </w:r>
      <w:r w:rsidRPr="005B10D8">
        <w:rPr>
          <w:rStyle w:val="fontstyle01"/>
          <w:rFonts w:ascii="Arial" w:hAnsi="Arial"/>
          <w:color w:val="auto"/>
          <w:sz w:val="24"/>
          <w:szCs w:val="24"/>
        </w:rPr>
        <w:t>w wykonaniu</w:t>
      </w:r>
      <w:r w:rsidRPr="005B10D8">
        <w:rPr>
          <w:sz w:val="24"/>
          <w:szCs w:val="24"/>
        </w:rPr>
        <w:t xml:space="preserve"> </w:t>
      </w:r>
      <w:r w:rsidRPr="005B10D8">
        <w:rPr>
          <w:rStyle w:val="fontstyle01"/>
          <w:rFonts w:ascii="Arial" w:hAnsi="Arial"/>
          <w:color w:val="auto"/>
          <w:sz w:val="24"/>
          <w:szCs w:val="24"/>
        </w:rPr>
        <w:t>przedmiotu umowy.</w:t>
      </w:r>
    </w:p>
    <w:p w14:paraId="7DA80E4B" w14:textId="77777777" w:rsidR="00113C2A" w:rsidRPr="005B10D8" w:rsidRDefault="00113C2A" w:rsidP="005F62B9">
      <w:pPr>
        <w:pStyle w:val="Akapitzlist"/>
        <w:widowControl/>
        <w:autoSpaceDE/>
        <w:adjustRightInd/>
        <w:ind w:left="0"/>
        <w:jc w:val="both"/>
        <w:rPr>
          <w:rStyle w:val="fontstyle01"/>
          <w:rFonts w:ascii="Arial" w:hAnsi="Arial"/>
          <w:color w:val="auto"/>
          <w:sz w:val="24"/>
          <w:szCs w:val="24"/>
          <w:lang w:eastAsia="pl-PL"/>
        </w:rPr>
      </w:pPr>
    </w:p>
    <w:p w14:paraId="302717B6" w14:textId="1201CDBF" w:rsidR="0051132D" w:rsidRPr="005B10D8" w:rsidRDefault="006158AE" w:rsidP="003E6B3A">
      <w:pPr>
        <w:pStyle w:val="Akapitzlist"/>
        <w:widowControl/>
        <w:numPr>
          <w:ilvl w:val="0"/>
          <w:numId w:val="14"/>
        </w:numPr>
        <w:autoSpaceDE/>
        <w:adjustRightInd/>
        <w:ind w:left="0"/>
        <w:jc w:val="both"/>
        <w:rPr>
          <w:sz w:val="24"/>
          <w:szCs w:val="24"/>
        </w:rPr>
      </w:pPr>
      <w:r w:rsidRPr="005B10D8">
        <w:rPr>
          <w:sz w:val="24"/>
          <w:szCs w:val="24"/>
        </w:rPr>
        <w:t xml:space="preserve">Wykonawca zobowiązany jest do pisemnego zawiadomienia Zamawiającego o gotowości do odbioru usuniętych wad przedmiotu umowy. </w:t>
      </w:r>
    </w:p>
    <w:p w14:paraId="6A3ED095" w14:textId="77777777" w:rsidR="00113C2A" w:rsidRPr="005B10D8" w:rsidRDefault="00113C2A" w:rsidP="005F62B9">
      <w:pPr>
        <w:pStyle w:val="Akapitzlist"/>
        <w:widowControl/>
        <w:autoSpaceDE/>
        <w:adjustRightInd/>
        <w:ind w:left="0"/>
        <w:jc w:val="both"/>
        <w:rPr>
          <w:sz w:val="24"/>
          <w:szCs w:val="24"/>
        </w:rPr>
      </w:pPr>
    </w:p>
    <w:p w14:paraId="66C55B69" w14:textId="7BF3DF56" w:rsidR="0051132D" w:rsidRPr="005B10D8" w:rsidRDefault="006158AE" w:rsidP="003E6B3A">
      <w:pPr>
        <w:pStyle w:val="Akapitzlist"/>
        <w:widowControl/>
        <w:numPr>
          <w:ilvl w:val="0"/>
          <w:numId w:val="14"/>
        </w:numPr>
        <w:autoSpaceDE/>
        <w:adjustRightInd/>
        <w:ind w:left="0"/>
        <w:jc w:val="both"/>
        <w:rPr>
          <w:sz w:val="24"/>
          <w:szCs w:val="24"/>
        </w:rPr>
      </w:pPr>
      <w:r w:rsidRPr="005B10D8">
        <w:rPr>
          <w:bCs/>
          <w:sz w:val="24"/>
          <w:szCs w:val="24"/>
        </w:rPr>
        <w:t xml:space="preserve">W terminie </w:t>
      </w:r>
      <w:r w:rsidRPr="005B10D8">
        <w:rPr>
          <w:b/>
          <w:bCs/>
          <w:sz w:val="24"/>
          <w:szCs w:val="24"/>
        </w:rPr>
        <w:t>5 dni</w:t>
      </w:r>
      <w:r w:rsidRPr="005B10D8">
        <w:rPr>
          <w:bCs/>
          <w:sz w:val="24"/>
          <w:szCs w:val="24"/>
        </w:rPr>
        <w:t xml:space="preserve"> roboczych od otrzymania pisemnego powiadomienia o gotowości do odbioru przedmiotu umowy po usunięciu wad, Zamawiający powoła komisję odbiorową i rozpocznie czynności odbiorowe. W skład komisji odbiorowej będą wchodzić: przedstawiciele Wykonawcy i Zamawiającego.</w:t>
      </w:r>
    </w:p>
    <w:p w14:paraId="55CBEA91" w14:textId="77777777" w:rsidR="00113C2A" w:rsidRPr="005B10D8" w:rsidRDefault="00113C2A" w:rsidP="005F62B9">
      <w:pPr>
        <w:pStyle w:val="Akapitzlist"/>
        <w:widowControl/>
        <w:autoSpaceDE/>
        <w:adjustRightInd/>
        <w:ind w:left="0"/>
        <w:jc w:val="both"/>
        <w:rPr>
          <w:sz w:val="24"/>
          <w:szCs w:val="24"/>
        </w:rPr>
      </w:pPr>
    </w:p>
    <w:p w14:paraId="3C50B11F" w14:textId="77777777" w:rsidR="0051132D" w:rsidRPr="005B10D8" w:rsidRDefault="006158AE" w:rsidP="003E6B3A">
      <w:pPr>
        <w:pStyle w:val="Akapitzlist"/>
        <w:widowControl/>
        <w:numPr>
          <w:ilvl w:val="0"/>
          <w:numId w:val="14"/>
        </w:numPr>
        <w:autoSpaceDE/>
        <w:adjustRightInd/>
        <w:ind w:left="0"/>
        <w:jc w:val="both"/>
        <w:rPr>
          <w:sz w:val="24"/>
          <w:szCs w:val="24"/>
        </w:rPr>
      </w:pPr>
      <w:r w:rsidRPr="005B10D8">
        <w:rPr>
          <w:bCs/>
          <w:sz w:val="24"/>
          <w:szCs w:val="24"/>
        </w:rPr>
        <w:t xml:space="preserve">Protokół odbioru </w:t>
      </w:r>
      <w:r w:rsidR="000A6772" w:rsidRPr="005B10D8">
        <w:rPr>
          <w:bCs/>
          <w:sz w:val="24"/>
          <w:szCs w:val="24"/>
        </w:rPr>
        <w:t xml:space="preserve">końcowego </w:t>
      </w:r>
      <w:r w:rsidRPr="005B10D8">
        <w:rPr>
          <w:bCs/>
          <w:sz w:val="24"/>
          <w:szCs w:val="24"/>
        </w:rPr>
        <w:t>łącznie z protokołem potwierdzającym usunięcie wad, jest podstawą do wystawienia przez Wykonawcę faktury.</w:t>
      </w:r>
    </w:p>
    <w:p w14:paraId="7EA7D444" w14:textId="4F499E63" w:rsidR="006158AE" w:rsidRPr="005B10D8" w:rsidRDefault="003E63B6" w:rsidP="005F62B9">
      <w:pPr>
        <w:pStyle w:val="Tekstpodstawowy"/>
        <w:jc w:val="center"/>
        <w:rPr>
          <w:rFonts w:ascii="Arial" w:hAnsi="Arial" w:cs="Arial"/>
          <w:b/>
          <w:bCs/>
          <w:szCs w:val="24"/>
        </w:rPr>
      </w:pPr>
      <w:r w:rsidRPr="005B10D8">
        <w:rPr>
          <w:rFonts w:ascii="Arial" w:hAnsi="Arial" w:cs="Arial"/>
          <w:b/>
          <w:bCs/>
          <w:szCs w:val="24"/>
        </w:rPr>
        <w:br/>
      </w:r>
      <w:r w:rsidR="00D345F8" w:rsidRPr="005B10D8">
        <w:rPr>
          <w:rFonts w:ascii="Arial" w:hAnsi="Arial" w:cs="Arial"/>
          <w:b/>
          <w:bCs/>
          <w:szCs w:val="24"/>
        </w:rPr>
        <w:t>Odbiór ostateczny</w:t>
      </w:r>
    </w:p>
    <w:p w14:paraId="07872506" w14:textId="2088B930" w:rsidR="006158AE" w:rsidRPr="005B10D8" w:rsidRDefault="006158AE" w:rsidP="005F62B9">
      <w:pPr>
        <w:widowControl/>
        <w:autoSpaceDE/>
        <w:adjustRightInd/>
        <w:jc w:val="center"/>
        <w:rPr>
          <w:b/>
          <w:sz w:val="24"/>
          <w:szCs w:val="24"/>
        </w:rPr>
      </w:pPr>
      <w:r w:rsidRPr="005B10D8">
        <w:rPr>
          <w:b/>
          <w:sz w:val="24"/>
          <w:szCs w:val="24"/>
        </w:rPr>
        <w:t>§ 1</w:t>
      </w:r>
      <w:r w:rsidR="00B301D8" w:rsidRPr="005B10D8">
        <w:rPr>
          <w:b/>
          <w:sz w:val="24"/>
          <w:szCs w:val="24"/>
        </w:rPr>
        <w:t>3</w:t>
      </w:r>
    </w:p>
    <w:p w14:paraId="66A41571" w14:textId="77777777" w:rsidR="0086610E" w:rsidRPr="005B10D8" w:rsidRDefault="0086610E" w:rsidP="005F62B9">
      <w:pPr>
        <w:widowControl/>
        <w:autoSpaceDE/>
        <w:adjustRightInd/>
        <w:jc w:val="center"/>
        <w:rPr>
          <w:b/>
          <w:sz w:val="24"/>
          <w:szCs w:val="24"/>
        </w:rPr>
      </w:pPr>
    </w:p>
    <w:p w14:paraId="3FD78E15" w14:textId="1F912579" w:rsidR="0051132D" w:rsidRPr="005B10D8" w:rsidRDefault="006158AE" w:rsidP="003E6B3A">
      <w:pPr>
        <w:pStyle w:val="Akapitzlist"/>
        <w:widowControl/>
        <w:numPr>
          <w:ilvl w:val="0"/>
          <w:numId w:val="15"/>
        </w:numPr>
        <w:autoSpaceDE/>
        <w:adjustRightInd/>
        <w:ind w:left="0"/>
        <w:jc w:val="both"/>
        <w:rPr>
          <w:sz w:val="24"/>
          <w:szCs w:val="24"/>
        </w:rPr>
      </w:pPr>
      <w:r w:rsidRPr="005B10D8">
        <w:rPr>
          <w:sz w:val="24"/>
          <w:szCs w:val="24"/>
        </w:rPr>
        <w:t xml:space="preserve">Odbiór ostateczny przedmiotu umowy to odbiór, który ma na celu potwierdzenie usunięcia wad ujawnionych w okresie gwarancji. </w:t>
      </w:r>
    </w:p>
    <w:p w14:paraId="1E57545F" w14:textId="77777777" w:rsidR="00113C2A" w:rsidRPr="005B10D8" w:rsidRDefault="00113C2A" w:rsidP="005F62B9">
      <w:pPr>
        <w:pStyle w:val="Akapitzlist"/>
        <w:widowControl/>
        <w:autoSpaceDE/>
        <w:adjustRightInd/>
        <w:ind w:left="0"/>
        <w:jc w:val="both"/>
        <w:rPr>
          <w:sz w:val="24"/>
          <w:szCs w:val="24"/>
        </w:rPr>
      </w:pPr>
    </w:p>
    <w:p w14:paraId="4B728309" w14:textId="7B54CDD1" w:rsidR="0051132D" w:rsidRPr="005B10D8" w:rsidRDefault="006158AE" w:rsidP="003E6B3A">
      <w:pPr>
        <w:pStyle w:val="Akapitzlist"/>
        <w:widowControl/>
        <w:numPr>
          <w:ilvl w:val="0"/>
          <w:numId w:val="15"/>
        </w:numPr>
        <w:autoSpaceDE/>
        <w:adjustRightInd/>
        <w:ind w:left="0"/>
        <w:jc w:val="both"/>
        <w:rPr>
          <w:sz w:val="24"/>
          <w:szCs w:val="24"/>
        </w:rPr>
      </w:pPr>
      <w:r w:rsidRPr="005B10D8">
        <w:rPr>
          <w:sz w:val="24"/>
          <w:szCs w:val="24"/>
        </w:rPr>
        <w:t xml:space="preserve">Odbiór ostateczny nastąpi w ostatnim miesiącu okresu gwarancyjnego określonego w § </w:t>
      </w:r>
      <w:r w:rsidR="00E62EA9" w:rsidRPr="005B10D8">
        <w:rPr>
          <w:sz w:val="24"/>
          <w:szCs w:val="24"/>
        </w:rPr>
        <w:t>20</w:t>
      </w:r>
      <w:r w:rsidRPr="005B10D8">
        <w:rPr>
          <w:sz w:val="24"/>
          <w:szCs w:val="24"/>
        </w:rPr>
        <w:t xml:space="preserve"> ust. </w:t>
      </w:r>
      <w:r w:rsidR="00440B15" w:rsidRPr="005B10D8">
        <w:rPr>
          <w:sz w:val="24"/>
          <w:szCs w:val="24"/>
        </w:rPr>
        <w:t>3</w:t>
      </w:r>
      <w:r w:rsidR="005779D1" w:rsidRPr="005B10D8">
        <w:rPr>
          <w:sz w:val="24"/>
          <w:szCs w:val="24"/>
        </w:rPr>
        <w:t xml:space="preserve"> umowy</w:t>
      </w:r>
      <w:r w:rsidRPr="005B10D8">
        <w:rPr>
          <w:sz w:val="24"/>
          <w:szCs w:val="24"/>
        </w:rPr>
        <w:t>.</w:t>
      </w:r>
    </w:p>
    <w:p w14:paraId="4A6DACB8" w14:textId="77777777" w:rsidR="00113C2A" w:rsidRPr="005B10D8" w:rsidRDefault="00113C2A" w:rsidP="005F62B9">
      <w:pPr>
        <w:pStyle w:val="Akapitzlist"/>
        <w:widowControl/>
        <w:autoSpaceDE/>
        <w:adjustRightInd/>
        <w:ind w:left="0"/>
        <w:jc w:val="both"/>
        <w:rPr>
          <w:sz w:val="24"/>
          <w:szCs w:val="24"/>
        </w:rPr>
      </w:pPr>
    </w:p>
    <w:p w14:paraId="0319CE15" w14:textId="1C0F3DEA" w:rsidR="0051132D" w:rsidRDefault="006158AE" w:rsidP="003E6B3A">
      <w:pPr>
        <w:pStyle w:val="Akapitzlist"/>
        <w:widowControl/>
        <w:numPr>
          <w:ilvl w:val="0"/>
          <w:numId w:val="15"/>
        </w:numPr>
        <w:autoSpaceDE/>
        <w:adjustRightInd/>
        <w:ind w:left="0"/>
        <w:jc w:val="both"/>
        <w:rPr>
          <w:sz w:val="24"/>
          <w:szCs w:val="24"/>
        </w:rPr>
      </w:pPr>
      <w:r w:rsidRPr="005B10D8">
        <w:rPr>
          <w:sz w:val="24"/>
          <w:szCs w:val="24"/>
        </w:rPr>
        <w:t>Zamawiający wyznaczy termin odbioru ostatecznego i powiadomi o nim Wykonawcę.</w:t>
      </w:r>
    </w:p>
    <w:p w14:paraId="0FC6EF96" w14:textId="77777777" w:rsidR="00C91343" w:rsidRPr="005B10D8" w:rsidRDefault="00C91343" w:rsidP="00C91343">
      <w:pPr>
        <w:pStyle w:val="Akapitzlist"/>
        <w:widowControl/>
        <w:autoSpaceDE/>
        <w:adjustRightInd/>
        <w:ind w:left="0"/>
        <w:jc w:val="both"/>
        <w:rPr>
          <w:sz w:val="24"/>
          <w:szCs w:val="24"/>
        </w:rPr>
      </w:pPr>
    </w:p>
    <w:p w14:paraId="1003BEFE" w14:textId="2B91F634" w:rsidR="0051132D" w:rsidRPr="005B10D8" w:rsidRDefault="006158AE" w:rsidP="003E6B3A">
      <w:pPr>
        <w:pStyle w:val="Akapitzlist"/>
        <w:widowControl/>
        <w:numPr>
          <w:ilvl w:val="0"/>
          <w:numId w:val="15"/>
        </w:numPr>
        <w:autoSpaceDE/>
        <w:adjustRightInd/>
        <w:ind w:left="0"/>
        <w:jc w:val="both"/>
        <w:rPr>
          <w:sz w:val="24"/>
          <w:szCs w:val="24"/>
        </w:rPr>
      </w:pPr>
      <w:r w:rsidRPr="005B10D8">
        <w:rPr>
          <w:sz w:val="24"/>
          <w:szCs w:val="24"/>
        </w:rPr>
        <w:t xml:space="preserve">Z czynności odbioru ostatecznego zostanie spisany przez Strony protokół odbioru ostatecznego. </w:t>
      </w:r>
    </w:p>
    <w:p w14:paraId="199EE13D" w14:textId="77777777" w:rsidR="00113C2A" w:rsidRPr="005B10D8" w:rsidRDefault="00113C2A" w:rsidP="005F62B9">
      <w:pPr>
        <w:pStyle w:val="Akapitzlist"/>
        <w:widowControl/>
        <w:autoSpaceDE/>
        <w:adjustRightInd/>
        <w:ind w:left="0"/>
        <w:jc w:val="both"/>
        <w:rPr>
          <w:sz w:val="24"/>
          <w:szCs w:val="24"/>
        </w:rPr>
      </w:pPr>
    </w:p>
    <w:p w14:paraId="7AC2D510" w14:textId="77777777" w:rsidR="0051132D" w:rsidRPr="005B10D8" w:rsidRDefault="006158AE" w:rsidP="003E6B3A">
      <w:pPr>
        <w:pStyle w:val="Akapitzlist"/>
        <w:widowControl/>
        <w:numPr>
          <w:ilvl w:val="0"/>
          <w:numId w:val="15"/>
        </w:numPr>
        <w:autoSpaceDE/>
        <w:adjustRightInd/>
        <w:ind w:left="0"/>
        <w:jc w:val="both"/>
        <w:rPr>
          <w:sz w:val="24"/>
          <w:szCs w:val="24"/>
        </w:rPr>
      </w:pPr>
      <w:r w:rsidRPr="005B10D8">
        <w:rPr>
          <w:sz w:val="24"/>
          <w:szCs w:val="24"/>
        </w:rPr>
        <w:t xml:space="preserve">Wykonawca przystąpi do usuwania ewentualnych wad ujawnionych w trakcie okresu gwarancyjnego, zgodnie z procedurą zawartą w warunkach gwarancji, które zostały określone w </w:t>
      </w:r>
      <w:r w:rsidRPr="005B10D8">
        <w:rPr>
          <w:b/>
          <w:sz w:val="24"/>
          <w:szCs w:val="24"/>
        </w:rPr>
        <w:t>Załączniku nr 5</w:t>
      </w:r>
      <w:r w:rsidRPr="005B10D8">
        <w:rPr>
          <w:sz w:val="24"/>
          <w:szCs w:val="24"/>
        </w:rPr>
        <w:t xml:space="preserve"> do umowy.   </w:t>
      </w:r>
    </w:p>
    <w:p w14:paraId="1F74BFE6" w14:textId="77777777" w:rsidR="006158AE" w:rsidRPr="005B10D8" w:rsidRDefault="006158AE" w:rsidP="005F62B9">
      <w:pPr>
        <w:pStyle w:val="Tekstpodstawowy"/>
        <w:rPr>
          <w:rFonts w:ascii="Arial" w:hAnsi="Arial" w:cs="Arial"/>
          <w:b/>
          <w:spacing w:val="-4"/>
          <w:szCs w:val="24"/>
        </w:rPr>
      </w:pPr>
    </w:p>
    <w:p w14:paraId="5CF2A269" w14:textId="15026DC5" w:rsidR="006158AE" w:rsidRPr="005B10D8" w:rsidRDefault="00D345F8" w:rsidP="005F62B9">
      <w:pPr>
        <w:pStyle w:val="Tekstpodstawowy"/>
        <w:jc w:val="center"/>
        <w:rPr>
          <w:rFonts w:ascii="Arial" w:hAnsi="Arial" w:cs="Arial"/>
          <w:b/>
          <w:spacing w:val="-4"/>
          <w:szCs w:val="24"/>
        </w:rPr>
      </w:pPr>
      <w:bookmarkStart w:id="5" w:name="_Hlk126832412"/>
      <w:r w:rsidRPr="005B10D8">
        <w:rPr>
          <w:rFonts w:ascii="Arial" w:hAnsi="Arial" w:cs="Arial"/>
          <w:b/>
          <w:spacing w:val="-4"/>
          <w:szCs w:val="24"/>
        </w:rPr>
        <w:t>Kary umowne</w:t>
      </w:r>
    </w:p>
    <w:p w14:paraId="634D7766" w14:textId="442CDBB3" w:rsidR="006158AE" w:rsidRPr="005B10D8" w:rsidRDefault="006158AE" w:rsidP="005F62B9">
      <w:pPr>
        <w:pStyle w:val="Tekstpodstawowy"/>
        <w:jc w:val="center"/>
        <w:rPr>
          <w:rFonts w:ascii="Arial" w:hAnsi="Arial" w:cs="Arial"/>
          <w:b/>
          <w:bCs/>
          <w:szCs w:val="24"/>
        </w:rPr>
      </w:pPr>
      <w:r w:rsidRPr="005B10D8">
        <w:rPr>
          <w:rFonts w:ascii="Arial" w:hAnsi="Arial" w:cs="Arial"/>
          <w:b/>
          <w:bCs/>
          <w:szCs w:val="24"/>
        </w:rPr>
        <w:t>§ 1</w:t>
      </w:r>
      <w:r w:rsidR="00CF5363" w:rsidRPr="005B10D8">
        <w:rPr>
          <w:rFonts w:ascii="Arial" w:hAnsi="Arial" w:cs="Arial"/>
          <w:b/>
          <w:bCs/>
          <w:szCs w:val="24"/>
        </w:rPr>
        <w:t>4</w:t>
      </w:r>
    </w:p>
    <w:p w14:paraId="2DEA7B6B" w14:textId="77777777" w:rsidR="0086610E" w:rsidRPr="005B10D8" w:rsidRDefault="0086610E" w:rsidP="005F62B9">
      <w:pPr>
        <w:pStyle w:val="Tekstpodstawowy"/>
        <w:jc w:val="center"/>
        <w:rPr>
          <w:rFonts w:ascii="Arial" w:hAnsi="Arial" w:cs="Arial"/>
          <w:b/>
          <w:bCs/>
          <w:szCs w:val="24"/>
        </w:rPr>
      </w:pPr>
    </w:p>
    <w:p w14:paraId="178D78E9" w14:textId="77777777" w:rsidR="0051132D" w:rsidRPr="005B10D8" w:rsidRDefault="006158AE" w:rsidP="003E6B3A">
      <w:pPr>
        <w:pStyle w:val="Tekstpodstawowy"/>
        <w:numPr>
          <w:ilvl w:val="0"/>
          <w:numId w:val="16"/>
        </w:numPr>
        <w:ind w:left="0"/>
        <w:jc w:val="both"/>
        <w:rPr>
          <w:rFonts w:ascii="Arial" w:hAnsi="Arial" w:cs="Arial"/>
          <w:szCs w:val="24"/>
        </w:rPr>
      </w:pPr>
      <w:r w:rsidRPr="005B10D8">
        <w:rPr>
          <w:rFonts w:ascii="Arial" w:hAnsi="Arial" w:cs="Arial"/>
          <w:szCs w:val="24"/>
        </w:rPr>
        <w:t>Wykonawca zapłaci Zamawiającemu karę umowną w przypadku:</w:t>
      </w:r>
    </w:p>
    <w:p w14:paraId="29644F99" w14:textId="1B1D5910" w:rsidR="0051132D" w:rsidRPr="005B10D8" w:rsidRDefault="00447C7E" w:rsidP="003E6B3A">
      <w:pPr>
        <w:pStyle w:val="Tekstpodstawowy"/>
        <w:numPr>
          <w:ilvl w:val="0"/>
          <w:numId w:val="17"/>
        </w:numPr>
        <w:ind w:left="0" w:hanging="354"/>
        <w:jc w:val="both"/>
        <w:rPr>
          <w:rFonts w:ascii="Arial" w:hAnsi="Arial" w:cs="Arial"/>
          <w:szCs w:val="24"/>
        </w:rPr>
      </w:pPr>
      <w:r w:rsidRPr="005B10D8">
        <w:rPr>
          <w:rFonts w:ascii="Arial" w:hAnsi="Arial" w:cs="Arial"/>
          <w:szCs w:val="24"/>
        </w:rPr>
        <w:t>n</w:t>
      </w:r>
      <w:r w:rsidR="005779D1" w:rsidRPr="005B10D8">
        <w:rPr>
          <w:rFonts w:ascii="Arial" w:hAnsi="Arial" w:cs="Arial"/>
          <w:szCs w:val="24"/>
        </w:rPr>
        <w:t xml:space="preserve">ie przedstawienia dokumentów w których mowa w §3 ust 3 i 4 umowy w terminach tam wskazanych w wysokości 100 zł, za każdy dzień zwłoki; </w:t>
      </w:r>
    </w:p>
    <w:p w14:paraId="4FEE7063" w14:textId="1D8B597C" w:rsidR="00447C7E" w:rsidRPr="005B10D8" w:rsidRDefault="00447C7E" w:rsidP="003E6B3A">
      <w:pPr>
        <w:pStyle w:val="Tekstpodstawowy"/>
        <w:numPr>
          <w:ilvl w:val="0"/>
          <w:numId w:val="17"/>
        </w:numPr>
        <w:ind w:left="0" w:hanging="354"/>
        <w:jc w:val="both"/>
        <w:rPr>
          <w:rFonts w:ascii="Arial" w:hAnsi="Arial" w:cs="Arial"/>
          <w:szCs w:val="24"/>
        </w:rPr>
      </w:pPr>
      <w:r w:rsidRPr="005B10D8">
        <w:rPr>
          <w:rFonts w:ascii="Arial" w:hAnsi="Arial" w:cs="Arial"/>
          <w:szCs w:val="24"/>
        </w:rPr>
        <w:t>nie przedstawienia dokumentów, o których mowa w §8 ust.15 umowy, w wysokości 100 zł za brak każdego z dokumentów;</w:t>
      </w:r>
    </w:p>
    <w:p w14:paraId="084E68F7" w14:textId="4F8EC381" w:rsidR="0051132D" w:rsidRPr="005B10D8" w:rsidRDefault="004D7D92" w:rsidP="003E6B3A">
      <w:pPr>
        <w:pStyle w:val="Tekstpodstawowy"/>
        <w:numPr>
          <w:ilvl w:val="0"/>
          <w:numId w:val="17"/>
        </w:numPr>
        <w:ind w:left="0"/>
        <w:jc w:val="both"/>
        <w:rPr>
          <w:rFonts w:ascii="Arial" w:hAnsi="Arial" w:cs="Arial"/>
          <w:szCs w:val="24"/>
        </w:rPr>
      </w:pPr>
      <w:r w:rsidRPr="005B10D8">
        <w:rPr>
          <w:rFonts w:ascii="Arial" w:hAnsi="Arial" w:cs="Arial"/>
          <w:szCs w:val="24"/>
        </w:rPr>
        <w:t>zwłoki</w:t>
      </w:r>
      <w:r w:rsidR="006158AE" w:rsidRPr="005B10D8">
        <w:rPr>
          <w:rFonts w:ascii="Arial" w:hAnsi="Arial" w:cs="Arial"/>
          <w:spacing w:val="-6"/>
          <w:szCs w:val="24"/>
        </w:rPr>
        <w:t xml:space="preserve"> w wykonaniu przedmiotu umowy w wysokości 0,</w:t>
      </w:r>
      <w:r w:rsidR="00DB0A73" w:rsidRPr="005B10D8">
        <w:rPr>
          <w:rFonts w:ascii="Arial" w:hAnsi="Arial" w:cs="Arial"/>
          <w:spacing w:val="-6"/>
          <w:szCs w:val="24"/>
        </w:rPr>
        <w:t>2</w:t>
      </w:r>
      <w:r w:rsidR="006158AE" w:rsidRPr="005B10D8">
        <w:rPr>
          <w:rFonts w:ascii="Arial" w:hAnsi="Arial" w:cs="Arial"/>
          <w:spacing w:val="-6"/>
          <w:szCs w:val="24"/>
        </w:rPr>
        <w:t>%</w:t>
      </w:r>
      <w:r w:rsidR="006158AE" w:rsidRPr="005B10D8">
        <w:rPr>
          <w:rFonts w:ascii="Arial" w:hAnsi="Arial" w:cs="Arial"/>
          <w:spacing w:val="-7"/>
          <w:szCs w:val="24"/>
        </w:rPr>
        <w:t xml:space="preserve"> wynagrodzenia brutto, </w:t>
      </w:r>
      <w:r w:rsidR="006158AE" w:rsidRPr="005B10D8">
        <w:rPr>
          <w:rFonts w:ascii="Arial" w:hAnsi="Arial" w:cs="Arial"/>
          <w:szCs w:val="24"/>
        </w:rPr>
        <w:t xml:space="preserve">określonego w § 8  ust. 1  za każdy dzień </w:t>
      </w:r>
      <w:r w:rsidRPr="005B10D8">
        <w:rPr>
          <w:rFonts w:ascii="Arial" w:hAnsi="Arial" w:cs="Arial"/>
          <w:szCs w:val="24"/>
        </w:rPr>
        <w:t>zwłoki</w:t>
      </w:r>
      <w:r w:rsidR="006158AE" w:rsidRPr="005B10D8">
        <w:rPr>
          <w:rFonts w:ascii="Arial" w:hAnsi="Arial" w:cs="Arial"/>
          <w:szCs w:val="24"/>
        </w:rPr>
        <w:t>;</w:t>
      </w:r>
    </w:p>
    <w:p w14:paraId="431D910A" w14:textId="77777777" w:rsidR="0051132D" w:rsidRPr="005B10D8" w:rsidRDefault="004D7D92" w:rsidP="003E6B3A">
      <w:pPr>
        <w:pStyle w:val="Tekstpodstawowy"/>
        <w:numPr>
          <w:ilvl w:val="0"/>
          <w:numId w:val="17"/>
        </w:numPr>
        <w:ind w:left="0"/>
        <w:jc w:val="both"/>
        <w:rPr>
          <w:rFonts w:ascii="Arial" w:hAnsi="Arial" w:cs="Arial"/>
          <w:szCs w:val="24"/>
        </w:rPr>
      </w:pPr>
      <w:r w:rsidRPr="005B10D8">
        <w:rPr>
          <w:rFonts w:ascii="Arial" w:hAnsi="Arial" w:cs="Arial"/>
          <w:szCs w:val="24"/>
        </w:rPr>
        <w:t>zwłoki</w:t>
      </w:r>
      <w:r w:rsidR="006158AE" w:rsidRPr="005B10D8">
        <w:rPr>
          <w:rFonts w:ascii="Arial" w:hAnsi="Arial" w:cs="Arial"/>
          <w:szCs w:val="24"/>
        </w:rPr>
        <w:t xml:space="preserve"> w usunięciu wad stwierdzonych przy odbiorze końcowym przedmiotu zamówienia oraz w okresie gwarancji lub rękojmi w wysokości 0,2% wynagrodzenia brutto, określonego w § 8 ust. 1 niniejszej umowy, za każdy dzień </w:t>
      </w:r>
      <w:r w:rsidRPr="005B10D8">
        <w:rPr>
          <w:rFonts w:ascii="Arial" w:hAnsi="Arial" w:cs="Arial"/>
          <w:szCs w:val="24"/>
        </w:rPr>
        <w:t>zwłoki</w:t>
      </w:r>
      <w:r w:rsidR="006158AE" w:rsidRPr="005B10D8">
        <w:rPr>
          <w:rFonts w:ascii="Arial" w:hAnsi="Arial" w:cs="Arial"/>
          <w:szCs w:val="24"/>
        </w:rPr>
        <w:t>, liczonego od pierwszego dnia po upływie terminu wyznaczonego na usunięcie wad;</w:t>
      </w:r>
    </w:p>
    <w:p w14:paraId="60520725" w14:textId="77777777" w:rsidR="0051132D" w:rsidRPr="005B10D8" w:rsidRDefault="00135449" w:rsidP="003E6B3A">
      <w:pPr>
        <w:pStyle w:val="Tekstpodstawowy"/>
        <w:numPr>
          <w:ilvl w:val="0"/>
          <w:numId w:val="17"/>
        </w:numPr>
        <w:ind w:left="0"/>
        <w:jc w:val="both"/>
        <w:rPr>
          <w:rFonts w:ascii="Arial" w:hAnsi="Arial" w:cs="Arial"/>
          <w:szCs w:val="24"/>
        </w:rPr>
      </w:pPr>
      <w:r w:rsidRPr="005B10D8">
        <w:rPr>
          <w:rFonts w:ascii="Arial" w:hAnsi="Arial" w:cs="Arial"/>
          <w:szCs w:val="24"/>
        </w:rPr>
        <w:t>zwłoki</w:t>
      </w:r>
      <w:r w:rsidR="006158AE" w:rsidRPr="005B10D8">
        <w:rPr>
          <w:rFonts w:ascii="Arial" w:hAnsi="Arial" w:cs="Arial"/>
          <w:szCs w:val="24"/>
        </w:rPr>
        <w:t xml:space="preserve"> w rozpoczęciu prac</w:t>
      </w:r>
      <w:r w:rsidR="006158AE" w:rsidRPr="005B10D8">
        <w:rPr>
          <w:rFonts w:ascii="Arial" w:hAnsi="Arial" w:cs="Arial"/>
          <w:spacing w:val="-6"/>
          <w:szCs w:val="24"/>
        </w:rPr>
        <w:t xml:space="preserve"> w wysokości 0,4%</w:t>
      </w:r>
      <w:r w:rsidR="006158AE" w:rsidRPr="005B10D8">
        <w:rPr>
          <w:rFonts w:ascii="Arial" w:hAnsi="Arial" w:cs="Arial"/>
          <w:spacing w:val="-7"/>
          <w:szCs w:val="24"/>
        </w:rPr>
        <w:t xml:space="preserve"> wynagrodzenia brutto, </w:t>
      </w:r>
      <w:r w:rsidR="006158AE" w:rsidRPr="005B10D8">
        <w:rPr>
          <w:rFonts w:ascii="Arial" w:hAnsi="Arial" w:cs="Arial"/>
          <w:szCs w:val="24"/>
        </w:rPr>
        <w:t xml:space="preserve">określonego w § 8 ust. 1 za każdy dzień </w:t>
      </w:r>
      <w:r w:rsidRPr="005B10D8">
        <w:rPr>
          <w:rFonts w:ascii="Arial" w:hAnsi="Arial" w:cs="Arial"/>
          <w:szCs w:val="24"/>
        </w:rPr>
        <w:t>zwłoki</w:t>
      </w:r>
      <w:r w:rsidR="006158AE" w:rsidRPr="005B10D8">
        <w:rPr>
          <w:rFonts w:ascii="Arial" w:hAnsi="Arial" w:cs="Arial"/>
          <w:szCs w:val="24"/>
        </w:rPr>
        <w:t>, w stosunku do terminu z § 3 ust. 2;</w:t>
      </w:r>
    </w:p>
    <w:p w14:paraId="45E90077" w14:textId="77777777" w:rsidR="0051132D" w:rsidRPr="005B10D8" w:rsidRDefault="006158AE" w:rsidP="003E6B3A">
      <w:pPr>
        <w:pStyle w:val="Tekstpodstawowy"/>
        <w:numPr>
          <w:ilvl w:val="0"/>
          <w:numId w:val="17"/>
        </w:numPr>
        <w:ind w:left="0"/>
        <w:jc w:val="both"/>
        <w:rPr>
          <w:rFonts w:ascii="Arial" w:hAnsi="Arial" w:cs="Arial"/>
          <w:szCs w:val="24"/>
        </w:rPr>
      </w:pPr>
      <w:r w:rsidRPr="005B10D8">
        <w:rPr>
          <w:rFonts w:ascii="Arial" w:hAnsi="Arial" w:cs="Arial"/>
          <w:szCs w:val="24"/>
        </w:rPr>
        <w:lastRenderedPageBreak/>
        <w:t>korzystania przy realizacji przedmiotu umowy z podwykonawcy</w:t>
      </w:r>
      <w:r w:rsidR="00135449" w:rsidRPr="005B10D8">
        <w:rPr>
          <w:rFonts w:ascii="Arial" w:hAnsi="Arial" w:cs="Arial"/>
          <w:szCs w:val="24"/>
        </w:rPr>
        <w:t xml:space="preserve"> lub dalszego podwykonawcy</w:t>
      </w:r>
      <w:r w:rsidRPr="005B10D8">
        <w:rPr>
          <w:rFonts w:ascii="Arial" w:hAnsi="Arial" w:cs="Arial"/>
          <w:szCs w:val="24"/>
        </w:rPr>
        <w:t>, z którym zawarto umowę bez zgody Zamawiającego, w wysokości 5 000 zł za każdego niezgłoszonego podwykonawcę</w:t>
      </w:r>
      <w:r w:rsidR="00135449" w:rsidRPr="005B10D8">
        <w:rPr>
          <w:rFonts w:ascii="Arial" w:hAnsi="Arial" w:cs="Arial"/>
          <w:szCs w:val="24"/>
        </w:rPr>
        <w:t xml:space="preserve"> lub dalszego podwykonawcę </w:t>
      </w:r>
      <w:r w:rsidRPr="005B10D8">
        <w:rPr>
          <w:rFonts w:ascii="Arial" w:hAnsi="Arial" w:cs="Arial"/>
          <w:szCs w:val="24"/>
        </w:rPr>
        <w:t>;</w:t>
      </w:r>
    </w:p>
    <w:p w14:paraId="16C3AFE6" w14:textId="2F653329" w:rsidR="00653EB3" w:rsidRPr="005B10D8" w:rsidRDefault="006158AE" w:rsidP="003E6B3A">
      <w:pPr>
        <w:pStyle w:val="Tekstpodstawowy"/>
        <w:numPr>
          <w:ilvl w:val="0"/>
          <w:numId w:val="17"/>
        </w:numPr>
        <w:ind w:left="0"/>
        <w:jc w:val="both"/>
        <w:rPr>
          <w:rFonts w:ascii="Arial" w:hAnsi="Arial" w:cs="Arial"/>
          <w:szCs w:val="24"/>
        </w:rPr>
      </w:pPr>
      <w:r w:rsidRPr="005B10D8">
        <w:rPr>
          <w:rFonts w:ascii="Arial" w:hAnsi="Arial" w:cs="Arial"/>
          <w:szCs w:val="24"/>
        </w:rPr>
        <w:t>braku zapłaty wynagrodzenia należnego podwykonawcom</w:t>
      </w:r>
      <w:r w:rsidR="00653EB3" w:rsidRPr="005B10D8">
        <w:rPr>
          <w:rFonts w:ascii="Arial" w:hAnsi="Arial" w:cs="Arial"/>
          <w:szCs w:val="24"/>
        </w:rPr>
        <w:t xml:space="preserve"> lub dalszym podwykonawcom</w:t>
      </w:r>
      <w:r w:rsidRPr="005B10D8">
        <w:rPr>
          <w:rFonts w:ascii="Arial" w:hAnsi="Arial" w:cs="Arial"/>
          <w:szCs w:val="24"/>
        </w:rPr>
        <w:t xml:space="preserve">, </w:t>
      </w:r>
      <w:r w:rsidR="00653EB3" w:rsidRPr="005B10D8">
        <w:rPr>
          <w:rFonts w:ascii="Arial" w:hAnsi="Arial" w:cs="Arial"/>
          <w:szCs w:val="24"/>
        </w:rPr>
        <w:t xml:space="preserve">w wysokości 5 000 zł za każdy przypadek </w:t>
      </w:r>
      <w:r w:rsidR="006713D4" w:rsidRPr="005B10D8">
        <w:rPr>
          <w:rFonts w:ascii="Arial" w:hAnsi="Arial" w:cs="Arial"/>
          <w:szCs w:val="24"/>
        </w:rPr>
        <w:t>braku zapłaty wynagrodzenia</w:t>
      </w:r>
      <w:r w:rsidR="006A7126" w:rsidRPr="005B10D8">
        <w:rPr>
          <w:rFonts w:ascii="Arial" w:hAnsi="Arial" w:cs="Arial"/>
          <w:szCs w:val="24"/>
        </w:rPr>
        <w:t>;</w:t>
      </w:r>
    </w:p>
    <w:p w14:paraId="6C3FB5C9" w14:textId="77777777" w:rsidR="0051132D" w:rsidRPr="005B10D8" w:rsidRDefault="006713D4" w:rsidP="003E6B3A">
      <w:pPr>
        <w:pStyle w:val="Tekstpodstawowy"/>
        <w:numPr>
          <w:ilvl w:val="0"/>
          <w:numId w:val="17"/>
        </w:numPr>
        <w:ind w:left="0"/>
        <w:jc w:val="both"/>
        <w:rPr>
          <w:rFonts w:ascii="Arial" w:hAnsi="Arial" w:cs="Arial"/>
          <w:szCs w:val="24"/>
        </w:rPr>
      </w:pPr>
      <w:r w:rsidRPr="005B10D8">
        <w:rPr>
          <w:rFonts w:ascii="Arial" w:hAnsi="Arial" w:cs="Arial"/>
          <w:szCs w:val="24"/>
        </w:rPr>
        <w:t xml:space="preserve">nieterminowej zapłaty wynagrodzenia należnego podwykonawcom lub dalszym podwykonawcom </w:t>
      </w:r>
      <w:r w:rsidR="006158AE" w:rsidRPr="005B10D8">
        <w:rPr>
          <w:rFonts w:ascii="Arial" w:hAnsi="Arial" w:cs="Arial"/>
          <w:szCs w:val="24"/>
        </w:rPr>
        <w:t xml:space="preserve">w wysokości 0,02% wynagrodzenia brutto, określonego w § 8 ust. 1 niniejszej umowy, za każdy dzień </w:t>
      </w:r>
      <w:r w:rsidRPr="005B10D8">
        <w:rPr>
          <w:rFonts w:ascii="Arial" w:hAnsi="Arial" w:cs="Arial"/>
          <w:szCs w:val="24"/>
        </w:rPr>
        <w:t>zwłoki</w:t>
      </w:r>
      <w:r w:rsidR="006158AE" w:rsidRPr="005B10D8">
        <w:rPr>
          <w:rFonts w:ascii="Arial" w:hAnsi="Arial" w:cs="Arial"/>
          <w:szCs w:val="24"/>
        </w:rPr>
        <w:t>;</w:t>
      </w:r>
    </w:p>
    <w:p w14:paraId="632DD8CD" w14:textId="77777777" w:rsidR="0051132D" w:rsidRPr="005B10D8" w:rsidRDefault="006158AE" w:rsidP="003E6B3A">
      <w:pPr>
        <w:pStyle w:val="Tekstpodstawowy"/>
        <w:numPr>
          <w:ilvl w:val="0"/>
          <w:numId w:val="17"/>
        </w:numPr>
        <w:ind w:left="0"/>
        <w:jc w:val="both"/>
        <w:rPr>
          <w:rFonts w:ascii="Arial" w:hAnsi="Arial" w:cs="Arial"/>
          <w:szCs w:val="24"/>
        </w:rPr>
      </w:pPr>
      <w:r w:rsidRPr="005B10D8">
        <w:rPr>
          <w:rFonts w:ascii="Arial" w:hAnsi="Arial" w:cs="Arial"/>
          <w:szCs w:val="24"/>
        </w:rPr>
        <w:t>nieprzedłożenia do zaakceptowania projektu umowy o podwykonawstwo</w:t>
      </w:r>
      <w:r w:rsidR="00EB3696" w:rsidRPr="005B10D8">
        <w:rPr>
          <w:rFonts w:ascii="Arial" w:hAnsi="Arial" w:cs="Arial"/>
          <w:szCs w:val="24"/>
        </w:rPr>
        <w:t xml:space="preserve"> lub dalsze podwykonawstwo</w:t>
      </w:r>
      <w:r w:rsidRPr="005B10D8">
        <w:rPr>
          <w:rFonts w:ascii="Arial" w:hAnsi="Arial" w:cs="Arial"/>
          <w:szCs w:val="24"/>
        </w:rPr>
        <w:t>, której przedmiotem są roboty budowlane, lub projektu jej zmiany, w wysokości 5 000 zł za każde zdarzenie;</w:t>
      </w:r>
    </w:p>
    <w:p w14:paraId="70E3292E" w14:textId="77777777" w:rsidR="0051132D" w:rsidRPr="005B10D8" w:rsidRDefault="006158AE" w:rsidP="003E6B3A">
      <w:pPr>
        <w:pStyle w:val="Tekstpodstawowy"/>
        <w:numPr>
          <w:ilvl w:val="0"/>
          <w:numId w:val="17"/>
        </w:numPr>
        <w:ind w:left="0"/>
        <w:jc w:val="both"/>
        <w:rPr>
          <w:rFonts w:ascii="Arial" w:hAnsi="Arial" w:cs="Arial"/>
          <w:szCs w:val="24"/>
        </w:rPr>
      </w:pPr>
      <w:r w:rsidRPr="005B10D8">
        <w:rPr>
          <w:rFonts w:ascii="Arial" w:hAnsi="Arial" w:cs="Arial"/>
          <w:szCs w:val="24"/>
        </w:rPr>
        <w:t>nieprzedłożenia poświadczonej za zgodność z oryginałem kopii umowy o podwykonawstwo</w:t>
      </w:r>
      <w:r w:rsidR="00EB3696" w:rsidRPr="005B10D8">
        <w:rPr>
          <w:rFonts w:ascii="Arial" w:hAnsi="Arial" w:cs="Arial"/>
          <w:szCs w:val="24"/>
        </w:rPr>
        <w:t xml:space="preserve"> lub dalsze podwykonawstwo</w:t>
      </w:r>
      <w:r w:rsidRPr="005B10D8">
        <w:rPr>
          <w:rFonts w:ascii="Arial" w:hAnsi="Arial" w:cs="Arial"/>
          <w:szCs w:val="24"/>
        </w:rPr>
        <w:t xml:space="preserve"> lub jej zmiany, w wysokości 5 000 zł za każde zdarzenie;</w:t>
      </w:r>
    </w:p>
    <w:p w14:paraId="55AFBB73" w14:textId="77777777" w:rsidR="0051132D" w:rsidRPr="005B10D8" w:rsidRDefault="006158AE" w:rsidP="003E6B3A">
      <w:pPr>
        <w:pStyle w:val="Tekstpodstawowy"/>
        <w:numPr>
          <w:ilvl w:val="0"/>
          <w:numId w:val="17"/>
        </w:numPr>
        <w:ind w:left="0"/>
        <w:jc w:val="both"/>
        <w:rPr>
          <w:rFonts w:ascii="Arial" w:hAnsi="Arial" w:cs="Arial"/>
          <w:szCs w:val="24"/>
        </w:rPr>
      </w:pPr>
      <w:r w:rsidRPr="005B10D8">
        <w:rPr>
          <w:rFonts w:ascii="Arial" w:hAnsi="Arial" w:cs="Arial"/>
          <w:szCs w:val="24"/>
        </w:rPr>
        <w:t>braku zmiany umowy o podwykonawstwo w zakresie terminu zapłaty, w wysokości 5 000 zł za każde zdarzenie;</w:t>
      </w:r>
    </w:p>
    <w:p w14:paraId="51B720CA" w14:textId="31BA5BFD" w:rsidR="00DE7044" w:rsidRPr="005B10D8" w:rsidRDefault="00F33ECA" w:rsidP="003E6B3A">
      <w:pPr>
        <w:pStyle w:val="Tekstpodstawowy"/>
        <w:numPr>
          <w:ilvl w:val="0"/>
          <w:numId w:val="17"/>
        </w:numPr>
        <w:ind w:left="0"/>
        <w:jc w:val="both"/>
        <w:rPr>
          <w:rFonts w:ascii="Arial" w:hAnsi="Arial" w:cs="Arial"/>
          <w:szCs w:val="24"/>
        </w:rPr>
      </w:pPr>
      <w:r w:rsidRPr="005B10D8">
        <w:rPr>
          <w:rFonts w:ascii="Arial" w:hAnsi="Arial" w:cs="Arial"/>
          <w:szCs w:val="24"/>
        </w:rPr>
        <w:t>nieprzedłożenia do zaakceptowania projektu umowy o podwykonawstwo</w:t>
      </w:r>
      <w:r w:rsidR="006A7126" w:rsidRPr="005B10D8">
        <w:rPr>
          <w:rFonts w:ascii="Arial" w:hAnsi="Arial" w:cs="Arial"/>
          <w:szCs w:val="24"/>
        </w:rPr>
        <w:t xml:space="preserve"> lub dalsze podwykonawstwo</w:t>
      </w:r>
      <w:r w:rsidRPr="005B10D8">
        <w:rPr>
          <w:rFonts w:ascii="Arial" w:hAnsi="Arial" w:cs="Arial"/>
          <w:szCs w:val="24"/>
        </w:rPr>
        <w:t xml:space="preserve">, której przedmiotem są roboty budowlane po wprowadzeniu podwykonawcy lub dalszego podwykonawcy na teren budowy  – w wysokości </w:t>
      </w:r>
      <w:r w:rsidR="00DE7044" w:rsidRPr="005B10D8">
        <w:rPr>
          <w:rFonts w:ascii="Arial" w:hAnsi="Arial" w:cs="Arial"/>
          <w:szCs w:val="24"/>
        </w:rPr>
        <w:t>5</w:t>
      </w:r>
      <w:r w:rsidRPr="005B10D8">
        <w:rPr>
          <w:rFonts w:ascii="Arial" w:hAnsi="Arial" w:cs="Arial"/>
          <w:szCs w:val="24"/>
        </w:rPr>
        <w:t>000 zł</w:t>
      </w:r>
      <w:r w:rsidR="006A7126" w:rsidRPr="005B10D8">
        <w:rPr>
          <w:rFonts w:ascii="Arial" w:hAnsi="Arial" w:cs="Arial"/>
          <w:szCs w:val="24"/>
        </w:rPr>
        <w:t xml:space="preserve"> za każde zdarzenie;</w:t>
      </w:r>
    </w:p>
    <w:p w14:paraId="7971C271" w14:textId="4CBC0A3A" w:rsidR="00DE7044" w:rsidRPr="005B10D8" w:rsidRDefault="00DE7044" w:rsidP="003E6B3A">
      <w:pPr>
        <w:pStyle w:val="Tekstpodstawowy"/>
        <w:numPr>
          <w:ilvl w:val="0"/>
          <w:numId w:val="17"/>
        </w:numPr>
        <w:ind w:left="0"/>
        <w:jc w:val="both"/>
        <w:rPr>
          <w:rFonts w:ascii="Arial" w:hAnsi="Arial" w:cs="Arial"/>
          <w:szCs w:val="24"/>
        </w:rPr>
      </w:pPr>
      <w:r w:rsidRPr="005B10D8">
        <w:rPr>
          <w:rFonts w:ascii="Arial" w:hAnsi="Arial" w:cs="Arial"/>
          <w:szCs w:val="24"/>
        </w:rPr>
        <w:t xml:space="preserve">przedłożenia poświadczonej za zgodność z oryginałem kopii umowy o podwykonawstwo lub dalsze podwykonawstwo lub jej zmiany z uchybieniem terminu określonego w § </w:t>
      </w:r>
      <w:r w:rsidR="00DB0A73" w:rsidRPr="005B10D8">
        <w:rPr>
          <w:rFonts w:ascii="Arial" w:hAnsi="Arial" w:cs="Arial"/>
          <w:szCs w:val="24"/>
        </w:rPr>
        <w:t>1</w:t>
      </w:r>
      <w:r w:rsidR="000E00B0" w:rsidRPr="005B10D8">
        <w:rPr>
          <w:rFonts w:ascii="Arial" w:hAnsi="Arial" w:cs="Arial"/>
          <w:szCs w:val="24"/>
        </w:rPr>
        <w:t>5</w:t>
      </w:r>
      <w:r w:rsidR="00DB0A73" w:rsidRPr="005B10D8">
        <w:rPr>
          <w:rFonts w:ascii="Arial" w:hAnsi="Arial" w:cs="Arial"/>
          <w:szCs w:val="24"/>
        </w:rPr>
        <w:t xml:space="preserve"> </w:t>
      </w:r>
      <w:r w:rsidRPr="005B10D8">
        <w:rPr>
          <w:rFonts w:ascii="Arial" w:hAnsi="Arial" w:cs="Arial"/>
          <w:szCs w:val="24"/>
        </w:rPr>
        <w:t xml:space="preserve">ust. </w:t>
      </w:r>
      <w:r w:rsidR="00711C16" w:rsidRPr="005B10D8">
        <w:rPr>
          <w:rFonts w:ascii="Arial" w:hAnsi="Arial" w:cs="Arial"/>
          <w:szCs w:val="24"/>
        </w:rPr>
        <w:t>7</w:t>
      </w:r>
      <w:r w:rsidRPr="005B10D8">
        <w:rPr>
          <w:rFonts w:ascii="Arial" w:hAnsi="Arial" w:cs="Arial"/>
          <w:szCs w:val="24"/>
        </w:rPr>
        <w:t xml:space="preserve"> –</w:t>
      </w:r>
      <w:r w:rsidR="00711C16" w:rsidRPr="005B10D8">
        <w:rPr>
          <w:rFonts w:ascii="Arial" w:hAnsi="Arial" w:cs="Arial"/>
          <w:szCs w:val="24"/>
        </w:rPr>
        <w:t xml:space="preserve"> </w:t>
      </w:r>
      <w:r w:rsidRPr="005B10D8">
        <w:rPr>
          <w:rFonts w:ascii="Arial" w:hAnsi="Arial" w:cs="Arial"/>
          <w:szCs w:val="24"/>
        </w:rPr>
        <w:t>w wysokości 250 zł za każdy dzień zwłoki</w:t>
      </w:r>
      <w:r w:rsidR="006A7126" w:rsidRPr="005B10D8">
        <w:rPr>
          <w:rFonts w:ascii="Arial" w:hAnsi="Arial" w:cs="Arial"/>
          <w:szCs w:val="24"/>
        </w:rPr>
        <w:t>;</w:t>
      </w:r>
      <w:r w:rsidRPr="005B10D8">
        <w:rPr>
          <w:rFonts w:ascii="Arial" w:hAnsi="Arial" w:cs="Arial"/>
          <w:szCs w:val="24"/>
        </w:rPr>
        <w:t xml:space="preserve"> </w:t>
      </w:r>
    </w:p>
    <w:p w14:paraId="1C3D59D2" w14:textId="5E687782" w:rsidR="00DE7044" w:rsidRPr="005B10D8" w:rsidRDefault="00DE7044" w:rsidP="003E6B3A">
      <w:pPr>
        <w:pStyle w:val="Tekstpodstawowy"/>
        <w:numPr>
          <w:ilvl w:val="0"/>
          <w:numId w:val="17"/>
        </w:numPr>
        <w:ind w:left="0"/>
        <w:jc w:val="both"/>
        <w:rPr>
          <w:rFonts w:ascii="Arial" w:hAnsi="Arial" w:cs="Arial"/>
          <w:szCs w:val="24"/>
        </w:rPr>
      </w:pPr>
      <w:r w:rsidRPr="005B10D8">
        <w:rPr>
          <w:rFonts w:ascii="Arial" w:hAnsi="Arial" w:cs="Arial"/>
          <w:szCs w:val="24"/>
        </w:rPr>
        <w:t xml:space="preserve">brak przedłożenia poświadczonej za zgodność z oryginałem kopii umowy o dostawy lub usługi albo jej zmiany w wysokości 500 zł za każdy przypadek albo z uchybieniem terminu określonego w § </w:t>
      </w:r>
      <w:r w:rsidR="009976C2" w:rsidRPr="005B10D8">
        <w:rPr>
          <w:rFonts w:ascii="Arial" w:hAnsi="Arial" w:cs="Arial"/>
          <w:szCs w:val="24"/>
        </w:rPr>
        <w:t>1</w:t>
      </w:r>
      <w:r w:rsidR="000E00B0" w:rsidRPr="005B10D8">
        <w:rPr>
          <w:rFonts w:ascii="Arial" w:hAnsi="Arial" w:cs="Arial"/>
          <w:szCs w:val="24"/>
        </w:rPr>
        <w:t>5</w:t>
      </w:r>
      <w:r w:rsidRPr="005B10D8">
        <w:rPr>
          <w:rFonts w:ascii="Arial" w:hAnsi="Arial" w:cs="Arial"/>
          <w:szCs w:val="24"/>
        </w:rPr>
        <w:t xml:space="preserve"> ust. </w:t>
      </w:r>
      <w:r w:rsidR="00DB0A73" w:rsidRPr="005B10D8">
        <w:rPr>
          <w:rFonts w:ascii="Arial" w:hAnsi="Arial" w:cs="Arial"/>
          <w:szCs w:val="24"/>
        </w:rPr>
        <w:t>1</w:t>
      </w:r>
      <w:r w:rsidR="000B5EED">
        <w:rPr>
          <w:rFonts w:ascii="Arial" w:hAnsi="Arial" w:cs="Arial"/>
          <w:szCs w:val="24"/>
        </w:rPr>
        <w:t>4</w:t>
      </w:r>
      <w:r w:rsidR="00DB0A73" w:rsidRPr="005B10D8">
        <w:rPr>
          <w:rFonts w:ascii="Arial" w:hAnsi="Arial" w:cs="Arial"/>
          <w:szCs w:val="24"/>
        </w:rPr>
        <w:t xml:space="preserve"> </w:t>
      </w:r>
      <w:r w:rsidRPr="005B10D8">
        <w:rPr>
          <w:rFonts w:ascii="Arial" w:hAnsi="Arial" w:cs="Arial"/>
          <w:szCs w:val="24"/>
        </w:rPr>
        <w:t xml:space="preserve"> –</w:t>
      </w:r>
      <w:r w:rsidR="00DB0A73" w:rsidRPr="005B10D8">
        <w:rPr>
          <w:rFonts w:ascii="Arial" w:hAnsi="Arial" w:cs="Arial"/>
          <w:szCs w:val="24"/>
        </w:rPr>
        <w:t xml:space="preserve"> </w:t>
      </w:r>
      <w:r w:rsidRPr="005B10D8">
        <w:rPr>
          <w:rFonts w:ascii="Arial" w:hAnsi="Arial" w:cs="Arial"/>
          <w:szCs w:val="24"/>
        </w:rPr>
        <w:t>w wysokości  100 zł za każdy dzień zwłoki</w:t>
      </w:r>
      <w:r w:rsidR="00F86234" w:rsidRPr="005B10D8">
        <w:rPr>
          <w:rFonts w:ascii="Arial" w:hAnsi="Arial" w:cs="Arial"/>
          <w:szCs w:val="24"/>
        </w:rPr>
        <w:t>;</w:t>
      </w:r>
    </w:p>
    <w:p w14:paraId="78AB8EFF" w14:textId="638996C2" w:rsidR="0051132D" w:rsidRPr="005B10D8" w:rsidRDefault="006158AE" w:rsidP="003E6B3A">
      <w:pPr>
        <w:pStyle w:val="Tekstpodstawowy"/>
        <w:numPr>
          <w:ilvl w:val="0"/>
          <w:numId w:val="17"/>
        </w:numPr>
        <w:ind w:left="0"/>
        <w:jc w:val="both"/>
        <w:rPr>
          <w:rFonts w:ascii="Arial" w:hAnsi="Arial" w:cs="Arial"/>
          <w:szCs w:val="24"/>
        </w:rPr>
      </w:pPr>
      <w:r w:rsidRPr="005B10D8">
        <w:rPr>
          <w:rFonts w:ascii="Arial" w:hAnsi="Arial" w:cs="Arial"/>
          <w:bCs/>
          <w:szCs w:val="24"/>
        </w:rPr>
        <w:t>odstąpienia od umowy przez Zamawiającego lub Wykonawcę z przyczyn leżących po stronie Wykonawcy w wysokości 10% wynagrodzenia brutto, określonego w § 8 ust. 1 niniejszej umowy</w:t>
      </w:r>
      <w:r w:rsidR="00F86234" w:rsidRPr="005B10D8">
        <w:rPr>
          <w:rFonts w:ascii="Arial" w:hAnsi="Arial" w:cs="Arial"/>
          <w:bCs/>
          <w:szCs w:val="24"/>
        </w:rPr>
        <w:t>;</w:t>
      </w:r>
    </w:p>
    <w:p w14:paraId="6899D84D" w14:textId="6586C70B" w:rsidR="0051132D" w:rsidRPr="005B10D8" w:rsidRDefault="00C70D7B" w:rsidP="003E6B3A">
      <w:pPr>
        <w:pStyle w:val="Akapitzlist"/>
        <w:numPr>
          <w:ilvl w:val="0"/>
          <w:numId w:val="17"/>
        </w:numPr>
        <w:ind w:left="0"/>
        <w:jc w:val="both"/>
        <w:rPr>
          <w:rFonts w:eastAsia="Times New Roman"/>
          <w:sz w:val="24"/>
          <w:szCs w:val="24"/>
          <w:lang w:eastAsia="pl-PL"/>
        </w:rPr>
      </w:pPr>
      <w:r w:rsidRPr="005B10D8">
        <w:rPr>
          <w:rFonts w:eastAsia="Times New Roman"/>
          <w:sz w:val="24"/>
          <w:szCs w:val="24"/>
          <w:lang w:eastAsia="pl-PL"/>
        </w:rPr>
        <w:t xml:space="preserve">za naruszenie zobowiązania do ubezpieczenia Wykonawcy, a także w przypadku </w:t>
      </w:r>
      <w:r w:rsidR="00912C32" w:rsidRPr="005B10D8">
        <w:rPr>
          <w:rFonts w:eastAsia="Times New Roman"/>
          <w:sz w:val="24"/>
          <w:szCs w:val="24"/>
          <w:lang w:eastAsia="pl-PL"/>
        </w:rPr>
        <w:t xml:space="preserve">zwłoki </w:t>
      </w:r>
      <w:r w:rsidRPr="005B10D8">
        <w:rPr>
          <w:rFonts w:eastAsia="Times New Roman"/>
          <w:sz w:val="24"/>
          <w:szCs w:val="24"/>
          <w:lang w:eastAsia="pl-PL"/>
        </w:rPr>
        <w:t>w przedłożeniu dokumentów potwierdzających zawarcie wymaganych ubezpieczeń oraz opłaconych polis w terminach, o których mowa w § 1</w:t>
      </w:r>
      <w:r w:rsidR="000E00B0" w:rsidRPr="005B10D8">
        <w:rPr>
          <w:rFonts w:eastAsia="Times New Roman"/>
          <w:sz w:val="24"/>
          <w:szCs w:val="24"/>
          <w:lang w:eastAsia="pl-PL"/>
        </w:rPr>
        <w:t>7</w:t>
      </w:r>
      <w:r w:rsidRPr="005B10D8">
        <w:rPr>
          <w:rFonts w:eastAsia="Times New Roman"/>
          <w:sz w:val="24"/>
          <w:szCs w:val="24"/>
          <w:lang w:eastAsia="pl-PL"/>
        </w:rPr>
        <w:t xml:space="preserve"> nin. Umowy w wysokości 0,1% wynagrodzenia umownego bru</w:t>
      </w:r>
      <w:r w:rsidR="00F86234" w:rsidRPr="005B10D8">
        <w:rPr>
          <w:rFonts w:eastAsia="Times New Roman"/>
          <w:sz w:val="24"/>
          <w:szCs w:val="24"/>
          <w:lang w:eastAsia="pl-PL"/>
        </w:rPr>
        <w:t>tto, o którym mowa w § 8 ust. 1;</w:t>
      </w:r>
    </w:p>
    <w:p w14:paraId="5AA91C90" w14:textId="3C574316" w:rsidR="005078A3" w:rsidRPr="00452824" w:rsidRDefault="00F86234" w:rsidP="00452824">
      <w:pPr>
        <w:pStyle w:val="Akapitzlist"/>
        <w:numPr>
          <w:ilvl w:val="0"/>
          <w:numId w:val="17"/>
        </w:numPr>
        <w:ind w:left="0"/>
        <w:jc w:val="both"/>
        <w:rPr>
          <w:rFonts w:eastAsia="Times New Roman"/>
          <w:sz w:val="24"/>
          <w:szCs w:val="24"/>
          <w:lang w:eastAsia="pl-PL"/>
        </w:rPr>
      </w:pPr>
      <w:r w:rsidRPr="005B10D8">
        <w:rPr>
          <w:rFonts w:eastAsia="Times New Roman"/>
          <w:sz w:val="24"/>
          <w:szCs w:val="24"/>
          <w:lang w:eastAsia="pl-PL"/>
        </w:rPr>
        <w:t xml:space="preserve"> </w:t>
      </w:r>
      <w:r w:rsidR="00D774C9" w:rsidRPr="005B10D8">
        <w:rPr>
          <w:rFonts w:eastAsia="Times New Roman"/>
          <w:sz w:val="24"/>
          <w:szCs w:val="24"/>
          <w:lang w:eastAsia="pl-PL"/>
        </w:rPr>
        <w:t>n</w:t>
      </w:r>
      <w:r w:rsidRPr="005B10D8">
        <w:rPr>
          <w:rFonts w:eastAsia="Times New Roman"/>
          <w:sz w:val="24"/>
          <w:szCs w:val="24"/>
          <w:lang w:eastAsia="pl-PL"/>
        </w:rPr>
        <w:t xml:space="preserve">ie uwolnienia osób </w:t>
      </w:r>
      <w:r w:rsidR="004E25AB" w:rsidRPr="005B10D8">
        <w:rPr>
          <w:rFonts w:eastAsia="Times New Roman"/>
          <w:sz w:val="24"/>
          <w:szCs w:val="24"/>
          <w:lang w:eastAsia="pl-PL"/>
        </w:rPr>
        <w:t>uwięzionych</w:t>
      </w:r>
      <w:r w:rsidRPr="005B10D8">
        <w:rPr>
          <w:rFonts w:eastAsia="Times New Roman"/>
          <w:sz w:val="24"/>
          <w:szCs w:val="24"/>
          <w:lang w:eastAsia="pl-PL"/>
        </w:rPr>
        <w:t xml:space="preserve"> w windzie w czasie określonym w </w:t>
      </w:r>
      <w:r w:rsidR="004E25AB" w:rsidRPr="005B10D8">
        <w:rPr>
          <w:rFonts w:eastAsia="Times New Roman"/>
          <w:sz w:val="24"/>
          <w:szCs w:val="24"/>
          <w:lang w:eastAsia="pl-PL"/>
        </w:rPr>
        <w:t>§</w:t>
      </w:r>
      <w:r w:rsidR="00F97E74" w:rsidRPr="005B10D8">
        <w:rPr>
          <w:rFonts w:eastAsia="Times New Roman"/>
          <w:sz w:val="24"/>
          <w:szCs w:val="24"/>
          <w:lang w:eastAsia="pl-PL"/>
        </w:rPr>
        <w:t>20</w:t>
      </w:r>
      <w:r w:rsidR="004E25AB" w:rsidRPr="005B10D8">
        <w:rPr>
          <w:rFonts w:eastAsia="Times New Roman"/>
          <w:sz w:val="24"/>
          <w:szCs w:val="24"/>
          <w:lang w:eastAsia="pl-PL"/>
        </w:rPr>
        <w:t xml:space="preserve"> ust.8</w:t>
      </w:r>
      <w:r w:rsidR="00AA630B" w:rsidRPr="005B10D8">
        <w:rPr>
          <w:rFonts w:eastAsia="Times New Roman"/>
          <w:sz w:val="24"/>
          <w:szCs w:val="24"/>
          <w:lang w:eastAsia="pl-PL"/>
        </w:rPr>
        <w:t xml:space="preserve"> </w:t>
      </w:r>
      <w:r w:rsidR="004E25AB" w:rsidRPr="005B10D8">
        <w:rPr>
          <w:rFonts w:eastAsia="Times New Roman"/>
          <w:sz w:val="24"/>
          <w:szCs w:val="24"/>
          <w:lang w:eastAsia="pl-PL"/>
        </w:rPr>
        <w:t xml:space="preserve"> w wysokości 100,00 zł za każdą godzinę zwłoki;</w:t>
      </w:r>
    </w:p>
    <w:p w14:paraId="01EEF2B4" w14:textId="5A67FEF6" w:rsidR="009027E2" w:rsidRPr="005B10D8" w:rsidRDefault="005078A3" w:rsidP="009027E2">
      <w:pPr>
        <w:pStyle w:val="Akapitzlist"/>
        <w:numPr>
          <w:ilvl w:val="0"/>
          <w:numId w:val="17"/>
        </w:numPr>
        <w:ind w:left="0"/>
        <w:jc w:val="both"/>
        <w:rPr>
          <w:rFonts w:eastAsia="Times New Roman"/>
          <w:sz w:val="24"/>
          <w:szCs w:val="24"/>
          <w:lang w:eastAsia="pl-PL"/>
        </w:rPr>
      </w:pPr>
      <w:r w:rsidRPr="005B10D8">
        <w:rPr>
          <w:sz w:val="24"/>
          <w:szCs w:val="24"/>
        </w:rPr>
        <w:t xml:space="preserve"> nieprzedłożenia szczegółowych kalkulacji cen jednostkowych, o których mowa w § </w:t>
      </w:r>
      <w:r w:rsidR="008E771D" w:rsidRPr="005B10D8">
        <w:rPr>
          <w:sz w:val="24"/>
          <w:szCs w:val="24"/>
        </w:rPr>
        <w:t>9</w:t>
      </w:r>
      <w:r w:rsidRPr="005B10D8">
        <w:rPr>
          <w:sz w:val="24"/>
          <w:szCs w:val="24"/>
        </w:rPr>
        <w:t xml:space="preserve"> ust. </w:t>
      </w:r>
      <w:r w:rsidR="008E771D" w:rsidRPr="005B10D8">
        <w:rPr>
          <w:sz w:val="24"/>
          <w:szCs w:val="24"/>
        </w:rPr>
        <w:t>1</w:t>
      </w:r>
      <w:r w:rsidRPr="005B10D8">
        <w:rPr>
          <w:sz w:val="24"/>
          <w:szCs w:val="24"/>
        </w:rPr>
        <w:t xml:space="preserve"> niniejszej umowy lub innych dokumentów lub oświadczeń wymaganych w § </w:t>
      </w:r>
      <w:r w:rsidR="008E771D" w:rsidRPr="005B10D8">
        <w:rPr>
          <w:sz w:val="24"/>
          <w:szCs w:val="24"/>
        </w:rPr>
        <w:t>9</w:t>
      </w:r>
      <w:r w:rsidRPr="005B10D8">
        <w:rPr>
          <w:sz w:val="24"/>
          <w:szCs w:val="24"/>
        </w:rPr>
        <w:t xml:space="preserve"> niniejszej umowy, Wykonawca zapłaci Zamawiającemu karę umowną w wysokości </w:t>
      </w:r>
      <w:r w:rsidR="009027E2" w:rsidRPr="005B10D8">
        <w:rPr>
          <w:sz w:val="24"/>
          <w:szCs w:val="24"/>
        </w:rPr>
        <w:t>20</w:t>
      </w:r>
      <w:r w:rsidRPr="005B10D8">
        <w:rPr>
          <w:sz w:val="24"/>
          <w:szCs w:val="24"/>
        </w:rPr>
        <w:t xml:space="preserve">0 zł za każdy dzień zwłoki w odniesieniu do każdego z przypadków, </w:t>
      </w:r>
    </w:p>
    <w:p w14:paraId="2F5BD77C" w14:textId="4C2E7D24" w:rsidR="009027E2" w:rsidRPr="005B10D8" w:rsidRDefault="005078A3" w:rsidP="009027E2">
      <w:pPr>
        <w:pStyle w:val="Akapitzlist"/>
        <w:numPr>
          <w:ilvl w:val="0"/>
          <w:numId w:val="17"/>
        </w:numPr>
        <w:ind w:left="0"/>
        <w:jc w:val="both"/>
        <w:rPr>
          <w:rFonts w:eastAsia="Times New Roman"/>
          <w:sz w:val="24"/>
          <w:szCs w:val="24"/>
          <w:lang w:eastAsia="pl-PL"/>
        </w:rPr>
      </w:pPr>
      <w:r w:rsidRPr="005B10D8">
        <w:rPr>
          <w:sz w:val="24"/>
          <w:szCs w:val="24"/>
        </w:rPr>
        <w:t xml:space="preserve"> braku zmiany wynagrodzenia przysługującego podwykonawcy zgodnie z treścią § </w:t>
      </w:r>
      <w:r w:rsidR="00374D3C" w:rsidRPr="005B10D8">
        <w:rPr>
          <w:sz w:val="24"/>
          <w:szCs w:val="24"/>
        </w:rPr>
        <w:t>9</w:t>
      </w:r>
      <w:r w:rsidRPr="005B10D8">
        <w:rPr>
          <w:sz w:val="24"/>
          <w:szCs w:val="24"/>
        </w:rPr>
        <w:t xml:space="preserve"> ust. </w:t>
      </w:r>
      <w:r w:rsidR="005E6A56" w:rsidRPr="005B10D8">
        <w:rPr>
          <w:sz w:val="24"/>
          <w:szCs w:val="24"/>
        </w:rPr>
        <w:t>3</w:t>
      </w:r>
      <w:r w:rsidRPr="005B10D8">
        <w:rPr>
          <w:sz w:val="24"/>
          <w:szCs w:val="24"/>
        </w:rPr>
        <w:t xml:space="preserve"> umowy, w sytuacji, o której mowa w art. 439 ust. 5 ustawy PZP albo uchybienia terminowi, o którym mowa w § </w:t>
      </w:r>
      <w:r w:rsidR="00383B65" w:rsidRPr="005B10D8">
        <w:rPr>
          <w:sz w:val="24"/>
          <w:szCs w:val="24"/>
        </w:rPr>
        <w:t>9</w:t>
      </w:r>
      <w:r w:rsidRPr="005B10D8">
        <w:rPr>
          <w:sz w:val="24"/>
          <w:szCs w:val="24"/>
        </w:rPr>
        <w:t xml:space="preserve"> ust.</w:t>
      </w:r>
      <w:r w:rsidR="00383B65" w:rsidRPr="005B10D8">
        <w:rPr>
          <w:sz w:val="24"/>
          <w:szCs w:val="24"/>
        </w:rPr>
        <w:t xml:space="preserve"> 3</w:t>
      </w:r>
      <w:r w:rsidRPr="005B10D8">
        <w:rPr>
          <w:sz w:val="24"/>
          <w:szCs w:val="24"/>
        </w:rPr>
        <w:t xml:space="preserve"> Wykonawca zapłaci Zamawiającemu karę umowną w wysokości </w:t>
      </w:r>
      <w:r w:rsidR="009027E2" w:rsidRPr="005B10D8">
        <w:rPr>
          <w:sz w:val="24"/>
          <w:szCs w:val="24"/>
        </w:rPr>
        <w:t>2</w:t>
      </w:r>
      <w:r w:rsidRPr="005B10D8">
        <w:rPr>
          <w:sz w:val="24"/>
          <w:szCs w:val="24"/>
        </w:rPr>
        <w:t>.000 zł za każdy przypadek,</w:t>
      </w:r>
    </w:p>
    <w:p w14:paraId="2A44EFCE" w14:textId="7F7BA796" w:rsidR="005078A3" w:rsidRPr="005B10D8" w:rsidRDefault="009027E2" w:rsidP="009027E2">
      <w:pPr>
        <w:pStyle w:val="Akapitzlist"/>
        <w:numPr>
          <w:ilvl w:val="0"/>
          <w:numId w:val="17"/>
        </w:numPr>
        <w:ind w:left="0"/>
        <w:jc w:val="both"/>
        <w:rPr>
          <w:rFonts w:eastAsia="Times New Roman"/>
          <w:sz w:val="24"/>
          <w:szCs w:val="24"/>
          <w:lang w:eastAsia="pl-PL"/>
        </w:rPr>
      </w:pPr>
      <w:r w:rsidRPr="005B10D8">
        <w:rPr>
          <w:sz w:val="24"/>
          <w:szCs w:val="24"/>
        </w:rPr>
        <w:t xml:space="preserve"> </w:t>
      </w:r>
      <w:r w:rsidR="005078A3" w:rsidRPr="005B10D8">
        <w:rPr>
          <w:sz w:val="24"/>
          <w:szCs w:val="24"/>
        </w:rPr>
        <w:t xml:space="preserve">w przypadku braku zapłaty (kara umowna w wysokości </w:t>
      </w:r>
      <w:r w:rsidRPr="005B10D8">
        <w:rPr>
          <w:sz w:val="24"/>
          <w:szCs w:val="24"/>
        </w:rPr>
        <w:t>2</w:t>
      </w:r>
      <w:r w:rsidR="005078A3" w:rsidRPr="005B10D8">
        <w:rPr>
          <w:sz w:val="24"/>
          <w:szCs w:val="24"/>
        </w:rPr>
        <w:t>.000 zł) lub nieterminowej zapłaty (</w:t>
      </w:r>
      <w:r w:rsidR="00B92363" w:rsidRPr="005B10D8">
        <w:rPr>
          <w:sz w:val="24"/>
          <w:szCs w:val="24"/>
        </w:rPr>
        <w:t>5</w:t>
      </w:r>
      <w:r w:rsidR="005078A3" w:rsidRPr="005B10D8">
        <w:rPr>
          <w:sz w:val="24"/>
          <w:szCs w:val="24"/>
        </w:rPr>
        <w:t>00 zł za każdy dzień nieterminowej zapłaty) wynagrodzenia należnego podwykonawcy z tytułu zmiany wysokości</w:t>
      </w:r>
      <w:r w:rsidR="005078A3" w:rsidRPr="005B10D8">
        <w:t xml:space="preserve"> </w:t>
      </w:r>
      <w:r w:rsidR="005078A3" w:rsidRPr="005B10D8">
        <w:rPr>
          <w:sz w:val="24"/>
          <w:szCs w:val="24"/>
        </w:rPr>
        <w:t>wynagrodzenia, o której mowa w art. 439 ust. 5 ustawy pzp i §</w:t>
      </w:r>
      <w:r w:rsidR="00383B65" w:rsidRPr="005B10D8">
        <w:rPr>
          <w:sz w:val="24"/>
          <w:szCs w:val="24"/>
        </w:rPr>
        <w:t xml:space="preserve"> 9</w:t>
      </w:r>
      <w:r w:rsidR="005078A3" w:rsidRPr="005B10D8">
        <w:rPr>
          <w:sz w:val="24"/>
          <w:szCs w:val="24"/>
        </w:rPr>
        <w:t xml:space="preserve"> ust.</w:t>
      </w:r>
      <w:r w:rsidR="00130F1A" w:rsidRPr="005B10D8">
        <w:rPr>
          <w:sz w:val="24"/>
          <w:szCs w:val="24"/>
        </w:rPr>
        <w:t>3</w:t>
      </w:r>
      <w:r w:rsidR="005078A3" w:rsidRPr="005B10D8">
        <w:rPr>
          <w:sz w:val="24"/>
          <w:szCs w:val="24"/>
        </w:rPr>
        <w:t>;</w:t>
      </w:r>
    </w:p>
    <w:p w14:paraId="72C1B947" w14:textId="77777777" w:rsidR="005078A3" w:rsidRPr="005B10D8" w:rsidRDefault="005078A3" w:rsidP="00B92363">
      <w:pPr>
        <w:pStyle w:val="Akapitzlist"/>
        <w:ind w:left="0"/>
        <w:jc w:val="both"/>
        <w:rPr>
          <w:rFonts w:eastAsia="Times New Roman"/>
          <w:sz w:val="24"/>
          <w:szCs w:val="24"/>
          <w:lang w:eastAsia="pl-PL"/>
        </w:rPr>
      </w:pPr>
    </w:p>
    <w:p w14:paraId="25E268D7" w14:textId="77777777" w:rsidR="00836BCF" w:rsidRPr="005B10D8" w:rsidRDefault="00836BCF" w:rsidP="005F62B9">
      <w:pPr>
        <w:pStyle w:val="Akapitzlist"/>
        <w:ind w:left="0"/>
        <w:jc w:val="both"/>
        <w:rPr>
          <w:rFonts w:eastAsia="Times New Roman"/>
          <w:sz w:val="24"/>
          <w:szCs w:val="24"/>
          <w:lang w:eastAsia="pl-PL"/>
        </w:rPr>
      </w:pPr>
    </w:p>
    <w:p w14:paraId="710BF1FD" w14:textId="6CBA77B6" w:rsidR="00147AE8" w:rsidRPr="005B10D8" w:rsidRDefault="00147AE8" w:rsidP="003E6B3A">
      <w:pPr>
        <w:pStyle w:val="Akapitzlist"/>
        <w:widowControl/>
        <w:numPr>
          <w:ilvl w:val="0"/>
          <w:numId w:val="16"/>
        </w:numPr>
        <w:tabs>
          <w:tab w:val="left" w:pos="284"/>
          <w:tab w:val="left" w:pos="462"/>
        </w:tabs>
        <w:suppressAutoHyphens/>
        <w:autoSpaceDE/>
        <w:autoSpaceDN/>
        <w:adjustRightInd/>
        <w:ind w:left="0"/>
        <w:jc w:val="both"/>
        <w:rPr>
          <w:sz w:val="24"/>
          <w:szCs w:val="24"/>
        </w:rPr>
      </w:pPr>
      <w:r w:rsidRPr="005B10D8">
        <w:rPr>
          <w:sz w:val="24"/>
          <w:szCs w:val="24"/>
        </w:rPr>
        <w:lastRenderedPageBreak/>
        <w:t>W przypadku, gdy zwłoka w usunięciu wad lub usterek, o których mowa w ust. </w:t>
      </w:r>
      <w:r w:rsidR="007D7334" w:rsidRPr="005B10D8">
        <w:rPr>
          <w:sz w:val="24"/>
          <w:szCs w:val="24"/>
        </w:rPr>
        <w:t xml:space="preserve">1 pkt </w:t>
      </w:r>
      <w:r w:rsidR="007F5736" w:rsidRPr="005B10D8">
        <w:rPr>
          <w:sz w:val="24"/>
          <w:szCs w:val="24"/>
        </w:rPr>
        <w:t>4</w:t>
      </w:r>
      <w:r w:rsidR="007D7334" w:rsidRPr="005B10D8">
        <w:rPr>
          <w:sz w:val="24"/>
          <w:szCs w:val="24"/>
        </w:rPr>
        <w:t xml:space="preserve"> </w:t>
      </w:r>
      <w:r w:rsidRPr="005B10D8">
        <w:rPr>
          <w:sz w:val="24"/>
          <w:szCs w:val="24"/>
        </w:rPr>
        <w:t xml:space="preserve">przekroczy </w:t>
      </w:r>
      <w:r w:rsidRPr="005B10D8">
        <w:rPr>
          <w:b/>
          <w:sz w:val="24"/>
          <w:szCs w:val="24"/>
        </w:rPr>
        <w:t>10 dni</w:t>
      </w:r>
      <w:r w:rsidRPr="005B10D8">
        <w:rPr>
          <w:sz w:val="24"/>
          <w:szCs w:val="24"/>
        </w:rPr>
        <w:t xml:space="preserve"> roboczych Zamawiający będzie uprawniony, bez upoważnienia sądowego, do powierzania usunięcia wad lub usterek oraz szkód nimi spowodowanych osobom trzecim, obciążając pełnymi kosztami ich usunięcia Wykonawcę, na co Wykonawca wyraża zgodę (wykonanie zastępcze), z jednoczesnym zachowaniem uprawnień do kar umownych od Wykonawcy i odszkodowania uzupełniającego. </w:t>
      </w:r>
    </w:p>
    <w:p w14:paraId="0AA6ED29" w14:textId="77777777" w:rsidR="00836BCF" w:rsidRPr="005B10D8" w:rsidRDefault="00836BCF" w:rsidP="005F62B9">
      <w:pPr>
        <w:pStyle w:val="Akapitzlist"/>
        <w:widowControl/>
        <w:tabs>
          <w:tab w:val="left" w:pos="284"/>
          <w:tab w:val="left" w:pos="462"/>
        </w:tabs>
        <w:suppressAutoHyphens/>
        <w:autoSpaceDE/>
        <w:autoSpaceDN/>
        <w:adjustRightInd/>
        <w:ind w:left="0"/>
        <w:jc w:val="both"/>
        <w:rPr>
          <w:sz w:val="24"/>
          <w:szCs w:val="24"/>
        </w:rPr>
      </w:pPr>
    </w:p>
    <w:p w14:paraId="724F65F3" w14:textId="77777777" w:rsidR="0051132D" w:rsidRPr="005B10D8" w:rsidRDefault="006158AE" w:rsidP="003E6B3A">
      <w:pPr>
        <w:pStyle w:val="Akapitzlist"/>
        <w:numPr>
          <w:ilvl w:val="0"/>
          <w:numId w:val="16"/>
        </w:numPr>
        <w:shd w:val="clear" w:color="auto" w:fill="FFFFFF"/>
        <w:tabs>
          <w:tab w:val="num" w:pos="284"/>
        </w:tabs>
        <w:ind w:left="0"/>
        <w:jc w:val="both"/>
        <w:rPr>
          <w:sz w:val="24"/>
          <w:szCs w:val="24"/>
        </w:rPr>
      </w:pPr>
      <w:r w:rsidRPr="005B10D8">
        <w:rPr>
          <w:sz w:val="24"/>
          <w:szCs w:val="24"/>
        </w:rPr>
        <w:t>Wykonawca zapłaci Zamawiającemu kary umowne w odniesieniu do obowiązków zatrudnienia osób na  umowę o pracę:</w:t>
      </w:r>
    </w:p>
    <w:p w14:paraId="6B0722F8" w14:textId="2A798510" w:rsidR="0051132D" w:rsidRPr="005B10D8" w:rsidRDefault="00440B15" w:rsidP="003E6B3A">
      <w:pPr>
        <w:pStyle w:val="Akapitzlist"/>
        <w:widowControl/>
        <w:numPr>
          <w:ilvl w:val="0"/>
          <w:numId w:val="18"/>
        </w:numPr>
        <w:shd w:val="clear" w:color="auto" w:fill="FFFFFF"/>
        <w:ind w:left="0"/>
        <w:jc w:val="both"/>
        <w:rPr>
          <w:sz w:val="24"/>
          <w:szCs w:val="24"/>
        </w:rPr>
      </w:pPr>
      <w:r w:rsidRPr="005B10D8">
        <w:rPr>
          <w:sz w:val="24"/>
          <w:szCs w:val="24"/>
        </w:rPr>
        <w:t xml:space="preserve">w przypadku niespełnienia przez </w:t>
      </w:r>
      <w:r w:rsidR="002501AA" w:rsidRPr="005B10D8">
        <w:rPr>
          <w:sz w:val="24"/>
          <w:szCs w:val="24"/>
        </w:rPr>
        <w:t>W</w:t>
      </w:r>
      <w:r w:rsidRPr="005B10D8">
        <w:rPr>
          <w:sz w:val="24"/>
          <w:szCs w:val="24"/>
        </w:rPr>
        <w:t xml:space="preserve">ykonawcę lub podwykonawcę </w:t>
      </w:r>
      <w:r w:rsidR="007D7334" w:rsidRPr="005B10D8">
        <w:rPr>
          <w:sz w:val="24"/>
          <w:szCs w:val="24"/>
        </w:rPr>
        <w:t xml:space="preserve">lub dalszego podwykonawcę </w:t>
      </w:r>
      <w:r w:rsidRPr="005B10D8">
        <w:rPr>
          <w:sz w:val="24"/>
          <w:szCs w:val="24"/>
        </w:rPr>
        <w:t>wymogu zatrudnienia na podstawie umowy o pracę osób wskazanych w §</w:t>
      </w:r>
      <w:r w:rsidR="00912C32" w:rsidRPr="005B10D8">
        <w:rPr>
          <w:sz w:val="24"/>
          <w:szCs w:val="24"/>
        </w:rPr>
        <w:t xml:space="preserve"> </w:t>
      </w:r>
      <w:r w:rsidRPr="005B10D8">
        <w:rPr>
          <w:sz w:val="24"/>
          <w:szCs w:val="24"/>
        </w:rPr>
        <w:t>2 ust</w:t>
      </w:r>
      <w:r w:rsidR="0008446D" w:rsidRPr="005B10D8">
        <w:rPr>
          <w:sz w:val="24"/>
          <w:szCs w:val="24"/>
        </w:rPr>
        <w:t>.</w:t>
      </w:r>
      <w:r w:rsidRPr="005B10D8">
        <w:rPr>
          <w:sz w:val="24"/>
          <w:szCs w:val="24"/>
        </w:rPr>
        <w:t xml:space="preserve"> </w:t>
      </w:r>
      <w:r w:rsidR="006A0572" w:rsidRPr="005B10D8">
        <w:rPr>
          <w:sz w:val="24"/>
          <w:szCs w:val="24"/>
        </w:rPr>
        <w:t>5</w:t>
      </w:r>
      <w:r w:rsidR="00912C32" w:rsidRPr="005B10D8">
        <w:rPr>
          <w:sz w:val="24"/>
          <w:szCs w:val="24"/>
        </w:rPr>
        <w:t xml:space="preserve"> </w:t>
      </w:r>
      <w:r w:rsidRPr="005B10D8">
        <w:rPr>
          <w:sz w:val="24"/>
          <w:szCs w:val="24"/>
        </w:rPr>
        <w:t>w wysokości 300 zł liczone za każdy dzień zwłoki w wykonaniu tegoż obowiązku dla każdej osoby oddzielnie;</w:t>
      </w:r>
    </w:p>
    <w:p w14:paraId="0BD58280" w14:textId="271ACC71" w:rsidR="0051132D" w:rsidRPr="005B10D8" w:rsidRDefault="00440B15" w:rsidP="003E6B3A">
      <w:pPr>
        <w:pStyle w:val="Akapitzlist"/>
        <w:widowControl/>
        <w:numPr>
          <w:ilvl w:val="0"/>
          <w:numId w:val="18"/>
        </w:numPr>
        <w:shd w:val="clear" w:color="auto" w:fill="FFFFFF"/>
        <w:ind w:left="0"/>
        <w:jc w:val="both"/>
        <w:rPr>
          <w:sz w:val="24"/>
          <w:szCs w:val="24"/>
        </w:rPr>
      </w:pPr>
      <w:r w:rsidRPr="005B10D8">
        <w:rPr>
          <w:sz w:val="24"/>
          <w:szCs w:val="24"/>
        </w:rPr>
        <w:t>w przypadku naruszenia obowiązku wskazanego w § 2 ust</w:t>
      </w:r>
      <w:r w:rsidR="0008446D" w:rsidRPr="005B10D8">
        <w:rPr>
          <w:sz w:val="24"/>
          <w:szCs w:val="24"/>
        </w:rPr>
        <w:t>.</w:t>
      </w:r>
      <w:r w:rsidRPr="005B10D8">
        <w:rPr>
          <w:sz w:val="24"/>
          <w:szCs w:val="24"/>
        </w:rPr>
        <w:t xml:space="preserve"> </w:t>
      </w:r>
      <w:r w:rsidR="006A0572" w:rsidRPr="005B10D8">
        <w:rPr>
          <w:sz w:val="24"/>
          <w:szCs w:val="24"/>
        </w:rPr>
        <w:t>6</w:t>
      </w:r>
      <w:r w:rsidR="0008446D" w:rsidRPr="005B10D8">
        <w:rPr>
          <w:sz w:val="24"/>
          <w:szCs w:val="24"/>
        </w:rPr>
        <w:t>,</w:t>
      </w:r>
      <w:r w:rsidRPr="005B10D8">
        <w:rPr>
          <w:sz w:val="24"/>
          <w:szCs w:val="24"/>
        </w:rPr>
        <w:t xml:space="preserve"> tj. za brak ciągłości w zatrudnieniu wskazanych tam osób w wysokości 300 zł liczone za każdy dzień zwłoki w wykonaniu tegoż obowiązku dla każdej osoby oddzielnie;</w:t>
      </w:r>
    </w:p>
    <w:p w14:paraId="18FC2C76" w14:textId="77777777" w:rsidR="0051132D" w:rsidRPr="005B10D8" w:rsidRDefault="00440B15" w:rsidP="003E6B3A">
      <w:pPr>
        <w:pStyle w:val="Akapitzlist"/>
        <w:widowControl/>
        <w:numPr>
          <w:ilvl w:val="0"/>
          <w:numId w:val="18"/>
        </w:numPr>
        <w:shd w:val="clear" w:color="auto" w:fill="FFFFFF"/>
        <w:ind w:left="0"/>
        <w:jc w:val="both"/>
        <w:rPr>
          <w:sz w:val="24"/>
          <w:szCs w:val="24"/>
        </w:rPr>
      </w:pPr>
      <w:r w:rsidRPr="005B10D8">
        <w:rPr>
          <w:sz w:val="24"/>
          <w:szCs w:val="24"/>
        </w:rPr>
        <w:t>w przypadku spełnienia wymogu zatrudnienia</w:t>
      </w:r>
      <w:r w:rsidR="0005246E" w:rsidRPr="005B10D8">
        <w:rPr>
          <w:sz w:val="24"/>
          <w:szCs w:val="24"/>
        </w:rPr>
        <w:t>, a</w:t>
      </w:r>
      <w:r w:rsidRPr="005B10D8">
        <w:rPr>
          <w:sz w:val="24"/>
          <w:szCs w:val="24"/>
        </w:rPr>
        <w:t xml:space="preserve"> jednak uchybieni</w:t>
      </w:r>
      <w:r w:rsidR="00C70D7B" w:rsidRPr="005B10D8">
        <w:rPr>
          <w:sz w:val="24"/>
          <w:szCs w:val="24"/>
        </w:rPr>
        <w:t>a terminowi, o którym mowa w § 2</w:t>
      </w:r>
      <w:r w:rsidRPr="005B10D8">
        <w:rPr>
          <w:sz w:val="24"/>
          <w:szCs w:val="24"/>
        </w:rPr>
        <w:t xml:space="preserve"> ust. </w:t>
      </w:r>
      <w:r w:rsidR="0035140D" w:rsidRPr="005B10D8">
        <w:rPr>
          <w:sz w:val="24"/>
          <w:szCs w:val="24"/>
        </w:rPr>
        <w:t>8</w:t>
      </w:r>
      <w:r w:rsidRPr="005B10D8">
        <w:rPr>
          <w:sz w:val="24"/>
          <w:szCs w:val="24"/>
        </w:rPr>
        <w:t xml:space="preserve"> pkt 1) lub w §</w:t>
      </w:r>
      <w:r w:rsidR="00C70D7B" w:rsidRPr="005B10D8">
        <w:rPr>
          <w:sz w:val="24"/>
          <w:szCs w:val="24"/>
        </w:rPr>
        <w:t>2</w:t>
      </w:r>
      <w:r w:rsidRPr="005B10D8">
        <w:rPr>
          <w:sz w:val="24"/>
          <w:szCs w:val="24"/>
        </w:rPr>
        <w:t xml:space="preserve"> ust. </w:t>
      </w:r>
      <w:r w:rsidR="0035140D" w:rsidRPr="005B10D8">
        <w:rPr>
          <w:sz w:val="24"/>
          <w:szCs w:val="24"/>
        </w:rPr>
        <w:t>10</w:t>
      </w:r>
      <w:r w:rsidR="00C70D7B" w:rsidRPr="005B10D8">
        <w:rPr>
          <w:sz w:val="24"/>
          <w:szCs w:val="24"/>
        </w:rPr>
        <w:t xml:space="preserve"> </w:t>
      </w:r>
      <w:r w:rsidRPr="005B10D8">
        <w:rPr>
          <w:sz w:val="24"/>
          <w:szCs w:val="24"/>
        </w:rPr>
        <w:t xml:space="preserve">zd. drugie lub § </w:t>
      </w:r>
      <w:r w:rsidR="00C70D7B" w:rsidRPr="005B10D8">
        <w:rPr>
          <w:sz w:val="24"/>
          <w:szCs w:val="24"/>
        </w:rPr>
        <w:t xml:space="preserve">2 </w:t>
      </w:r>
      <w:r w:rsidRPr="005B10D8">
        <w:rPr>
          <w:sz w:val="24"/>
          <w:szCs w:val="24"/>
        </w:rPr>
        <w:t xml:space="preserve">ust. </w:t>
      </w:r>
      <w:r w:rsidR="00C70D7B" w:rsidRPr="005B10D8">
        <w:rPr>
          <w:sz w:val="24"/>
          <w:szCs w:val="24"/>
        </w:rPr>
        <w:t>1</w:t>
      </w:r>
      <w:r w:rsidR="00BC7019" w:rsidRPr="005B10D8">
        <w:rPr>
          <w:sz w:val="24"/>
          <w:szCs w:val="24"/>
        </w:rPr>
        <w:t>1</w:t>
      </w:r>
      <w:r w:rsidR="00C70D7B" w:rsidRPr="005B10D8">
        <w:rPr>
          <w:sz w:val="24"/>
          <w:szCs w:val="24"/>
        </w:rPr>
        <w:t xml:space="preserve"> </w:t>
      </w:r>
      <w:r w:rsidRPr="005B10D8">
        <w:rPr>
          <w:sz w:val="24"/>
          <w:szCs w:val="24"/>
        </w:rPr>
        <w:t xml:space="preserve">w wysokości </w:t>
      </w:r>
      <w:r w:rsidR="00C70D7B" w:rsidRPr="005B10D8">
        <w:rPr>
          <w:sz w:val="24"/>
          <w:szCs w:val="24"/>
        </w:rPr>
        <w:t>10</w:t>
      </w:r>
      <w:r w:rsidRPr="005B10D8">
        <w:rPr>
          <w:sz w:val="24"/>
          <w:szCs w:val="24"/>
        </w:rPr>
        <w:t xml:space="preserve">0 zł za każdy dzień zwłoki liczone dla każdej osoby oddzielnie; </w:t>
      </w:r>
    </w:p>
    <w:p w14:paraId="1D427B0B" w14:textId="35B981B2" w:rsidR="0051132D" w:rsidRPr="005B10D8" w:rsidRDefault="006158AE" w:rsidP="003E6B3A">
      <w:pPr>
        <w:pStyle w:val="Akapitzlist"/>
        <w:widowControl/>
        <w:numPr>
          <w:ilvl w:val="0"/>
          <w:numId w:val="18"/>
        </w:numPr>
        <w:shd w:val="clear" w:color="auto" w:fill="FFFFFF"/>
        <w:tabs>
          <w:tab w:val="num" w:pos="284"/>
        </w:tabs>
        <w:ind w:left="0"/>
        <w:jc w:val="both"/>
        <w:rPr>
          <w:sz w:val="24"/>
          <w:szCs w:val="24"/>
        </w:rPr>
      </w:pPr>
      <w:r w:rsidRPr="005B10D8">
        <w:rPr>
          <w:sz w:val="24"/>
          <w:szCs w:val="24"/>
        </w:rPr>
        <w:t>Strony ustalają, że w przypadku niespełnienia przez Wykonawcę lub podwykonawcę</w:t>
      </w:r>
      <w:r w:rsidR="0035140D" w:rsidRPr="005B10D8">
        <w:rPr>
          <w:sz w:val="24"/>
          <w:szCs w:val="24"/>
        </w:rPr>
        <w:t xml:space="preserve"> lub dalszego podwykonawcę </w:t>
      </w:r>
      <w:r w:rsidRPr="005B10D8">
        <w:rPr>
          <w:sz w:val="24"/>
          <w:szCs w:val="24"/>
        </w:rPr>
        <w:t xml:space="preserve">wymogu zatrudnienia na podstawie umowy o pracę osób wykonujących wskazane przez Zamawiającego w SWZ czynności w stopniu nie mniejszym niż wskazany w toku postępowania o udzielenie zamówienia, nieokazanie dokumentów lub oświadczeń, o których mowa w § 2 ust. </w:t>
      </w:r>
      <w:r w:rsidR="0035140D" w:rsidRPr="005B10D8">
        <w:rPr>
          <w:sz w:val="24"/>
          <w:szCs w:val="24"/>
        </w:rPr>
        <w:t>8</w:t>
      </w:r>
      <w:r w:rsidRPr="005B10D8">
        <w:rPr>
          <w:sz w:val="24"/>
          <w:szCs w:val="24"/>
        </w:rPr>
        <w:t xml:space="preserve"> pkt. 1 może skutkować odstąpieniem przez  Zamawiającego od umowy z winy Wykonawcy i naliczeniem kary umowne</w:t>
      </w:r>
      <w:r w:rsidR="0008446D" w:rsidRPr="005B10D8">
        <w:rPr>
          <w:sz w:val="24"/>
          <w:szCs w:val="24"/>
        </w:rPr>
        <w:t>j wymienionej w § 1</w:t>
      </w:r>
      <w:r w:rsidR="00FF3B4D" w:rsidRPr="005B10D8">
        <w:rPr>
          <w:sz w:val="24"/>
          <w:szCs w:val="24"/>
        </w:rPr>
        <w:t>4</w:t>
      </w:r>
      <w:r w:rsidR="0008446D" w:rsidRPr="005B10D8">
        <w:rPr>
          <w:sz w:val="24"/>
          <w:szCs w:val="24"/>
        </w:rPr>
        <w:t xml:space="preserve"> ust. 1 pkt</w:t>
      </w:r>
      <w:r w:rsidRPr="005B10D8">
        <w:rPr>
          <w:sz w:val="24"/>
          <w:szCs w:val="24"/>
        </w:rPr>
        <w:t xml:space="preserve"> </w:t>
      </w:r>
      <w:r w:rsidR="007860EC" w:rsidRPr="005B10D8">
        <w:rPr>
          <w:sz w:val="24"/>
          <w:szCs w:val="24"/>
        </w:rPr>
        <w:t>1</w:t>
      </w:r>
      <w:r w:rsidR="0008446D" w:rsidRPr="005B10D8">
        <w:rPr>
          <w:sz w:val="24"/>
          <w:szCs w:val="24"/>
        </w:rPr>
        <w:t>5</w:t>
      </w:r>
      <w:r w:rsidRPr="005B10D8">
        <w:rPr>
          <w:sz w:val="24"/>
          <w:szCs w:val="24"/>
        </w:rPr>
        <w:t xml:space="preserve">. Oświadczenie o odstąpieniu od umowy zostanie złożone na  piśmie w ciągu </w:t>
      </w:r>
      <w:r w:rsidRPr="005B10D8">
        <w:rPr>
          <w:b/>
          <w:sz w:val="24"/>
          <w:szCs w:val="24"/>
        </w:rPr>
        <w:t>30 dni</w:t>
      </w:r>
      <w:r w:rsidRPr="005B10D8">
        <w:rPr>
          <w:sz w:val="24"/>
          <w:szCs w:val="24"/>
        </w:rPr>
        <w:t xml:space="preserve"> kalendarzowych od powzięcia przez Zamawiającego wiedzy o wymienionym powyżej zdarzeniu uzasadniającym odstąpienie od  umowy.</w:t>
      </w:r>
    </w:p>
    <w:p w14:paraId="3F13A678" w14:textId="77777777" w:rsidR="00836BCF" w:rsidRPr="005B10D8" w:rsidRDefault="00836BCF" w:rsidP="005F62B9">
      <w:pPr>
        <w:pStyle w:val="Akapitzlist"/>
        <w:widowControl/>
        <w:shd w:val="clear" w:color="auto" w:fill="FFFFFF"/>
        <w:ind w:left="0"/>
        <w:jc w:val="both"/>
        <w:rPr>
          <w:sz w:val="24"/>
          <w:szCs w:val="24"/>
        </w:rPr>
      </w:pPr>
    </w:p>
    <w:p w14:paraId="1A77161D" w14:textId="1306C33F" w:rsidR="007860EC" w:rsidRPr="005B10D8" w:rsidRDefault="007860EC" w:rsidP="003E6B3A">
      <w:pPr>
        <w:pStyle w:val="Tekstpodstawowy"/>
        <w:numPr>
          <w:ilvl w:val="0"/>
          <w:numId w:val="16"/>
        </w:numPr>
        <w:ind w:left="0"/>
        <w:jc w:val="both"/>
        <w:rPr>
          <w:rFonts w:ascii="Arial" w:hAnsi="Arial" w:cs="Arial"/>
          <w:bCs/>
          <w:spacing w:val="4"/>
          <w:szCs w:val="24"/>
        </w:rPr>
      </w:pPr>
      <w:r w:rsidRPr="005B10D8">
        <w:rPr>
          <w:rFonts w:ascii="Arial" w:hAnsi="Arial" w:cs="Arial"/>
          <w:bCs/>
          <w:spacing w:val="4"/>
          <w:szCs w:val="24"/>
        </w:rPr>
        <w:t>Łączna wysokość kar umownych nie może przekroczyć 30% wartości wynagrodz</w:t>
      </w:r>
      <w:r w:rsidR="00D460B5" w:rsidRPr="005B10D8">
        <w:rPr>
          <w:rFonts w:ascii="Arial" w:hAnsi="Arial" w:cs="Arial"/>
          <w:bCs/>
          <w:spacing w:val="4"/>
          <w:szCs w:val="24"/>
        </w:rPr>
        <w:t>enia brutto, o którym mowa w § 8</w:t>
      </w:r>
      <w:r w:rsidRPr="005B10D8">
        <w:rPr>
          <w:rFonts w:ascii="Arial" w:hAnsi="Arial" w:cs="Arial"/>
          <w:bCs/>
          <w:spacing w:val="4"/>
          <w:szCs w:val="24"/>
        </w:rPr>
        <w:t xml:space="preserve"> ust. 1.</w:t>
      </w:r>
    </w:p>
    <w:p w14:paraId="057CF200" w14:textId="77777777" w:rsidR="00836BCF" w:rsidRPr="005B10D8" w:rsidRDefault="00836BCF" w:rsidP="005F62B9">
      <w:pPr>
        <w:pStyle w:val="Tekstpodstawowy"/>
        <w:jc w:val="both"/>
        <w:rPr>
          <w:rFonts w:ascii="Arial" w:hAnsi="Arial" w:cs="Arial"/>
          <w:bCs/>
          <w:spacing w:val="4"/>
          <w:szCs w:val="24"/>
        </w:rPr>
      </w:pPr>
    </w:p>
    <w:p w14:paraId="65980417" w14:textId="10524558" w:rsidR="0051132D" w:rsidRPr="005B10D8" w:rsidRDefault="006158AE" w:rsidP="003E6B3A">
      <w:pPr>
        <w:pStyle w:val="Tekstpodstawowy"/>
        <w:numPr>
          <w:ilvl w:val="0"/>
          <w:numId w:val="16"/>
        </w:numPr>
        <w:ind w:left="0"/>
        <w:jc w:val="both"/>
        <w:rPr>
          <w:rFonts w:ascii="Arial" w:hAnsi="Arial" w:cs="Arial"/>
          <w:bCs/>
          <w:spacing w:val="4"/>
          <w:szCs w:val="24"/>
        </w:rPr>
      </w:pPr>
      <w:r w:rsidRPr="005B10D8">
        <w:rPr>
          <w:rFonts w:ascii="Arial" w:hAnsi="Arial" w:cs="Arial"/>
          <w:bCs/>
          <w:spacing w:val="4"/>
          <w:szCs w:val="24"/>
        </w:rPr>
        <w:t xml:space="preserve">Zamawiającemu przysługuje prawo potrącenia kar umownych z kwoty wynagrodzenia umownego przysługującego Wykonawcy oraz z zabezpieczenia należytego wykonania umowy. Przed dokonaniem potrącenia Zamawiający zawiadomi pisemnie Wykonawcę o wysokości i podstawie naliczonych kar umownych, a następnie wystawi i przekaże Wykonawcy notę obciążeniową. </w:t>
      </w:r>
    </w:p>
    <w:p w14:paraId="3F3AF0B3" w14:textId="77777777" w:rsidR="00836BCF" w:rsidRPr="005B10D8" w:rsidRDefault="00836BCF" w:rsidP="005F62B9">
      <w:pPr>
        <w:pStyle w:val="Tekstpodstawowy"/>
        <w:tabs>
          <w:tab w:val="left" w:pos="426"/>
        </w:tabs>
        <w:jc w:val="both"/>
        <w:rPr>
          <w:rFonts w:ascii="Arial" w:hAnsi="Arial" w:cs="Arial"/>
          <w:spacing w:val="-7"/>
          <w:szCs w:val="24"/>
        </w:rPr>
      </w:pPr>
    </w:p>
    <w:p w14:paraId="13E1D0FB" w14:textId="10DDDB5A" w:rsidR="0051132D" w:rsidRPr="005B10D8" w:rsidRDefault="006158AE" w:rsidP="003E6B3A">
      <w:pPr>
        <w:pStyle w:val="Tekstpodstawowy"/>
        <w:numPr>
          <w:ilvl w:val="0"/>
          <w:numId w:val="16"/>
        </w:numPr>
        <w:ind w:left="0"/>
        <w:jc w:val="both"/>
        <w:rPr>
          <w:rFonts w:ascii="Arial" w:hAnsi="Arial" w:cs="Arial"/>
          <w:spacing w:val="-7"/>
          <w:szCs w:val="24"/>
        </w:rPr>
      </w:pPr>
      <w:r w:rsidRPr="005B10D8">
        <w:rPr>
          <w:rFonts w:ascii="Arial" w:hAnsi="Arial" w:cs="Arial"/>
          <w:bCs/>
          <w:spacing w:val="4"/>
          <w:szCs w:val="24"/>
        </w:rPr>
        <w:t xml:space="preserve">W przypadku, gdy kary umowne nie pokryją szkody poniesionej przez Zamawiającego to ma on prawo dochodzić odszkodowania przewyższającego zastrzeżone kary umowne. </w:t>
      </w:r>
    </w:p>
    <w:p w14:paraId="2A34CA90" w14:textId="77777777" w:rsidR="00836BCF" w:rsidRPr="005B10D8" w:rsidRDefault="00836BCF" w:rsidP="005F62B9">
      <w:pPr>
        <w:pStyle w:val="Tekstpodstawowy"/>
        <w:jc w:val="both"/>
        <w:rPr>
          <w:rFonts w:ascii="Arial" w:hAnsi="Arial" w:cs="Arial"/>
          <w:spacing w:val="-7"/>
          <w:szCs w:val="24"/>
        </w:rPr>
      </w:pPr>
    </w:p>
    <w:p w14:paraId="591AF2DE" w14:textId="5AF64E4E" w:rsidR="0051132D" w:rsidRPr="005B10D8" w:rsidRDefault="006158AE" w:rsidP="003E6B3A">
      <w:pPr>
        <w:pStyle w:val="Tekstpodstawowy"/>
        <w:numPr>
          <w:ilvl w:val="0"/>
          <w:numId w:val="16"/>
        </w:numPr>
        <w:ind w:left="0"/>
        <w:jc w:val="both"/>
        <w:rPr>
          <w:rFonts w:ascii="Arial" w:hAnsi="Arial" w:cs="Arial"/>
          <w:spacing w:val="-7"/>
          <w:szCs w:val="24"/>
        </w:rPr>
      </w:pPr>
      <w:r w:rsidRPr="005B10D8">
        <w:rPr>
          <w:rFonts w:ascii="Arial" w:hAnsi="Arial" w:cs="Arial"/>
          <w:bCs/>
          <w:spacing w:val="4"/>
          <w:szCs w:val="24"/>
        </w:rPr>
        <w:t>Kary umowne są wymagalne niezależnie od stopnia zawinienia Wykonawcy i wysokości szkody poniesionej przez Zamawiającego.</w:t>
      </w:r>
    </w:p>
    <w:p w14:paraId="3626DFF3" w14:textId="77777777" w:rsidR="00836BCF" w:rsidRPr="005B10D8" w:rsidRDefault="00836BCF" w:rsidP="005F62B9">
      <w:pPr>
        <w:pStyle w:val="Tekstpodstawowy"/>
        <w:jc w:val="both"/>
        <w:rPr>
          <w:rFonts w:ascii="Arial" w:hAnsi="Arial" w:cs="Arial"/>
          <w:spacing w:val="-7"/>
          <w:szCs w:val="24"/>
        </w:rPr>
      </w:pPr>
    </w:p>
    <w:p w14:paraId="79E405A3" w14:textId="62954F24" w:rsidR="0051132D" w:rsidRPr="005B10D8" w:rsidRDefault="006158AE" w:rsidP="003E6B3A">
      <w:pPr>
        <w:pStyle w:val="Tekstpodstawowy"/>
        <w:numPr>
          <w:ilvl w:val="0"/>
          <w:numId w:val="16"/>
        </w:numPr>
        <w:ind w:left="0"/>
        <w:jc w:val="both"/>
        <w:rPr>
          <w:rFonts w:ascii="Arial" w:hAnsi="Arial" w:cs="Arial"/>
          <w:spacing w:val="-7"/>
          <w:szCs w:val="24"/>
        </w:rPr>
      </w:pPr>
      <w:r w:rsidRPr="005B10D8">
        <w:rPr>
          <w:rFonts w:ascii="Arial" w:hAnsi="Arial" w:cs="Arial"/>
          <w:bCs/>
          <w:spacing w:val="4"/>
          <w:szCs w:val="24"/>
        </w:rPr>
        <w:t xml:space="preserve">Odstąpienie od umowy przez Zamawiającego nie pozbawia go prawa dochodzenia kar umownych. </w:t>
      </w:r>
    </w:p>
    <w:p w14:paraId="150A0301" w14:textId="77777777" w:rsidR="00836BCF" w:rsidRPr="005B10D8" w:rsidRDefault="00836BCF" w:rsidP="005F62B9">
      <w:pPr>
        <w:pStyle w:val="Tekstpodstawowy"/>
        <w:jc w:val="both"/>
        <w:rPr>
          <w:rFonts w:ascii="Arial" w:hAnsi="Arial" w:cs="Arial"/>
          <w:spacing w:val="-7"/>
          <w:szCs w:val="24"/>
        </w:rPr>
      </w:pPr>
    </w:p>
    <w:p w14:paraId="3BB939FF" w14:textId="77777777" w:rsidR="0051132D" w:rsidRPr="005B10D8" w:rsidRDefault="006158AE" w:rsidP="003E6B3A">
      <w:pPr>
        <w:pStyle w:val="Tekstpodstawowy"/>
        <w:numPr>
          <w:ilvl w:val="0"/>
          <w:numId w:val="16"/>
        </w:numPr>
        <w:ind w:left="0"/>
        <w:jc w:val="both"/>
        <w:rPr>
          <w:rFonts w:ascii="Arial" w:hAnsi="Arial" w:cs="Arial"/>
          <w:spacing w:val="-7"/>
          <w:szCs w:val="24"/>
        </w:rPr>
      </w:pPr>
      <w:r w:rsidRPr="005B10D8">
        <w:rPr>
          <w:rFonts w:ascii="Arial" w:hAnsi="Arial" w:cs="Arial"/>
          <w:bCs/>
          <w:spacing w:val="4"/>
          <w:szCs w:val="24"/>
        </w:rPr>
        <w:lastRenderedPageBreak/>
        <w:t xml:space="preserve">Okoliczność, że Zamawiający nie poniósł szkody wskutek </w:t>
      </w:r>
      <w:r w:rsidR="00D460B5" w:rsidRPr="005B10D8">
        <w:rPr>
          <w:rFonts w:ascii="Arial" w:hAnsi="Arial" w:cs="Arial"/>
          <w:bCs/>
          <w:spacing w:val="4"/>
          <w:szCs w:val="24"/>
        </w:rPr>
        <w:t xml:space="preserve">zwłoki </w:t>
      </w:r>
      <w:r w:rsidRPr="005B10D8">
        <w:rPr>
          <w:rFonts w:ascii="Arial" w:hAnsi="Arial" w:cs="Arial"/>
          <w:bCs/>
          <w:spacing w:val="4"/>
          <w:szCs w:val="24"/>
        </w:rPr>
        <w:t xml:space="preserve">Wykonawcy nie zwalnia Wykonawcy z obowiązku zapłaty zastrzeżonych kar umownych. </w:t>
      </w:r>
    </w:p>
    <w:p w14:paraId="4BF2C82C" w14:textId="77777777" w:rsidR="006158AE" w:rsidRPr="005B10D8" w:rsidRDefault="006158AE" w:rsidP="005F62B9">
      <w:pPr>
        <w:pStyle w:val="Tekstpodstawowy"/>
        <w:rPr>
          <w:rFonts w:ascii="Arial" w:hAnsi="Arial" w:cs="Arial"/>
          <w:b/>
          <w:bCs/>
          <w:spacing w:val="4"/>
          <w:szCs w:val="24"/>
        </w:rPr>
      </w:pPr>
    </w:p>
    <w:bookmarkEnd w:id="5"/>
    <w:p w14:paraId="3BF62656" w14:textId="458744BF" w:rsidR="006158AE" w:rsidRPr="005B10D8" w:rsidRDefault="0028051B" w:rsidP="005F62B9">
      <w:pPr>
        <w:pStyle w:val="Tekstpodstawowy"/>
        <w:jc w:val="center"/>
        <w:rPr>
          <w:rFonts w:ascii="Arial" w:hAnsi="Arial" w:cs="Arial"/>
          <w:b/>
          <w:bCs/>
          <w:spacing w:val="4"/>
          <w:szCs w:val="24"/>
        </w:rPr>
      </w:pPr>
      <w:r w:rsidRPr="005B10D8">
        <w:rPr>
          <w:rFonts w:ascii="Arial" w:hAnsi="Arial" w:cs="Arial"/>
          <w:b/>
          <w:bCs/>
          <w:spacing w:val="4"/>
          <w:szCs w:val="24"/>
        </w:rPr>
        <w:t>Podwykonawstwo</w:t>
      </w:r>
    </w:p>
    <w:p w14:paraId="6D298FB9" w14:textId="63B93FD5" w:rsidR="006158AE" w:rsidRPr="005B10D8" w:rsidRDefault="006158AE" w:rsidP="005F62B9">
      <w:pPr>
        <w:pStyle w:val="Tekstpodstawowy"/>
        <w:jc w:val="center"/>
        <w:rPr>
          <w:rFonts w:ascii="Arial" w:hAnsi="Arial" w:cs="Arial"/>
          <w:b/>
          <w:bCs/>
          <w:spacing w:val="4"/>
          <w:szCs w:val="24"/>
        </w:rPr>
      </w:pPr>
      <w:r w:rsidRPr="005B10D8">
        <w:rPr>
          <w:rFonts w:ascii="Arial" w:hAnsi="Arial" w:cs="Arial"/>
          <w:b/>
          <w:bCs/>
          <w:spacing w:val="4"/>
          <w:szCs w:val="24"/>
        </w:rPr>
        <w:t>§ 1</w:t>
      </w:r>
      <w:r w:rsidR="00CF5363" w:rsidRPr="005B10D8">
        <w:rPr>
          <w:rFonts w:ascii="Arial" w:hAnsi="Arial" w:cs="Arial"/>
          <w:b/>
          <w:bCs/>
          <w:spacing w:val="4"/>
          <w:szCs w:val="24"/>
        </w:rPr>
        <w:t>5</w:t>
      </w:r>
    </w:p>
    <w:p w14:paraId="6E7BAE48" w14:textId="77777777" w:rsidR="0086610E" w:rsidRPr="005B10D8" w:rsidRDefault="0086610E" w:rsidP="005F62B9">
      <w:pPr>
        <w:pStyle w:val="Tekstpodstawowy"/>
        <w:jc w:val="center"/>
        <w:rPr>
          <w:rFonts w:ascii="Arial" w:hAnsi="Arial" w:cs="Arial"/>
          <w:b/>
          <w:bCs/>
          <w:spacing w:val="4"/>
          <w:szCs w:val="24"/>
        </w:rPr>
      </w:pPr>
    </w:p>
    <w:p w14:paraId="2F36DFEB" w14:textId="58E6252D" w:rsidR="001F5374" w:rsidRPr="005B10D8" w:rsidRDefault="006158AE" w:rsidP="005F62B9">
      <w:pPr>
        <w:pStyle w:val="Akapitzlist"/>
        <w:numPr>
          <w:ilvl w:val="0"/>
          <w:numId w:val="19"/>
        </w:numPr>
        <w:ind w:left="0"/>
        <w:jc w:val="both"/>
        <w:rPr>
          <w:bCs/>
          <w:iCs/>
          <w:sz w:val="24"/>
          <w:szCs w:val="24"/>
        </w:rPr>
      </w:pPr>
      <w:r w:rsidRPr="005B10D8">
        <w:rPr>
          <w:bCs/>
          <w:iCs/>
          <w:sz w:val="24"/>
          <w:szCs w:val="24"/>
        </w:rPr>
        <w:t xml:space="preserve">Wykonawca zobowiązuje </w:t>
      </w:r>
      <w:r w:rsidR="00C23CAF" w:rsidRPr="005B10D8">
        <w:rPr>
          <w:bCs/>
          <w:iCs/>
          <w:sz w:val="24"/>
          <w:szCs w:val="24"/>
        </w:rPr>
        <w:t>się</w:t>
      </w:r>
      <w:r w:rsidRPr="005B10D8">
        <w:rPr>
          <w:bCs/>
          <w:iCs/>
          <w:sz w:val="24"/>
          <w:szCs w:val="24"/>
        </w:rPr>
        <w:t xml:space="preserve"> wykonać roboty: siłami własnymi/przy pomocy podwykonawców*.</w:t>
      </w:r>
      <w:r w:rsidR="004140BF" w:rsidRPr="005B10D8">
        <w:rPr>
          <w:bCs/>
          <w:iCs/>
          <w:sz w:val="24"/>
          <w:szCs w:val="24"/>
        </w:rPr>
        <w:t xml:space="preserve"> </w:t>
      </w:r>
      <w:r w:rsidR="001F5374" w:rsidRPr="005B10D8">
        <w:rPr>
          <w:bCs/>
          <w:i/>
          <w:iCs/>
          <w:sz w:val="20"/>
          <w:szCs w:val="20"/>
        </w:rPr>
        <w:t>*niepotrzebne skreślić</w:t>
      </w:r>
    </w:p>
    <w:p w14:paraId="77CC3FB6" w14:textId="77777777" w:rsidR="00E35E2A" w:rsidRPr="005B10D8" w:rsidRDefault="00E35E2A" w:rsidP="005F62B9">
      <w:pPr>
        <w:pStyle w:val="Akapitzlist"/>
        <w:ind w:left="0"/>
        <w:jc w:val="both"/>
        <w:rPr>
          <w:bCs/>
          <w:iCs/>
          <w:sz w:val="24"/>
          <w:szCs w:val="24"/>
        </w:rPr>
      </w:pPr>
    </w:p>
    <w:p w14:paraId="576FC7A8" w14:textId="77777777" w:rsidR="0051132D" w:rsidRPr="005B10D8" w:rsidRDefault="006158AE" w:rsidP="003E6B3A">
      <w:pPr>
        <w:pStyle w:val="Akapitzlist"/>
        <w:numPr>
          <w:ilvl w:val="0"/>
          <w:numId w:val="19"/>
        </w:numPr>
        <w:ind w:left="0"/>
        <w:jc w:val="both"/>
        <w:rPr>
          <w:bCs/>
          <w:iCs/>
          <w:sz w:val="24"/>
          <w:szCs w:val="24"/>
        </w:rPr>
      </w:pPr>
      <w:r w:rsidRPr="005B10D8">
        <w:rPr>
          <w:bCs/>
          <w:iCs/>
          <w:sz w:val="24"/>
          <w:szCs w:val="24"/>
        </w:rPr>
        <w:t xml:space="preserve">Wykonawca określa części przedmiotu umowy, które powierza do </w:t>
      </w:r>
      <w:r w:rsidR="00401C04" w:rsidRPr="005B10D8">
        <w:rPr>
          <w:bCs/>
          <w:iCs/>
          <w:sz w:val="24"/>
          <w:szCs w:val="24"/>
        </w:rPr>
        <w:t xml:space="preserve">wykonania podwykonawcom </w:t>
      </w:r>
      <w:r w:rsidRPr="005B10D8">
        <w:rPr>
          <w:bCs/>
          <w:iCs/>
          <w:sz w:val="24"/>
          <w:szCs w:val="24"/>
        </w:rPr>
        <w:t xml:space="preserve">w </w:t>
      </w:r>
      <w:r w:rsidRPr="005B10D8">
        <w:rPr>
          <w:b/>
          <w:bCs/>
          <w:iCs/>
          <w:sz w:val="24"/>
          <w:szCs w:val="24"/>
        </w:rPr>
        <w:t>Załączniku nr 4</w:t>
      </w:r>
      <w:r w:rsidRPr="005B10D8">
        <w:rPr>
          <w:bCs/>
          <w:iCs/>
          <w:sz w:val="24"/>
          <w:szCs w:val="24"/>
        </w:rPr>
        <w:t xml:space="preserve"> do umowy.</w:t>
      </w:r>
    </w:p>
    <w:p w14:paraId="764B5696" w14:textId="0A031B53" w:rsidR="00B97DCF" w:rsidRPr="005B10D8" w:rsidRDefault="00F238BA" w:rsidP="005F62B9">
      <w:pPr>
        <w:ind w:hanging="360"/>
        <w:jc w:val="both"/>
        <w:rPr>
          <w:sz w:val="24"/>
          <w:szCs w:val="24"/>
        </w:rPr>
      </w:pPr>
      <w:r w:rsidRPr="005B10D8">
        <w:rPr>
          <w:iCs/>
          <w:sz w:val="24"/>
          <w:szCs w:val="24"/>
        </w:rPr>
        <w:t xml:space="preserve">      </w:t>
      </w:r>
      <w:r w:rsidR="00B97DCF" w:rsidRPr="005B10D8">
        <w:rPr>
          <w:iCs/>
          <w:sz w:val="24"/>
          <w:szCs w:val="24"/>
        </w:rPr>
        <w:t>W przypadku wskazania przez Wykonawcę w ofercie zamiaru powierzenia części zamówienia do wykonania Podwykonawcy lub dalszym podwykonawcom oraz wyboru podwykonawców lub dalszych podwykonawców przed zawarciem niniejszej umowy, Wykonawca zobowiązany jest w dniu zawarcia umowy do przedłożenia Wykazu Podwykonawców biorących udział w realizacji zamówienia, określającego zakres prac powierzonych danemu Podwykonawcy</w:t>
      </w:r>
      <w:r w:rsidR="00F4229B" w:rsidRPr="005B10D8">
        <w:rPr>
          <w:iCs/>
          <w:sz w:val="24"/>
          <w:szCs w:val="24"/>
        </w:rPr>
        <w:t xml:space="preserve"> (</w:t>
      </w:r>
      <w:r w:rsidR="00F4229B" w:rsidRPr="005B10D8">
        <w:rPr>
          <w:b/>
          <w:iCs/>
          <w:sz w:val="24"/>
          <w:szCs w:val="24"/>
        </w:rPr>
        <w:t>Załącznik nr 4</w:t>
      </w:r>
      <w:r w:rsidR="001F5374" w:rsidRPr="005B10D8">
        <w:rPr>
          <w:b/>
          <w:iCs/>
          <w:sz w:val="24"/>
          <w:szCs w:val="24"/>
        </w:rPr>
        <w:t xml:space="preserve"> do umowy)</w:t>
      </w:r>
      <w:r w:rsidR="00B97DCF" w:rsidRPr="005B10D8">
        <w:rPr>
          <w:iCs/>
          <w:sz w:val="24"/>
          <w:szCs w:val="24"/>
        </w:rPr>
        <w:t xml:space="preserve"> oraz projekty i kopie umów spełniające wymagania określone w niniejszym paragrafie, do których Zamawiający zastrzega sobie prawo zgłoszenia zastrzeżeń lub sprzeciwu, o których mowa w niniejszym paragrafie. Wszelkie zmiany umowy wymagają zachowania zasad określonych w niniejszym paragrafie. Powyższy zapis nie znajduje zastosowania, gdy powierzenie części zamówienia Podwykonawcom nastąpi dopiero w toku realizacji umowy, wówczas znajdą zastosowanie przepisy ust. 2 i inne niniejszego paragrafu</w:t>
      </w:r>
      <w:r w:rsidR="00B97DCF" w:rsidRPr="005B10D8">
        <w:rPr>
          <w:sz w:val="24"/>
          <w:szCs w:val="24"/>
        </w:rPr>
        <w:t>.</w:t>
      </w:r>
    </w:p>
    <w:p w14:paraId="43A4037A" w14:textId="77777777" w:rsidR="00E5652A" w:rsidRPr="005B10D8" w:rsidRDefault="00E5652A" w:rsidP="005F62B9">
      <w:pPr>
        <w:ind w:hanging="360"/>
        <w:jc w:val="both"/>
        <w:rPr>
          <w:bCs/>
          <w:iCs/>
          <w:sz w:val="24"/>
          <w:szCs w:val="24"/>
        </w:rPr>
      </w:pPr>
    </w:p>
    <w:p w14:paraId="4345C189" w14:textId="210BF4BC" w:rsidR="0051132D" w:rsidRPr="005B10D8" w:rsidRDefault="00B265DC" w:rsidP="003E6B3A">
      <w:pPr>
        <w:pStyle w:val="Akapitzlist"/>
        <w:numPr>
          <w:ilvl w:val="0"/>
          <w:numId w:val="19"/>
        </w:numPr>
        <w:ind w:left="0"/>
        <w:jc w:val="both"/>
        <w:rPr>
          <w:bCs/>
          <w:iCs/>
          <w:sz w:val="24"/>
          <w:szCs w:val="24"/>
        </w:rPr>
      </w:pPr>
      <w:r w:rsidRPr="005B10D8">
        <w:rPr>
          <w:sz w:val="24"/>
          <w:szCs w:val="24"/>
          <w:lang w:eastAsia="pl-PL"/>
        </w:rPr>
        <w:t>Zamawiający dopuszcza zawierani</w:t>
      </w:r>
      <w:r w:rsidR="00F4229B" w:rsidRPr="005B10D8">
        <w:rPr>
          <w:sz w:val="24"/>
          <w:szCs w:val="24"/>
          <w:lang w:eastAsia="pl-PL"/>
        </w:rPr>
        <w:t>e</w:t>
      </w:r>
      <w:r w:rsidRPr="005B10D8">
        <w:rPr>
          <w:sz w:val="24"/>
          <w:szCs w:val="24"/>
          <w:lang w:eastAsia="pl-PL"/>
        </w:rPr>
        <w:t xml:space="preserve"> umów o dalsze podwykonawstwo.</w:t>
      </w:r>
    </w:p>
    <w:p w14:paraId="62B8A3C4" w14:textId="77777777" w:rsidR="00E5652A" w:rsidRPr="005B10D8" w:rsidRDefault="00E5652A" w:rsidP="005F62B9">
      <w:pPr>
        <w:pStyle w:val="Akapitzlist"/>
        <w:ind w:left="0"/>
        <w:jc w:val="both"/>
        <w:rPr>
          <w:bCs/>
          <w:iCs/>
          <w:sz w:val="24"/>
          <w:szCs w:val="24"/>
        </w:rPr>
      </w:pPr>
    </w:p>
    <w:p w14:paraId="661E8726" w14:textId="7360BF7C" w:rsidR="0051132D" w:rsidRPr="005B10D8" w:rsidRDefault="008555B2" w:rsidP="003E6B3A">
      <w:pPr>
        <w:pStyle w:val="Akapitzlist"/>
        <w:numPr>
          <w:ilvl w:val="0"/>
          <w:numId w:val="19"/>
        </w:numPr>
        <w:ind w:left="0"/>
        <w:jc w:val="both"/>
        <w:rPr>
          <w:bCs/>
          <w:iCs/>
          <w:sz w:val="24"/>
          <w:szCs w:val="24"/>
        </w:rPr>
      </w:pPr>
      <w:r w:rsidRPr="005B10D8">
        <w:rPr>
          <w:iCs/>
          <w:sz w:val="24"/>
          <w:szCs w:val="24"/>
        </w:rPr>
        <w:t>Jeżeli w trakcie realizacji zamówienia, Wykonawca, podwykonawca lub dalszy podwykonawca zamierzają zawrzeć umowę o podwykonawstwo, której przedmiotem są roboty budowlane, jest obowiązany do przedłożenia Zamawiającemu projektu tej umowy. Podwykonawca lub dalszy podwykonawca jest obowiązany dołączyć zgodę Wykonawcy na zawarcie umowy na podwykonawstwo o treści zgodnej z projektem umowy</w:t>
      </w:r>
      <w:r w:rsidR="00535AE0" w:rsidRPr="005B10D8">
        <w:rPr>
          <w:iCs/>
          <w:sz w:val="24"/>
          <w:szCs w:val="24"/>
        </w:rPr>
        <w:t>.</w:t>
      </w:r>
      <w:r w:rsidR="00AB2640" w:rsidRPr="005B10D8">
        <w:rPr>
          <w:iCs/>
          <w:sz w:val="24"/>
          <w:szCs w:val="24"/>
        </w:rPr>
        <w:t xml:space="preserve"> P</w:t>
      </w:r>
      <w:r w:rsidR="000B6418" w:rsidRPr="005B10D8">
        <w:rPr>
          <w:sz w:val="24"/>
          <w:szCs w:val="24"/>
          <w:lang w:eastAsia="ar-SA"/>
        </w:rPr>
        <w:t>rojekt</w:t>
      </w:r>
      <w:r w:rsidR="00535AE0" w:rsidRPr="005B10D8">
        <w:rPr>
          <w:sz w:val="24"/>
          <w:szCs w:val="24"/>
          <w:lang w:eastAsia="ar-SA"/>
        </w:rPr>
        <w:t>y</w:t>
      </w:r>
      <w:r w:rsidR="000B6418" w:rsidRPr="005B10D8">
        <w:rPr>
          <w:sz w:val="24"/>
          <w:szCs w:val="24"/>
          <w:lang w:eastAsia="ar-SA"/>
        </w:rPr>
        <w:t xml:space="preserve"> umowy/ów o podwykonawstwo</w:t>
      </w:r>
      <w:r w:rsidR="006A0572" w:rsidRPr="005B10D8">
        <w:rPr>
          <w:sz w:val="24"/>
          <w:szCs w:val="24"/>
          <w:lang w:eastAsia="ar-SA"/>
        </w:rPr>
        <w:t xml:space="preserve"> </w:t>
      </w:r>
      <w:r w:rsidR="000B6418" w:rsidRPr="005B10D8">
        <w:rPr>
          <w:sz w:val="24"/>
          <w:szCs w:val="24"/>
          <w:lang w:eastAsia="ar-SA"/>
        </w:rPr>
        <w:t>muszą być zawarte w formie pisemnej pod rygorem nieważności.</w:t>
      </w:r>
    </w:p>
    <w:p w14:paraId="619EE225" w14:textId="77777777" w:rsidR="00E5652A" w:rsidRPr="005B10D8" w:rsidRDefault="00E5652A" w:rsidP="005F62B9">
      <w:pPr>
        <w:pStyle w:val="Akapitzlist"/>
        <w:ind w:left="0"/>
        <w:jc w:val="both"/>
        <w:rPr>
          <w:bCs/>
          <w:iCs/>
          <w:sz w:val="24"/>
          <w:szCs w:val="24"/>
        </w:rPr>
      </w:pPr>
    </w:p>
    <w:p w14:paraId="3C33A99A" w14:textId="77777777" w:rsidR="0051132D" w:rsidRPr="005B10D8" w:rsidRDefault="000B6418" w:rsidP="003E6B3A">
      <w:pPr>
        <w:pStyle w:val="Akapitzlist"/>
        <w:numPr>
          <w:ilvl w:val="0"/>
          <w:numId w:val="19"/>
        </w:numPr>
        <w:ind w:left="0"/>
        <w:jc w:val="both"/>
        <w:rPr>
          <w:bCs/>
          <w:iCs/>
          <w:sz w:val="24"/>
          <w:szCs w:val="24"/>
        </w:rPr>
      </w:pPr>
      <w:r w:rsidRPr="005B10D8">
        <w:rPr>
          <w:sz w:val="24"/>
          <w:szCs w:val="24"/>
          <w:lang w:eastAsia="ar-SA"/>
        </w:rPr>
        <w:t>Umowa o podwykonawstwo, której przedmiotem są roboty budowlane, musi zawierać w szczególności postanowienia dotyczące:</w:t>
      </w:r>
    </w:p>
    <w:p w14:paraId="24FE48E5" w14:textId="34A6200C" w:rsidR="00BC60C9" w:rsidRPr="005B10D8" w:rsidRDefault="006A0572" w:rsidP="003E6B3A">
      <w:pPr>
        <w:numPr>
          <w:ilvl w:val="0"/>
          <w:numId w:val="31"/>
        </w:numPr>
        <w:tabs>
          <w:tab w:val="left" w:pos="851"/>
        </w:tabs>
        <w:suppressAutoHyphens/>
        <w:ind w:left="0" w:hanging="284"/>
        <w:contextualSpacing/>
        <w:jc w:val="both"/>
        <w:rPr>
          <w:sz w:val="24"/>
          <w:szCs w:val="24"/>
        </w:rPr>
      </w:pPr>
      <w:r w:rsidRPr="005B10D8">
        <w:rPr>
          <w:sz w:val="24"/>
          <w:szCs w:val="24"/>
        </w:rPr>
        <w:t>p</w:t>
      </w:r>
      <w:r w:rsidR="000B6418" w:rsidRPr="005B10D8">
        <w:rPr>
          <w:sz w:val="24"/>
          <w:szCs w:val="24"/>
        </w:rPr>
        <w:t>rzedmiotu i zakresu robót przewidzianych do wykonania,</w:t>
      </w:r>
    </w:p>
    <w:p w14:paraId="4A3F4BC3" w14:textId="77777777" w:rsidR="00BC60C9" w:rsidRPr="005B10D8" w:rsidRDefault="000B6418" w:rsidP="003E6B3A">
      <w:pPr>
        <w:numPr>
          <w:ilvl w:val="0"/>
          <w:numId w:val="31"/>
        </w:numPr>
        <w:tabs>
          <w:tab w:val="left" w:pos="851"/>
        </w:tabs>
        <w:suppressAutoHyphens/>
        <w:ind w:left="0" w:hanging="284"/>
        <w:contextualSpacing/>
        <w:jc w:val="both"/>
        <w:rPr>
          <w:sz w:val="24"/>
          <w:szCs w:val="24"/>
        </w:rPr>
      </w:pPr>
      <w:r w:rsidRPr="005B10D8">
        <w:rPr>
          <w:sz w:val="24"/>
          <w:szCs w:val="24"/>
        </w:rPr>
        <w:t>oznaczenia stron umowy,</w:t>
      </w:r>
    </w:p>
    <w:p w14:paraId="794A581F" w14:textId="77777777" w:rsidR="00BC60C9" w:rsidRPr="005B10D8" w:rsidRDefault="000B6418" w:rsidP="003E6B3A">
      <w:pPr>
        <w:numPr>
          <w:ilvl w:val="0"/>
          <w:numId w:val="31"/>
        </w:numPr>
        <w:tabs>
          <w:tab w:val="left" w:pos="851"/>
        </w:tabs>
        <w:suppressAutoHyphens/>
        <w:ind w:left="0" w:hanging="284"/>
        <w:contextualSpacing/>
        <w:jc w:val="both"/>
        <w:rPr>
          <w:sz w:val="24"/>
          <w:szCs w:val="24"/>
        </w:rPr>
      </w:pPr>
      <w:r w:rsidRPr="005B10D8">
        <w:rPr>
          <w:sz w:val="24"/>
          <w:szCs w:val="24"/>
        </w:rPr>
        <w:t>terminu realizacji umowy i odbioru robót,</w:t>
      </w:r>
    </w:p>
    <w:p w14:paraId="342386C3" w14:textId="77777777" w:rsidR="00BC60C9" w:rsidRPr="005B10D8" w:rsidRDefault="000B6418" w:rsidP="003E6B3A">
      <w:pPr>
        <w:numPr>
          <w:ilvl w:val="0"/>
          <w:numId w:val="31"/>
        </w:numPr>
        <w:tabs>
          <w:tab w:val="left" w:pos="851"/>
        </w:tabs>
        <w:suppressAutoHyphens/>
        <w:ind w:left="0" w:hanging="284"/>
        <w:contextualSpacing/>
        <w:jc w:val="both"/>
        <w:rPr>
          <w:sz w:val="24"/>
          <w:szCs w:val="24"/>
        </w:rPr>
      </w:pPr>
      <w:r w:rsidRPr="005B10D8">
        <w:rPr>
          <w:sz w:val="24"/>
          <w:szCs w:val="24"/>
        </w:rPr>
        <w:t>wysokości wynagrodzenia oraz sposobu i zasad płatności za wykonanie robót,</w:t>
      </w:r>
    </w:p>
    <w:p w14:paraId="5A7DB56F" w14:textId="28D35A09" w:rsidR="00290A14" w:rsidRPr="005B10D8" w:rsidRDefault="000B6418" w:rsidP="003E6B3A">
      <w:pPr>
        <w:numPr>
          <w:ilvl w:val="0"/>
          <w:numId w:val="31"/>
        </w:numPr>
        <w:tabs>
          <w:tab w:val="left" w:pos="851"/>
        </w:tabs>
        <w:suppressAutoHyphens/>
        <w:ind w:left="0" w:hanging="284"/>
        <w:contextualSpacing/>
        <w:jc w:val="both"/>
        <w:rPr>
          <w:sz w:val="24"/>
          <w:szCs w:val="24"/>
        </w:rPr>
      </w:pPr>
      <w:r w:rsidRPr="005B10D8">
        <w:rPr>
          <w:sz w:val="24"/>
          <w:szCs w:val="24"/>
        </w:rPr>
        <w:t>terminu zap</w:t>
      </w:r>
      <w:r w:rsidR="00290A14" w:rsidRPr="005B10D8">
        <w:rPr>
          <w:sz w:val="24"/>
          <w:szCs w:val="24"/>
        </w:rPr>
        <w:t xml:space="preserve">łaty wynagrodzenia </w:t>
      </w:r>
      <w:r w:rsidR="006A0572" w:rsidRPr="005B10D8">
        <w:rPr>
          <w:sz w:val="24"/>
          <w:szCs w:val="24"/>
        </w:rPr>
        <w:t>p</w:t>
      </w:r>
      <w:r w:rsidR="00290A14" w:rsidRPr="005B10D8">
        <w:rPr>
          <w:sz w:val="24"/>
          <w:szCs w:val="24"/>
        </w:rPr>
        <w:t>odwykonawcy</w:t>
      </w:r>
      <w:r w:rsidR="00535AE0" w:rsidRPr="005B10D8">
        <w:rPr>
          <w:sz w:val="24"/>
          <w:szCs w:val="24"/>
        </w:rPr>
        <w:t xml:space="preserve"> lub dalszego podwykonawcy</w:t>
      </w:r>
    </w:p>
    <w:p w14:paraId="3FC3D50B" w14:textId="45A965B9" w:rsidR="00290A14" w:rsidRPr="005B10D8" w:rsidRDefault="00910020" w:rsidP="005F62B9">
      <w:pPr>
        <w:tabs>
          <w:tab w:val="left" w:pos="851"/>
        </w:tabs>
        <w:suppressAutoHyphens/>
        <w:contextualSpacing/>
        <w:jc w:val="both"/>
        <w:rPr>
          <w:sz w:val="24"/>
          <w:szCs w:val="24"/>
        </w:rPr>
      </w:pPr>
      <w:r w:rsidRPr="005B10D8">
        <w:rPr>
          <w:sz w:val="24"/>
          <w:szCs w:val="24"/>
        </w:rPr>
        <w:t>a nadto musi:</w:t>
      </w:r>
    </w:p>
    <w:p w14:paraId="56D0EF85" w14:textId="77777777" w:rsidR="00BC60C9" w:rsidRPr="005B10D8" w:rsidRDefault="00B12665" w:rsidP="003E6B3A">
      <w:pPr>
        <w:pStyle w:val="Akapitzlist"/>
        <w:numPr>
          <w:ilvl w:val="0"/>
          <w:numId w:val="31"/>
        </w:numPr>
        <w:ind w:left="0" w:hanging="284"/>
        <w:jc w:val="both"/>
        <w:rPr>
          <w:sz w:val="24"/>
          <w:szCs w:val="24"/>
        </w:rPr>
      </w:pPr>
      <w:r w:rsidRPr="005B10D8">
        <w:rPr>
          <w:sz w:val="24"/>
          <w:szCs w:val="24"/>
        </w:rPr>
        <w:t>zawierać treści wymagane przez art. 208 Kodeksu Pracy oraz informacje, o których mowa w § 7 ust. 1 niniejszej umowy i osobie koordynatora;</w:t>
      </w:r>
    </w:p>
    <w:p w14:paraId="2881AA11" w14:textId="3942339A" w:rsidR="00BC60C9" w:rsidRPr="005B10D8" w:rsidRDefault="00B12665" w:rsidP="003E6B3A">
      <w:pPr>
        <w:pStyle w:val="Akapitzlist"/>
        <w:numPr>
          <w:ilvl w:val="0"/>
          <w:numId w:val="31"/>
        </w:numPr>
        <w:ind w:left="0" w:hanging="284"/>
        <w:jc w:val="both"/>
        <w:rPr>
          <w:sz w:val="24"/>
          <w:szCs w:val="24"/>
        </w:rPr>
      </w:pPr>
      <w:r w:rsidRPr="005B10D8">
        <w:rPr>
          <w:sz w:val="24"/>
          <w:szCs w:val="24"/>
        </w:rPr>
        <w:t xml:space="preserve">zobowiązywać podwykonawcę do przedłożenia zlecającemu dokumentów i oświadczeń, o których mowa w § 8 ust. </w:t>
      </w:r>
      <w:r w:rsidR="007F75E7" w:rsidRPr="005B10D8">
        <w:rPr>
          <w:sz w:val="24"/>
          <w:szCs w:val="24"/>
        </w:rPr>
        <w:t>1</w:t>
      </w:r>
      <w:r w:rsidR="001F5374" w:rsidRPr="005B10D8">
        <w:rPr>
          <w:sz w:val="24"/>
          <w:szCs w:val="24"/>
        </w:rPr>
        <w:t>5-17</w:t>
      </w:r>
      <w:r w:rsidR="007F75E7" w:rsidRPr="005B10D8">
        <w:rPr>
          <w:sz w:val="24"/>
          <w:szCs w:val="24"/>
        </w:rPr>
        <w:t xml:space="preserve"> </w:t>
      </w:r>
      <w:r w:rsidRPr="005B10D8">
        <w:rPr>
          <w:sz w:val="24"/>
          <w:szCs w:val="24"/>
        </w:rPr>
        <w:t>umowy;</w:t>
      </w:r>
    </w:p>
    <w:p w14:paraId="11662578" w14:textId="77777777" w:rsidR="00BC60C9" w:rsidRPr="005B10D8" w:rsidRDefault="00FD6197" w:rsidP="003E6B3A">
      <w:pPr>
        <w:pStyle w:val="Akapitzlist"/>
        <w:numPr>
          <w:ilvl w:val="0"/>
          <w:numId w:val="31"/>
        </w:numPr>
        <w:ind w:left="0" w:hanging="284"/>
        <w:jc w:val="both"/>
        <w:rPr>
          <w:sz w:val="24"/>
          <w:szCs w:val="24"/>
        </w:rPr>
      </w:pPr>
      <w:r w:rsidRPr="005B10D8">
        <w:rPr>
          <w:sz w:val="24"/>
          <w:szCs w:val="24"/>
        </w:rPr>
        <w:t>zapisy o wynagrodzeniu tak, aby</w:t>
      </w:r>
      <w:r w:rsidR="00B12665" w:rsidRPr="005B10D8">
        <w:rPr>
          <w:sz w:val="24"/>
          <w:szCs w:val="24"/>
        </w:rPr>
        <w:t xml:space="preserve"> </w:t>
      </w:r>
      <w:r w:rsidR="00B12665" w:rsidRPr="005B10D8">
        <w:rPr>
          <w:spacing w:val="-1"/>
          <w:sz w:val="24"/>
          <w:szCs w:val="24"/>
        </w:rPr>
        <w:t xml:space="preserve">suma </w:t>
      </w:r>
      <w:r w:rsidR="00B12665" w:rsidRPr="005B10D8">
        <w:rPr>
          <w:spacing w:val="5"/>
          <w:sz w:val="24"/>
          <w:szCs w:val="24"/>
        </w:rPr>
        <w:t xml:space="preserve">wynagrodzeń ustalona w umowach zawartych przez </w:t>
      </w:r>
      <w:r w:rsidRPr="005B10D8">
        <w:rPr>
          <w:spacing w:val="5"/>
          <w:sz w:val="24"/>
          <w:szCs w:val="24"/>
        </w:rPr>
        <w:t>Wykonawcę</w:t>
      </w:r>
      <w:r w:rsidR="00B12665" w:rsidRPr="005B10D8">
        <w:rPr>
          <w:spacing w:val="5"/>
          <w:sz w:val="24"/>
          <w:szCs w:val="24"/>
        </w:rPr>
        <w:t xml:space="preserve"> o podwykonawstwo nie </w:t>
      </w:r>
      <w:r w:rsidR="00B12665" w:rsidRPr="005B10D8">
        <w:rPr>
          <w:spacing w:val="-1"/>
          <w:sz w:val="24"/>
          <w:szCs w:val="24"/>
        </w:rPr>
        <w:t>przekroczyła należnego mu wynagrodzenia przypadającego za tą samą część przedmiotu umowy;</w:t>
      </w:r>
    </w:p>
    <w:p w14:paraId="16B83786" w14:textId="23B416A4" w:rsidR="00BC60C9" w:rsidRPr="005B10D8" w:rsidRDefault="00B12665" w:rsidP="003E6B3A">
      <w:pPr>
        <w:numPr>
          <w:ilvl w:val="0"/>
          <w:numId w:val="31"/>
        </w:numPr>
        <w:tabs>
          <w:tab w:val="left" w:pos="851"/>
        </w:tabs>
        <w:suppressAutoHyphens/>
        <w:ind w:left="0" w:hanging="284"/>
        <w:contextualSpacing/>
        <w:jc w:val="both"/>
        <w:rPr>
          <w:sz w:val="24"/>
          <w:szCs w:val="24"/>
        </w:rPr>
      </w:pPr>
      <w:r w:rsidRPr="005B10D8">
        <w:rPr>
          <w:spacing w:val="-1"/>
          <w:sz w:val="24"/>
          <w:szCs w:val="24"/>
        </w:rPr>
        <w:t xml:space="preserve">nakładać na podwykonawców obowiązek przekazania Zamawiającemu kopii </w:t>
      </w:r>
      <w:r w:rsidRPr="005B10D8">
        <w:rPr>
          <w:spacing w:val="-1"/>
          <w:sz w:val="24"/>
          <w:szCs w:val="24"/>
        </w:rPr>
        <w:lastRenderedPageBreak/>
        <w:t>wystawionych przez siebie faktur do zapłaty przez zlecającego</w:t>
      </w:r>
      <w:r w:rsidR="006A0572" w:rsidRPr="005B10D8">
        <w:rPr>
          <w:spacing w:val="-1"/>
          <w:sz w:val="24"/>
          <w:szCs w:val="24"/>
        </w:rPr>
        <w:t>;</w:t>
      </w:r>
    </w:p>
    <w:p w14:paraId="4ED556BD" w14:textId="77777777" w:rsidR="00E5652A" w:rsidRPr="005B10D8" w:rsidRDefault="00E5652A" w:rsidP="005F62B9">
      <w:pPr>
        <w:tabs>
          <w:tab w:val="left" w:pos="851"/>
        </w:tabs>
        <w:suppressAutoHyphens/>
        <w:contextualSpacing/>
        <w:jc w:val="both"/>
        <w:rPr>
          <w:sz w:val="24"/>
          <w:szCs w:val="24"/>
        </w:rPr>
      </w:pPr>
    </w:p>
    <w:p w14:paraId="3436DBBC" w14:textId="77777777" w:rsidR="0051132D" w:rsidRPr="005B10D8" w:rsidRDefault="000B6418" w:rsidP="003E6B3A">
      <w:pPr>
        <w:pStyle w:val="Akapitzlist"/>
        <w:numPr>
          <w:ilvl w:val="0"/>
          <w:numId w:val="19"/>
        </w:numPr>
        <w:tabs>
          <w:tab w:val="left" w:pos="851"/>
        </w:tabs>
        <w:suppressAutoHyphens/>
        <w:autoSpaceDE/>
        <w:autoSpaceDN/>
        <w:adjustRightInd/>
        <w:ind w:left="0" w:hanging="426"/>
        <w:jc w:val="both"/>
        <w:rPr>
          <w:sz w:val="24"/>
          <w:szCs w:val="24"/>
          <w:lang w:eastAsia="ar-SA"/>
        </w:rPr>
      </w:pPr>
      <w:r w:rsidRPr="005B10D8">
        <w:rPr>
          <w:sz w:val="24"/>
          <w:szCs w:val="24"/>
          <w:lang w:eastAsia="ar-SA"/>
        </w:rPr>
        <w:t xml:space="preserve">Zamawiający </w:t>
      </w:r>
      <w:r w:rsidR="00FD6197" w:rsidRPr="005B10D8">
        <w:rPr>
          <w:sz w:val="24"/>
          <w:szCs w:val="24"/>
          <w:lang w:eastAsia="ar-SA"/>
        </w:rPr>
        <w:t xml:space="preserve">zgłosi w terminie </w:t>
      </w:r>
      <w:r w:rsidR="00FD6197" w:rsidRPr="005B10D8">
        <w:rPr>
          <w:b/>
          <w:sz w:val="24"/>
          <w:szCs w:val="24"/>
          <w:lang w:eastAsia="ar-SA"/>
        </w:rPr>
        <w:t>14</w:t>
      </w:r>
      <w:r w:rsidRPr="005B10D8">
        <w:rPr>
          <w:b/>
          <w:sz w:val="24"/>
          <w:szCs w:val="24"/>
          <w:lang w:eastAsia="ar-SA"/>
        </w:rPr>
        <w:t xml:space="preserve"> dni</w:t>
      </w:r>
      <w:r w:rsidRPr="005B10D8">
        <w:rPr>
          <w:sz w:val="24"/>
          <w:szCs w:val="24"/>
          <w:lang w:eastAsia="ar-SA"/>
        </w:rPr>
        <w:t xml:space="preserve"> roboczych od dnia otrzymania projektu umowy pisemne zastrzeżenia:</w:t>
      </w:r>
    </w:p>
    <w:p w14:paraId="37987CC9" w14:textId="58F5F4D3" w:rsidR="00BC60C9" w:rsidRPr="005B10D8" w:rsidRDefault="000B6418" w:rsidP="003E6B3A">
      <w:pPr>
        <w:numPr>
          <w:ilvl w:val="0"/>
          <w:numId w:val="32"/>
        </w:numPr>
        <w:tabs>
          <w:tab w:val="left" w:pos="851"/>
        </w:tabs>
        <w:suppressAutoHyphens/>
        <w:ind w:left="0" w:hanging="284"/>
        <w:contextualSpacing/>
        <w:jc w:val="both"/>
        <w:rPr>
          <w:sz w:val="24"/>
          <w:szCs w:val="24"/>
        </w:rPr>
      </w:pPr>
      <w:r w:rsidRPr="005B10D8">
        <w:rPr>
          <w:sz w:val="24"/>
          <w:szCs w:val="24"/>
        </w:rPr>
        <w:t xml:space="preserve">w zakresie zapisów, które nie spełniają wymagań </w:t>
      </w:r>
      <w:r w:rsidR="001D62BA" w:rsidRPr="005B10D8">
        <w:rPr>
          <w:sz w:val="24"/>
          <w:szCs w:val="24"/>
        </w:rPr>
        <w:t xml:space="preserve">lub pozostają w sprzeczności z zapisami </w:t>
      </w:r>
      <w:r w:rsidRPr="005B10D8">
        <w:rPr>
          <w:sz w:val="24"/>
          <w:szCs w:val="24"/>
        </w:rPr>
        <w:t>określony</w:t>
      </w:r>
      <w:r w:rsidR="001D62BA" w:rsidRPr="005B10D8">
        <w:rPr>
          <w:sz w:val="24"/>
          <w:szCs w:val="24"/>
        </w:rPr>
        <w:t xml:space="preserve">mi </w:t>
      </w:r>
      <w:r w:rsidR="004B38BE" w:rsidRPr="005B10D8">
        <w:rPr>
          <w:sz w:val="24"/>
          <w:szCs w:val="24"/>
        </w:rPr>
        <w:t>w SWZ</w:t>
      </w:r>
      <w:r w:rsidRPr="005B10D8">
        <w:rPr>
          <w:sz w:val="24"/>
          <w:szCs w:val="24"/>
        </w:rPr>
        <w:t>, a zwłaszcza określonych w ust. </w:t>
      </w:r>
      <w:r w:rsidR="004D7BE0" w:rsidRPr="005B10D8">
        <w:rPr>
          <w:sz w:val="24"/>
          <w:szCs w:val="24"/>
        </w:rPr>
        <w:t>5</w:t>
      </w:r>
      <w:r w:rsidRPr="005B10D8">
        <w:rPr>
          <w:sz w:val="24"/>
          <w:szCs w:val="24"/>
        </w:rPr>
        <w:t xml:space="preserve"> niniejszego paragrafu,</w:t>
      </w:r>
    </w:p>
    <w:p w14:paraId="6FF7FB6A" w14:textId="77777777" w:rsidR="00BC60C9" w:rsidRPr="005B10D8" w:rsidRDefault="000B6418" w:rsidP="003E6B3A">
      <w:pPr>
        <w:numPr>
          <w:ilvl w:val="0"/>
          <w:numId w:val="32"/>
        </w:numPr>
        <w:tabs>
          <w:tab w:val="left" w:pos="851"/>
        </w:tabs>
        <w:suppressAutoHyphens/>
        <w:ind w:left="0" w:hanging="284"/>
        <w:contextualSpacing/>
        <w:jc w:val="both"/>
        <w:rPr>
          <w:sz w:val="24"/>
          <w:szCs w:val="24"/>
        </w:rPr>
      </w:pPr>
      <w:r w:rsidRPr="005B10D8">
        <w:rPr>
          <w:sz w:val="24"/>
          <w:szCs w:val="24"/>
        </w:rPr>
        <w:t xml:space="preserve">gdy przewiduje się termin zapłaty dłuższy niż </w:t>
      </w:r>
      <w:r w:rsidRPr="005B10D8">
        <w:rPr>
          <w:b/>
          <w:sz w:val="24"/>
          <w:szCs w:val="24"/>
        </w:rPr>
        <w:t>14 dni</w:t>
      </w:r>
      <w:r w:rsidRPr="005B10D8">
        <w:rPr>
          <w:sz w:val="24"/>
          <w:szCs w:val="24"/>
        </w:rPr>
        <w:t xml:space="preserve"> kalendarzowych od dnia doręczenia Wykonawcy </w:t>
      </w:r>
      <w:r w:rsidR="009E122D" w:rsidRPr="005B10D8">
        <w:rPr>
          <w:sz w:val="24"/>
          <w:szCs w:val="24"/>
        </w:rPr>
        <w:t xml:space="preserve">lub podwykonawcy lub dalszemu podwykonawcy </w:t>
      </w:r>
      <w:r w:rsidRPr="005B10D8">
        <w:rPr>
          <w:sz w:val="24"/>
          <w:szCs w:val="24"/>
        </w:rPr>
        <w:t xml:space="preserve">faktur lub rachunków, potwierdzających wykonanie zleconej dostawy, usługi lub roboty budowlanej, </w:t>
      </w:r>
    </w:p>
    <w:p w14:paraId="17750DE4" w14:textId="627331C9" w:rsidR="00BC60C9" w:rsidRPr="005B10D8" w:rsidRDefault="000B6418" w:rsidP="003E6B3A">
      <w:pPr>
        <w:numPr>
          <w:ilvl w:val="0"/>
          <w:numId w:val="32"/>
        </w:numPr>
        <w:tabs>
          <w:tab w:val="left" w:pos="851"/>
        </w:tabs>
        <w:suppressAutoHyphens/>
        <w:ind w:left="0" w:hanging="284"/>
        <w:contextualSpacing/>
        <w:jc w:val="both"/>
        <w:rPr>
          <w:sz w:val="24"/>
          <w:szCs w:val="24"/>
        </w:rPr>
      </w:pPr>
      <w:r w:rsidRPr="005B10D8">
        <w:rPr>
          <w:sz w:val="24"/>
          <w:szCs w:val="24"/>
        </w:rPr>
        <w:t>termin wykonania umowy o podwykonawstwo wykracza poza termin wykonania robót wskazany</w:t>
      </w:r>
      <w:r w:rsidR="004D7BE0" w:rsidRPr="005B10D8">
        <w:rPr>
          <w:sz w:val="24"/>
          <w:szCs w:val="24"/>
        </w:rPr>
        <w:t xml:space="preserve"> w §</w:t>
      </w:r>
      <w:r w:rsidR="006A0572" w:rsidRPr="005B10D8">
        <w:rPr>
          <w:sz w:val="24"/>
          <w:szCs w:val="24"/>
        </w:rPr>
        <w:t xml:space="preserve"> </w:t>
      </w:r>
      <w:r w:rsidR="004D7BE0" w:rsidRPr="005B10D8">
        <w:rPr>
          <w:sz w:val="24"/>
          <w:szCs w:val="24"/>
        </w:rPr>
        <w:t>3 ust. 1</w:t>
      </w:r>
      <w:r w:rsidRPr="005B10D8">
        <w:rPr>
          <w:sz w:val="24"/>
          <w:szCs w:val="24"/>
        </w:rPr>
        <w:t>,</w:t>
      </w:r>
    </w:p>
    <w:p w14:paraId="00A2AB64" w14:textId="72A67213" w:rsidR="00BC60C9" w:rsidRPr="005B10D8" w:rsidRDefault="006A0572" w:rsidP="003E6B3A">
      <w:pPr>
        <w:numPr>
          <w:ilvl w:val="0"/>
          <w:numId w:val="32"/>
        </w:numPr>
        <w:tabs>
          <w:tab w:val="left" w:pos="851"/>
        </w:tabs>
        <w:suppressAutoHyphens/>
        <w:ind w:left="0" w:hanging="284"/>
        <w:contextualSpacing/>
        <w:jc w:val="both"/>
        <w:rPr>
          <w:sz w:val="24"/>
          <w:szCs w:val="24"/>
        </w:rPr>
      </w:pPr>
      <w:r w:rsidRPr="005B10D8">
        <w:rPr>
          <w:sz w:val="24"/>
          <w:szCs w:val="24"/>
        </w:rPr>
        <w:t xml:space="preserve"> </w:t>
      </w:r>
      <w:r w:rsidR="000B6418" w:rsidRPr="005B10D8">
        <w:rPr>
          <w:sz w:val="24"/>
          <w:szCs w:val="24"/>
        </w:rPr>
        <w:t xml:space="preserve">w zakresie zapisów uzależniających dokonanie zapłaty na rzecz </w:t>
      </w:r>
      <w:r w:rsidRPr="005B10D8">
        <w:rPr>
          <w:sz w:val="24"/>
          <w:szCs w:val="24"/>
        </w:rPr>
        <w:t>p</w:t>
      </w:r>
      <w:r w:rsidR="000B6418" w:rsidRPr="005B10D8">
        <w:rPr>
          <w:sz w:val="24"/>
          <w:szCs w:val="24"/>
        </w:rPr>
        <w:t>odwykonawcy</w:t>
      </w:r>
      <w:r w:rsidR="001465D7" w:rsidRPr="005B10D8">
        <w:rPr>
          <w:sz w:val="24"/>
          <w:szCs w:val="24"/>
        </w:rPr>
        <w:t xml:space="preserve"> lub dalszego podwykonawcy</w:t>
      </w:r>
      <w:r w:rsidR="000B6418" w:rsidRPr="005B10D8">
        <w:rPr>
          <w:sz w:val="24"/>
          <w:szCs w:val="24"/>
        </w:rPr>
        <w:t xml:space="preserve"> od odbioru robót dokonanego przez Zamawiającego lub od zapłaty wynagrodzenia Wykonawcy przez Zamawiającego.</w:t>
      </w:r>
    </w:p>
    <w:p w14:paraId="7B95BA58" w14:textId="30C409EB" w:rsidR="00BC60C9" w:rsidRPr="005B10D8" w:rsidRDefault="009E122D" w:rsidP="003E6B3A">
      <w:pPr>
        <w:numPr>
          <w:ilvl w:val="0"/>
          <w:numId w:val="32"/>
        </w:numPr>
        <w:tabs>
          <w:tab w:val="left" w:pos="851"/>
        </w:tabs>
        <w:suppressAutoHyphens/>
        <w:ind w:left="0" w:hanging="284"/>
        <w:contextualSpacing/>
        <w:jc w:val="both"/>
        <w:rPr>
          <w:sz w:val="24"/>
          <w:szCs w:val="24"/>
        </w:rPr>
      </w:pPr>
      <w:bookmarkStart w:id="6" w:name="_Hlk62207679"/>
      <w:r w:rsidRPr="005B10D8">
        <w:rPr>
          <w:sz w:val="24"/>
          <w:szCs w:val="24"/>
        </w:rPr>
        <w:t>gdy umowa o podwykonawstwo zawiera postanowienia kształtujące prawa i obowiązki podwykonawcy</w:t>
      </w:r>
      <w:r w:rsidR="00BE0AF8" w:rsidRPr="005B10D8">
        <w:rPr>
          <w:sz w:val="24"/>
          <w:szCs w:val="24"/>
        </w:rPr>
        <w:t xml:space="preserve"> lub dalszego podwykonawcy</w:t>
      </w:r>
      <w:r w:rsidRPr="005B10D8">
        <w:rPr>
          <w:sz w:val="24"/>
          <w:szCs w:val="24"/>
        </w:rPr>
        <w:t xml:space="preserve"> – w zakresie kar umownych oraz warunków wypłaty wynagrodzenia – w sposób dla niego mniej korzystny, niż prawa i obowiązki Wykonawcy ukształtowane  niniejszą umową</w:t>
      </w:r>
      <w:bookmarkEnd w:id="6"/>
      <w:r w:rsidR="006A0572" w:rsidRPr="005B10D8">
        <w:rPr>
          <w:sz w:val="24"/>
          <w:szCs w:val="24"/>
        </w:rPr>
        <w:t>.</w:t>
      </w:r>
      <w:r w:rsidRPr="005B10D8">
        <w:rPr>
          <w:sz w:val="24"/>
          <w:szCs w:val="24"/>
        </w:rPr>
        <w:t xml:space="preserve">  </w:t>
      </w:r>
    </w:p>
    <w:p w14:paraId="6BBD4FC4" w14:textId="77777777" w:rsidR="00E5652A" w:rsidRPr="005B10D8" w:rsidRDefault="00E5652A" w:rsidP="005F62B9">
      <w:pPr>
        <w:tabs>
          <w:tab w:val="left" w:pos="851"/>
        </w:tabs>
        <w:suppressAutoHyphens/>
        <w:contextualSpacing/>
        <w:jc w:val="both"/>
        <w:rPr>
          <w:sz w:val="24"/>
          <w:szCs w:val="24"/>
        </w:rPr>
      </w:pPr>
    </w:p>
    <w:p w14:paraId="3A1AC9D1" w14:textId="794CE13C" w:rsidR="0051132D" w:rsidRPr="005B10D8" w:rsidRDefault="000B6418" w:rsidP="003E6B3A">
      <w:pPr>
        <w:numPr>
          <w:ilvl w:val="0"/>
          <w:numId w:val="19"/>
        </w:numPr>
        <w:tabs>
          <w:tab w:val="left" w:pos="284"/>
        </w:tabs>
        <w:suppressAutoHyphens/>
        <w:autoSpaceDE/>
        <w:autoSpaceDN/>
        <w:adjustRightInd/>
        <w:ind w:left="0" w:hanging="426"/>
        <w:contextualSpacing/>
        <w:jc w:val="both"/>
        <w:rPr>
          <w:sz w:val="24"/>
          <w:szCs w:val="24"/>
          <w:lang w:eastAsia="ar-SA"/>
        </w:rPr>
      </w:pPr>
      <w:r w:rsidRPr="005B10D8">
        <w:rPr>
          <w:sz w:val="24"/>
          <w:szCs w:val="24"/>
          <w:lang w:eastAsia="ar-SA"/>
        </w:rPr>
        <w:t>Wykonawca</w:t>
      </w:r>
      <w:r w:rsidR="00BE0AF8" w:rsidRPr="005B10D8">
        <w:rPr>
          <w:sz w:val="24"/>
          <w:szCs w:val="24"/>
          <w:lang w:eastAsia="ar-SA"/>
        </w:rPr>
        <w:t>, podwykonawca lub dalszy podwykonawca</w:t>
      </w:r>
      <w:r w:rsidRPr="005B10D8">
        <w:rPr>
          <w:sz w:val="24"/>
          <w:szCs w:val="24"/>
          <w:lang w:eastAsia="ar-SA"/>
        </w:rPr>
        <w:t xml:space="preserve"> przekaże Zamawiającemu poświadczoną za zgodność z oryginałem kopię zawartej umowy o  podwykonawstwo oraz skan na płycie CD, w terminie </w:t>
      </w:r>
      <w:r w:rsidRPr="005B10D8">
        <w:rPr>
          <w:b/>
          <w:sz w:val="24"/>
          <w:szCs w:val="24"/>
          <w:lang w:eastAsia="ar-SA"/>
        </w:rPr>
        <w:t>7 dni</w:t>
      </w:r>
      <w:r w:rsidRPr="005B10D8">
        <w:rPr>
          <w:sz w:val="24"/>
          <w:szCs w:val="24"/>
          <w:lang w:eastAsia="ar-SA"/>
        </w:rPr>
        <w:t xml:space="preserve"> kalendarzowych od dnia jej zawarcia.</w:t>
      </w:r>
    </w:p>
    <w:p w14:paraId="1569BCF3" w14:textId="77777777" w:rsidR="00E5652A" w:rsidRPr="005B10D8" w:rsidRDefault="00E5652A" w:rsidP="005F62B9">
      <w:pPr>
        <w:tabs>
          <w:tab w:val="left" w:pos="284"/>
        </w:tabs>
        <w:suppressAutoHyphens/>
        <w:autoSpaceDE/>
        <w:autoSpaceDN/>
        <w:adjustRightInd/>
        <w:contextualSpacing/>
        <w:jc w:val="both"/>
        <w:rPr>
          <w:sz w:val="24"/>
          <w:szCs w:val="24"/>
          <w:lang w:eastAsia="ar-SA"/>
        </w:rPr>
      </w:pPr>
    </w:p>
    <w:p w14:paraId="30BD2215" w14:textId="77777777" w:rsidR="0051132D" w:rsidRPr="005B10D8" w:rsidRDefault="00D66875" w:rsidP="003E6B3A">
      <w:pPr>
        <w:numPr>
          <w:ilvl w:val="0"/>
          <w:numId w:val="19"/>
        </w:numPr>
        <w:tabs>
          <w:tab w:val="left" w:pos="284"/>
        </w:tabs>
        <w:suppressAutoHyphens/>
        <w:autoSpaceDE/>
        <w:autoSpaceDN/>
        <w:adjustRightInd/>
        <w:ind w:left="0" w:hanging="426"/>
        <w:contextualSpacing/>
        <w:jc w:val="both"/>
        <w:rPr>
          <w:sz w:val="24"/>
          <w:szCs w:val="24"/>
          <w:lang w:eastAsia="ar-SA"/>
        </w:rPr>
      </w:pPr>
      <w:r w:rsidRPr="005B10D8">
        <w:rPr>
          <w:sz w:val="24"/>
          <w:szCs w:val="24"/>
          <w:lang w:eastAsia="ar-SA"/>
        </w:rPr>
        <w:t xml:space="preserve">Zamawiający w terminie </w:t>
      </w:r>
      <w:r w:rsidRPr="005B10D8">
        <w:rPr>
          <w:b/>
          <w:sz w:val="24"/>
          <w:szCs w:val="24"/>
          <w:lang w:eastAsia="ar-SA"/>
        </w:rPr>
        <w:t>14</w:t>
      </w:r>
      <w:r w:rsidR="000B6418" w:rsidRPr="005B10D8">
        <w:rPr>
          <w:b/>
          <w:sz w:val="24"/>
          <w:szCs w:val="24"/>
          <w:lang w:eastAsia="ar-SA"/>
        </w:rPr>
        <w:t xml:space="preserve"> dni</w:t>
      </w:r>
      <w:r w:rsidR="000B6418" w:rsidRPr="005B10D8">
        <w:rPr>
          <w:sz w:val="24"/>
          <w:szCs w:val="24"/>
          <w:lang w:eastAsia="ar-SA"/>
        </w:rPr>
        <w:t xml:space="preserve"> roboczych od dnia otrzymania kopii umowy, o której mowa w ust. </w:t>
      </w:r>
      <w:r w:rsidRPr="005B10D8">
        <w:rPr>
          <w:sz w:val="24"/>
          <w:szCs w:val="24"/>
          <w:lang w:eastAsia="ar-SA"/>
        </w:rPr>
        <w:t>7</w:t>
      </w:r>
      <w:r w:rsidR="000B6418" w:rsidRPr="005B10D8">
        <w:rPr>
          <w:sz w:val="24"/>
          <w:szCs w:val="24"/>
          <w:lang w:eastAsia="ar-SA"/>
        </w:rPr>
        <w:t xml:space="preserve"> niniejszego paragrafu zgłasza pisemny sprzeciw:</w:t>
      </w:r>
    </w:p>
    <w:p w14:paraId="62D13A39" w14:textId="77777777" w:rsidR="00BC60C9" w:rsidRPr="005B10D8" w:rsidRDefault="000B6418" w:rsidP="003E6B3A">
      <w:pPr>
        <w:numPr>
          <w:ilvl w:val="0"/>
          <w:numId w:val="34"/>
        </w:numPr>
        <w:tabs>
          <w:tab w:val="left" w:pos="851"/>
        </w:tabs>
        <w:suppressAutoHyphens/>
        <w:ind w:left="0" w:hanging="284"/>
        <w:contextualSpacing/>
        <w:jc w:val="both"/>
        <w:rPr>
          <w:sz w:val="24"/>
          <w:szCs w:val="24"/>
          <w:lang w:eastAsia="ar-SA"/>
        </w:rPr>
      </w:pPr>
      <w:r w:rsidRPr="005B10D8">
        <w:rPr>
          <w:sz w:val="24"/>
          <w:szCs w:val="24"/>
          <w:lang w:eastAsia="ar-SA"/>
        </w:rPr>
        <w:t xml:space="preserve">w </w:t>
      </w:r>
      <w:r w:rsidRPr="005B10D8">
        <w:rPr>
          <w:sz w:val="24"/>
          <w:szCs w:val="24"/>
        </w:rPr>
        <w:t>zakresie</w:t>
      </w:r>
      <w:r w:rsidRPr="005B10D8">
        <w:rPr>
          <w:sz w:val="24"/>
          <w:szCs w:val="24"/>
          <w:lang w:eastAsia="ar-SA"/>
        </w:rPr>
        <w:t xml:space="preserve"> zapisów, które nie spełniają wymagań </w:t>
      </w:r>
      <w:r w:rsidR="001465D7" w:rsidRPr="005B10D8">
        <w:rPr>
          <w:sz w:val="24"/>
          <w:szCs w:val="24"/>
        </w:rPr>
        <w:t>lub pozostają w sprzeczności z zapisami określonymi</w:t>
      </w:r>
      <w:r w:rsidR="001465D7" w:rsidRPr="005B10D8">
        <w:rPr>
          <w:sz w:val="24"/>
          <w:szCs w:val="24"/>
          <w:lang w:eastAsia="ar-SA"/>
        </w:rPr>
        <w:t xml:space="preserve"> </w:t>
      </w:r>
      <w:r w:rsidRPr="005B10D8">
        <w:rPr>
          <w:sz w:val="24"/>
          <w:szCs w:val="24"/>
          <w:lang w:eastAsia="ar-SA"/>
        </w:rPr>
        <w:t xml:space="preserve">w SWZ, </w:t>
      </w:r>
      <w:r w:rsidR="00D66875" w:rsidRPr="005B10D8">
        <w:rPr>
          <w:sz w:val="24"/>
          <w:szCs w:val="24"/>
          <w:lang w:eastAsia="ar-SA"/>
        </w:rPr>
        <w:t>a zwłaszcza określonych w ust. 5</w:t>
      </w:r>
      <w:r w:rsidRPr="005B10D8">
        <w:rPr>
          <w:sz w:val="24"/>
          <w:szCs w:val="24"/>
          <w:lang w:eastAsia="ar-SA"/>
        </w:rPr>
        <w:t xml:space="preserve"> niniejszego paragrafu,  </w:t>
      </w:r>
    </w:p>
    <w:p w14:paraId="0FB37833" w14:textId="77777777" w:rsidR="00BC60C9" w:rsidRPr="005B10D8" w:rsidRDefault="000B6418" w:rsidP="003E6B3A">
      <w:pPr>
        <w:numPr>
          <w:ilvl w:val="0"/>
          <w:numId w:val="34"/>
        </w:numPr>
        <w:tabs>
          <w:tab w:val="left" w:pos="851"/>
        </w:tabs>
        <w:suppressAutoHyphens/>
        <w:ind w:left="0" w:hanging="284"/>
        <w:contextualSpacing/>
        <w:jc w:val="both"/>
        <w:rPr>
          <w:sz w:val="24"/>
          <w:szCs w:val="24"/>
        </w:rPr>
      </w:pPr>
      <w:r w:rsidRPr="005B10D8">
        <w:rPr>
          <w:sz w:val="24"/>
          <w:szCs w:val="24"/>
        </w:rPr>
        <w:t xml:space="preserve">gdy przewiduje się termin zapłaty dłuższy niż </w:t>
      </w:r>
      <w:r w:rsidRPr="005B10D8">
        <w:rPr>
          <w:b/>
          <w:sz w:val="24"/>
          <w:szCs w:val="24"/>
        </w:rPr>
        <w:t>14 dni</w:t>
      </w:r>
      <w:r w:rsidRPr="005B10D8">
        <w:rPr>
          <w:sz w:val="24"/>
          <w:szCs w:val="24"/>
        </w:rPr>
        <w:t xml:space="preserve"> kalendarzowych od dnia doręczenia Wykonawcy</w:t>
      </w:r>
      <w:r w:rsidR="001465D7" w:rsidRPr="005B10D8">
        <w:rPr>
          <w:sz w:val="24"/>
          <w:szCs w:val="24"/>
        </w:rPr>
        <w:t xml:space="preserve"> lub podwykonawcy lub dalszemu podwykonawcy</w:t>
      </w:r>
      <w:r w:rsidRPr="005B10D8">
        <w:rPr>
          <w:sz w:val="24"/>
          <w:szCs w:val="24"/>
        </w:rPr>
        <w:t xml:space="preserve"> faktur lub rachunków, potwierdzających wykonanie zleconej dostawy, usługi lub roboty budowlanej, </w:t>
      </w:r>
    </w:p>
    <w:p w14:paraId="7316E7AF" w14:textId="3DE26024" w:rsidR="00BC60C9" w:rsidRPr="005B10D8" w:rsidRDefault="000B6418" w:rsidP="003E6B3A">
      <w:pPr>
        <w:numPr>
          <w:ilvl w:val="0"/>
          <w:numId w:val="34"/>
        </w:numPr>
        <w:tabs>
          <w:tab w:val="left" w:pos="851"/>
        </w:tabs>
        <w:suppressAutoHyphens/>
        <w:ind w:left="0"/>
        <w:contextualSpacing/>
        <w:jc w:val="both"/>
        <w:rPr>
          <w:sz w:val="24"/>
          <w:szCs w:val="24"/>
        </w:rPr>
      </w:pPr>
      <w:r w:rsidRPr="005B10D8">
        <w:rPr>
          <w:sz w:val="24"/>
          <w:szCs w:val="24"/>
        </w:rPr>
        <w:t>gdy termin wykonania umowy o podwykonawstwo wykracza poza termin wykonania robót wskazany</w:t>
      </w:r>
      <w:r w:rsidR="00DE39BF" w:rsidRPr="005B10D8">
        <w:rPr>
          <w:sz w:val="24"/>
          <w:szCs w:val="24"/>
        </w:rPr>
        <w:t xml:space="preserve"> </w:t>
      </w:r>
      <w:r w:rsidRPr="005B10D8">
        <w:rPr>
          <w:sz w:val="24"/>
          <w:szCs w:val="24"/>
        </w:rPr>
        <w:t>w §</w:t>
      </w:r>
      <w:r w:rsidR="006A0572" w:rsidRPr="005B10D8">
        <w:rPr>
          <w:sz w:val="24"/>
          <w:szCs w:val="24"/>
        </w:rPr>
        <w:t xml:space="preserve"> </w:t>
      </w:r>
      <w:r w:rsidR="00E54CD2" w:rsidRPr="005B10D8">
        <w:rPr>
          <w:sz w:val="24"/>
          <w:szCs w:val="24"/>
        </w:rPr>
        <w:t>3 ust. 1</w:t>
      </w:r>
      <w:r w:rsidRPr="005B10D8">
        <w:rPr>
          <w:sz w:val="24"/>
          <w:szCs w:val="24"/>
        </w:rPr>
        <w:t>,</w:t>
      </w:r>
    </w:p>
    <w:p w14:paraId="50C31664" w14:textId="77777777" w:rsidR="00BC60C9" w:rsidRPr="005B10D8" w:rsidRDefault="00AB2640" w:rsidP="003E6B3A">
      <w:pPr>
        <w:numPr>
          <w:ilvl w:val="0"/>
          <w:numId w:val="34"/>
        </w:numPr>
        <w:tabs>
          <w:tab w:val="left" w:pos="851"/>
        </w:tabs>
        <w:suppressAutoHyphens/>
        <w:ind w:left="0"/>
        <w:contextualSpacing/>
        <w:jc w:val="both"/>
        <w:rPr>
          <w:sz w:val="24"/>
          <w:szCs w:val="24"/>
        </w:rPr>
      </w:pPr>
      <w:r w:rsidRPr="005B10D8">
        <w:rPr>
          <w:sz w:val="24"/>
          <w:szCs w:val="24"/>
        </w:rPr>
        <w:t xml:space="preserve"> </w:t>
      </w:r>
      <w:r w:rsidR="000B6418" w:rsidRPr="005B10D8">
        <w:rPr>
          <w:sz w:val="24"/>
          <w:szCs w:val="24"/>
        </w:rPr>
        <w:t xml:space="preserve">w zakresie zapisów uzależniających dokonanie zapłaty na rzecz Podwykonawcy </w:t>
      </w:r>
      <w:r w:rsidR="001465D7" w:rsidRPr="005B10D8">
        <w:rPr>
          <w:sz w:val="24"/>
          <w:szCs w:val="24"/>
        </w:rPr>
        <w:t xml:space="preserve"> lub dalszego podwykonawcy </w:t>
      </w:r>
      <w:r w:rsidR="000B6418" w:rsidRPr="005B10D8">
        <w:rPr>
          <w:sz w:val="24"/>
          <w:szCs w:val="24"/>
        </w:rPr>
        <w:t>od odbioru robót dokonanego przez Zamawiającego lub od zapłaty wynagrodzenia Wykonawcy przez Zamawiającego.</w:t>
      </w:r>
    </w:p>
    <w:p w14:paraId="7D7E8C0C" w14:textId="48A09A34" w:rsidR="003D04DE" w:rsidRPr="005B10D8" w:rsidRDefault="00AB2640" w:rsidP="003E6B3A">
      <w:pPr>
        <w:numPr>
          <w:ilvl w:val="0"/>
          <w:numId w:val="34"/>
        </w:numPr>
        <w:tabs>
          <w:tab w:val="left" w:pos="851"/>
        </w:tabs>
        <w:suppressAutoHyphens/>
        <w:ind w:left="0"/>
        <w:contextualSpacing/>
        <w:jc w:val="both"/>
        <w:rPr>
          <w:sz w:val="24"/>
          <w:szCs w:val="24"/>
        </w:rPr>
      </w:pPr>
      <w:r w:rsidRPr="005B10D8">
        <w:rPr>
          <w:sz w:val="24"/>
          <w:szCs w:val="24"/>
        </w:rPr>
        <w:t xml:space="preserve">  </w:t>
      </w:r>
      <w:r w:rsidR="001465D7" w:rsidRPr="005B10D8">
        <w:rPr>
          <w:sz w:val="24"/>
          <w:szCs w:val="24"/>
        </w:rPr>
        <w:t xml:space="preserve">gdy umowa o podwykonawstwo zawiera postanowienia kształtujące prawa i obowiązki podwykonawcy lub dalszego podwykonawcy – w zakresie kar umownych oraz warunków wypłaty wynagrodzenia – w sposób dla niego mniej korzystny, niż prawa i obowiązki Wykonawcy </w:t>
      </w:r>
      <w:r w:rsidR="003D04DE" w:rsidRPr="005B10D8">
        <w:rPr>
          <w:sz w:val="24"/>
          <w:szCs w:val="24"/>
        </w:rPr>
        <w:t>ukształtowane  niniejszą umową.</w:t>
      </w:r>
    </w:p>
    <w:p w14:paraId="5C4A1807" w14:textId="77777777" w:rsidR="003D04DE" w:rsidRPr="005B10D8" w:rsidRDefault="003D04DE" w:rsidP="005F62B9">
      <w:pPr>
        <w:tabs>
          <w:tab w:val="left" w:pos="851"/>
        </w:tabs>
        <w:suppressAutoHyphens/>
        <w:contextualSpacing/>
        <w:jc w:val="both"/>
        <w:rPr>
          <w:sz w:val="24"/>
          <w:szCs w:val="24"/>
        </w:rPr>
      </w:pPr>
    </w:p>
    <w:p w14:paraId="6FDFCCFB" w14:textId="187E332F" w:rsidR="0051132D" w:rsidRPr="005B10D8" w:rsidRDefault="00C97051" w:rsidP="003E6B3A">
      <w:pPr>
        <w:numPr>
          <w:ilvl w:val="0"/>
          <w:numId w:val="19"/>
        </w:numPr>
        <w:tabs>
          <w:tab w:val="left" w:pos="-142"/>
        </w:tabs>
        <w:suppressAutoHyphens/>
        <w:autoSpaceDE/>
        <w:autoSpaceDN/>
        <w:adjustRightInd/>
        <w:ind w:left="0" w:hanging="567"/>
        <w:contextualSpacing/>
        <w:jc w:val="both"/>
        <w:rPr>
          <w:sz w:val="24"/>
          <w:szCs w:val="24"/>
          <w:lang w:eastAsia="ar-SA"/>
        </w:rPr>
      </w:pPr>
      <w:r w:rsidRPr="005B10D8">
        <w:rPr>
          <w:sz w:val="24"/>
          <w:szCs w:val="24"/>
          <w:lang w:eastAsia="ar-SA"/>
        </w:rPr>
        <w:t xml:space="preserve">   </w:t>
      </w:r>
      <w:r w:rsidR="000B6418" w:rsidRPr="005B10D8">
        <w:rPr>
          <w:sz w:val="24"/>
          <w:szCs w:val="24"/>
          <w:lang w:eastAsia="ar-SA"/>
        </w:rPr>
        <w:t>Nie</w:t>
      </w:r>
      <w:r w:rsidR="00C32410" w:rsidRPr="005B10D8">
        <w:rPr>
          <w:sz w:val="24"/>
          <w:szCs w:val="24"/>
          <w:lang w:eastAsia="ar-SA"/>
        </w:rPr>
        <w:t xml:space="preserve"> </w:t>
      </w:r>
      <w:r w:rsidR="000B6418" w:rsidRPr="005B10D8">
        <w:rPr>
          <w:sz w:val="24"/>
          <w:szCs w:val="24"/>
          <w:lang w:eastAsia="ar-SA"/>
        </w:rPr>
        <w:t xml:space="preserve">zgłoszenie w terminie </w:t>
      </w:r>
      <w:r w:rsidR="00E54CD2" w:rsidRPr="005B10D8">
        <w:rPr>
          <w:b/>
          <w:sz w:val="24"/>
          <w:szCs w:val="24"/>
          <w:lang w:eastAsia="ar-SA"/>
        </w:rPr>
        <w:t>14</w:t>
      </w:r>
      <w:r w:rsidR="000B6418" w:rsidRPr="005B10D8">
        <w:rPr>
          <w:b/>
          <w:sz w:val="24"/>
          <w:szCs w:val="24"/>
          <w:lang w:eastAsia="ar-SA"/>
        </w:rPr>
        <w:t xml:space="preserve"> dni</w:t>
      </w:r>
      <w:r w:rsidR="000B6418" w:rsidRPr="005B10D8">
        <w:rPr>
          <w:sz w:val="24"/>
          <w:szCs w:val="24"/>
          <w:lang w:eastAsia="ar-SA"/>
        </w:rPr>
        <w:t xml:space="preserve"> roboczych:</w:t>
      </w:r>
    </w:p>
    <w:p w14:paraId="77C7AE71" w14:textId="77777777" w:rsidR="00BC60C9" w:rsidRPr="005B10D8" w:rsidRDefault="000B6418" w:rsidP="003E6B3A">
      <w:pPr>
        <w:numPr>
          <w:ilvl w:val="0"/>
          <w:numId w:val="33"/>
        </w:numPr>
        <w:tabs>
          <w:tab w:val="left" w:pos="851"/>
        </w:tabs>
        <w:suppressAutoHyphens/>
        <w:ind w:left="0" w:hanging="284"/>
        <w:contextualSpacing/>
        <w:jc w:val="both"/>
        <w:rPr>
          <w:sz w:val="24"/>
          <w:szCs w:val="24"/>
          <w:lang w:eastAsia="ar-SA"/>
        </w:rPr>
      </w:pPr>
      <w:r w:rsidRPr="005B10D8">
        <w:rPr>
          <w:sz w:val="24"/>
          <w:szCs w:val="24"/>
          <w:lang w:eastAsia="ar-SA"/>
        </w:rPr>
        <w:t>pisemnych zas</w:t>
      </w:r>
      <w:r w:rsidR="00E54CD2" w:rsidRPr="005B10D8">
        <w:rPr>
          <w:sz w:val="24"/>
          <w:szCs w:val="24"/>
          <w:lang w:eastAsia="ar-SA"/>
        </w:rPr>
        <w:t>trzeżeń, o których mowa w ust. 6</w:t>
      </w:r>
      <w:r w:rsidRPr="005B10D8">
        <w:rPr>
          <w:sz w:val="24"/>
          <w:szCs w:val="24"/>
          <w:lang w:eastAsia="ar-SA"/>
        </w:rPr>
        <w:t xml:space="preserve"> niniejszego paragrafu,</w:t>
      </w:r>
    </w:p>
    <w:p w14:paraId="427C2F98" w14:textId="4ACC927C" w:rsidR="00BC60C9" w:rsidRPr="005B10D8" w:rsidRDefault="000B6418" w:rsidP="003E6B3A">
      <w:pPr>
        <w:numPr>
          <w:ilvl w:val="0"/>
          <w:numId w:val="33"/>
        </w:numPr>
        <w:tabs>
          <w:tab w:val="left" w:pos="851"/>
        </w:tabs>
        <w:suppressAutoHyphens/>
        <w:ind w:left="0" w:hanging="284"/>
        <w:contextualSpacing/>
        <w:jc w:val="both"/>
        <w:rPr>
          <w:sz w:val="24"/>
          <w:szCs w:val="24"/>
          <w:lang w:eastAsia="ar-SA"/>
        </w:rPr>
      </w:pPr>
      <w:r w:rsidRPr="005B10D8">
        <w:rPr>
          <w:sz w:val="24"/>
          <w:szCs w:val="24"/>
          <w:lang w:eastAsia="ar-SA"/>
        </w:rPr>
        <w:t xml:space="preserve">pisemnego sprzeciwu, o którym mowa w ust. </w:t>
      </w:r>
      <w:r w:rsidR="00E54CD2" w:rsidRPr="005B10D8">
        <w:rPr>
          <w:sz w:val="24"/>
          <w:szCs w:val="24"/>
          <w:lang w:eastAsia="ar-SA"/>
        </w:rPr>
        <w:t>8</w:t>
      </w:r>
      <w:r w:rsidRPr="005B10D8">
        <w:rPr>
          <w:sz w:val="24"/>
          <w:szCs w:val="24"/>
          <w:lang w:eastAsia="ar-SA"/>
        </w:rPr>
        <w:t xml:space="preserve"> niniejszego paragrafu,</w:t>
      </w:r>
      <w:r w:rsidR="00E54CD2" w:rsidRPr="005B10D8">
        <w:rPr>
          <w:sz w:val="24"/>
          <w:szCs w:val="24"/>
          <w:lang w:eastAsia="ar-SA"/>
        </w:rPr>
        <w:t xml:space="preserve"> </w:t>
      </w:r>
      <w:r w:rsidRPr="005B10D8">
        <w:rPr>
          <w:sz w:val="24"/>
          <w:szCs w:val="24"/>
          <w:lang w:eastAsia="ar-SA"/>
        </w:rPr>
        <w:t>uważa się za akceptację projektu umowy lub umowy przez Zamawiającego.</w:t>
      </w:r>
    </w:p>
    <w:p w14:paraId="251C8F11" w14:textId="77777777" w:rsidR="00E5652A" w:rsidRPr="005B10D8" w:rsidRDefault="00E5652A" w:rsidP="005F62B9">
      <w:pPr>
        <w:tabs>
          <w:tab w:val="left" w:pos="851"/>
        </w:tabs>
        <w:suppressAutoHyphens/>
        <w:contextualSpacing/>
        <w:jc w:val="both"/>
        <w:rPr>
          <w:sz w:val="24"/>
          <w:szCs w:val="24"/>
          <w:lang w:eastAsia="ar-SA"/>
        </w:rPr>
      </w:pPr>
    </w:p>
    <w:p w14:paraId="313AAE84" w14:textId="71273B92" w:rsidR="0051132D" w:rsidRPr="005B10D8" w:rsidRDefault="00FC4BB8" w:rsidP="003E6B3A">
      <w:pPr>
        <w:numPr>
          <w:ilvl w:val="0"/>
          <w:numId w:val="19"/>
        </w:numPr>
        <w:suppressAutoHyphens/>
        <w:autoSpaceDE/>
        <w:autoSpaceDN/>
        <w:adjustRightInd/>
        <w:ind w:left="0" w:hanging="567"/>
        <w:contextualSpacing/>
        <w:jc w:val="both"/>
        <w:rPr>
          <w:sz w:val="24"/>
          <w:szCs w:val="24"/>
          <w:lang w:eastAsia="ar-SA"/>
        </w:rPr>
      </w:pPr>
      <w:r w:rsidRPr="005B10D8">
        <w:rPr>
          <w:sz w:val="24"/>
          <w:szCs w:val="24"/>
          <w:lang w:eastAsia="ar-SA"/>
        </w:rPr>
        <w:t>Wymagania określone w ust. od 4</w:t>
      </w:r>
      <w:r w:rsidR="000B6418" w:rsidRPr="005B10D8">
        <w:rPr>
          <w:sz w:val="24"/>
          <w:szCs w:val="24"/>
          <w:lang w:eastAsia="ar-SA"/>
        </w:rPr>
        <w:t xml:space="preserve"> do </w:t>
      </w:r>
      <w:r w:rsidRPr="005B10D8">
        <w:rPr>
          <w:sz w:val="24"/>
          <w:szCs w:val="24"/>
          <w:lang w:eastAsia="ar-SA"/>
        </w:rPr>
        <w:t>9</w:t>
      </w:r>
      <w:r w:rsidR="000B6418" w:rsidRPr="005B10D8">
        <w:rPr>
          <w:sz w:val="24"/>
          <w:szCs w:val="24"/>
          <w:lang w:eastAsia="ar-SA"/>
        </w:rPr>
        <w:t xml:space="preserve"> niniejszego paragrafu stosuje się odpowiednio </w:t>
      </w:r>
      <w:r w:rsidR="000B6418" w:rsidRPr="005B10D8">
        <w:rPr>
          <w:sz w:val="24"/>
          <w:szCs w:val="24"/>
          <w:lang w:eastAsia="ar-SA"/>
        </w:rPr>
        <w:lastRenderedPageBreak/>
        <w:t>do zmian umowy o podwykonawstwo.</w:t>
      </w:r>
    </w:p>
    <w:p w14:paraId="09253BCA" w14:textId="77777777" w:rsidR="00E5652A" w:rsidRPr="005B10D8" w:rsidRDefault="00E5652A" w:rsidP="005F62B9">
      <w:pPr>
        <w:suppressAutoHyphens/>
        <w:autoSpaceDE/>
        <w:autoSpaceDN/>
        <w:adjustRightInd/>
        <w:contextualSpacing/>
        <w:jc w:val="both"/>
        <w:rPr>
          <w:sz w:val="24"/>
          <w:szCs w:val="24"/>
          <w:lang w:eastAsia="ar-SA"/>
        </w:rPr>
      </w:pPr>
    </w:p>
    <w:p w14:paraId="3345BEB1" w14:textId="752C5629" w:rsidR="0051132D" w:rsidRPr="005B10D8" w:rsidRDefault="000B6418" w:rsidP="003E6B3A">
      <w:pPr>
        <w:numPr>
          <w:ilvl w:val="0"/>
          <w:numId w:val="19"/>
        </w:numPr>
        <w:tabs>
          <w:tab w:val="left" w:pos="567"/>
        </w:tabs>
        <w:suppressAutoHyphens/>
        <w:autoSpaceDE/>
        <w:autoSpaceDN/>
        <w:adjustRightInd/>
        <w:ind w:left="0" w:hanging="567"/>
        <w:contextualSpacing/>
        <w:jc w:val="both"/>
        <w:rPr>
          <w:sz w:val="24"/>
          <w:szCs w:val="24"/>
          <w:lang w:eastAsia="ar-SA"/>
        </w:rPr>
      </w:pPr>
      <w:r w:rsidRPr="005B10D8">
        <w:rPr>
          <w:sz w:val="24"/>
          <w:szCs w:val="24"/>
          <w:lang w:eastAsia="ar-SA"/>
        </w:rPr>
        <w:t>Projekty umów lub kopie umów niezawierające jakiegokolwiek z wyżej wymienionych wymaganych elementów nie będą akceptowane przez Zamawiającego.</w:t>
      </w:r>
    </w:p>
    <w:p w14:paraId="40F259DF" w14:textId="77777777" w:rsidR="00E5652A" w:rsidRPr="005B10D8" w:rsidRDefault="00E5652A" w:rsidP="005F62B9">
      <w:pPr>
        <w:tabs>
          <w:tab w:val="left" w:pos="567"/>
        </w:tabs>
        <w:suppressAutoHyphens/>
        <w:autoSpaceDE/>
        <w:autoSpaceDN/>
        <w:adjustRightInd/>
        <w:contextualSpacing/>
        <w:jc w:val="both"/>
        <w:rPr>
          <w:sz w:val="24"/>
          <w:szCs w:val="24"/>
          <w:lang w:eastAsia="ar-SA"/>
        </w:rPr>
      </w:pPr>
    </w:p>
    <w:p w14:paraId="15B163BF" w14:textId="6AAA5F7B" w:rsidR="0051132D" w:rsidRPr="005B10D8" w:rsidRDefault="000B6418" w:rsidP="003E6B3A">
      <w:pPr>
        <w:numPr>
          <w:ilvl w:val="0"/>
          <w:numId w:val="19"/>
        </w:numPr>
        <w:tabs>
          <w:tab w:val="left" w:pos="567"/>
        </w:tabs>
        <w:suppressAutoHyphens/>
        <w:autoSpaceDE/>
        <w:autoSpaceDN/>
        <w:adjustRightInd/>
        <w:ind w:left="0" w:hanging="567"/>
        <w:contextualSpacing/>
        <w:jc w:val="both"/>
        <w:rPr>
          <w:sz w:val="24"/>
          <w:szCs w:val="24"/>
          <w:lang w:eastAsia="ar-SA"/>
        </w:rPr>
      </w:pPr>
      <w:r w:rsidRPr="005B10D8">
        <w:rPr>
          <w:sz w:val="24"/>
          <w:szCs w:val="24"/>
          <w:lang w:eastAsia="ar-SA"/>
        </w:rPr>
        <w:t xml:space="preserve">Projekty umów o podwykonawstwo lub kopie umów o podwykonawstwo przedkładane Zamawiającemu do akceptacji przewidujące formy tworzenia zabezpieczenia należytego wykonania umowy poprzez potrącenia z należności za wykonane przez podwykonawcę </w:t>
      </w:r>
      <w:r w:rsidR="006A0572" w:rsidRPr="005B10D8">
        <w:rPr>
          <w:sz w:val="24"/>
          <w:szCs w:val="24"/>
          <w:lang w:eastAsia="ar-SA"/>
        </w:rPr>
        <w:t xml:space="preserve">lub dalszego podwykonawcę </w:t>
      </w:r>
      <w:r w:rsidRPr="005B10D8">
        <w:rPr>
          <w:sz w:val="24"/>
          <w:szCs w:val="24"/>
          <w:lang w:eastAsia="ar-SA"/>
        </w:rPr>
        <w:t xml:space="preserve">roboty lub jakiekolwiek formy zatrzymania należnych podwykonawcy </w:t>
      </w:r>
      <w:r w:rsidR="006A0572" w:rsidRPr="005B10D8">
        <w:rPr>
          <w:sz w:val="24"/>
          <w:szCs w:val="24"/>
          <w:lang w:eastAsia="ar-SA"/>
        </w:rPr>
        <w:t xml:space="preserve">lub dalszemu podwykonawcy </w:t>
      </w:r>
      <w:r w:rsidRPr="005B10D8">
        <w:rPr>
          <w:sz w:val="24"/>
          <w:szCs w:val="24"/>
          <w:lang w:eastAsia="ar-SA"/>
        </w:rPr>
        <w:t>należności za wykonane prace nie będą akceptowane przez Zamawiającego.</w:t>
      </w:r>
    </w:p>
    <w:p w14:paraId="251DDC3C" w14:textId="77777777" w:rsidR="00E5652A" w:rsidRPr="005B10D8" w:rsidRDefault="00E5652A" w:rsidP="005F62B9">
      <w:pPr>
        <w:tabs>
          <w:tab w:val="left" w:pos="567"/>
        </w:tabs>
        <w:suppressAutoHyphens/>
        <w:autoSpaceDE/>
        <w:autoSpaceDN/>
        <w:adjustRightInd/>
        <w:contextualSpacing/>
        <w:jc w:val="both"/>
        <w:rPr>
          <w:sz w:val="24"/>
          <w:szCs w:val="24"/>
          <w:lang w:eastAsia="ar-SA"/>
        </w:rPr>
      </w:pPr>
    </w:p>
    <w:p w14:paraId="2A6BEFA2" w14:textId="77777777" w:rsidR="00CF126F" w:rsidRPr="005B10D8" w:rsidRDefault="00CF126F" w:rsidP="003E6B3A">
      <w:pPr>
        <w:numPr>
          <w:ilvl w:val="0"/>
          <w:numId w:val="19"/>
        </w:numPr>
        <w:tabs>
          <w:tab w:val="left" w:pos="567"/>
        </w:tabs>
        <w:suppressAutoHyphens/>
        <w:autoSpaceDE/>
        <w:autoSpaceDN/>
        <w:adjustRightInd/>
        <w:ind w:left="0" w:hanging="567"/>
        <w:contextualSpacing/>
        <w:jc w:val="both"/>
        <w:rPr>
          <w:sz w:val="24"/>
          <w:szCs w:val="24"/>
          <w:lang w:eastAsia="ar-SA"/>
        </w:rPr>
      </w:pPr>
      <w:r w:rsidRPr="005B10D8">
        <w:rPr>
          <w:sz w:val="24"/>
          <w:szCs w:val="24"/>
          <w:lang w:eastAsia="ar-SA"/>
        </w:rPr>
        <w:t xml:space="preserve">Podwykonawca lub dalszy podwykonawca zamierzający zawrzeć umowę o podwykonawstwo z Wykonawcą lub podwykonawcą w przedmiocie robót budowlanych obowiązany jest przedłożyć Zamawiającemu wraz z projektem takiej umowy spełniającej wymagania określonej w niniejszym paragrafie, zgodę Wykonawcy na zawarcie umowy o treści zgodnej z przedkładanym projektem umowy; projekty umów bez dołączonej zgody Wykonawcy lub zastrzeżeniami Wykonawcy nie będą akceptowane przez Zamawiającego. </w:t>
      </w:r>
    </w:p>
    <w:p w14:paraId="61963D5D" w14:textId="77777777" w:rsidR="00CF126F" w:rsidRPr="005B10D8" w:rsidRDefault="00CF126F" w:rsidP="005F62B9">
      <w:pPr>
        <w:tabs>
          <w:tab w:val="left" w:pos="567"/>
        </w:tabs>
        <w:suppressAutoHyphens/>
        <w:autoSpaceDE/>
        <w:autoSpaceDN/>
        <w:adjustRightInd/>
        <w:contextualSpacing/>
        <w:jc w:val="both"/>
        <w:rPr>
          <w:sz w:val="24"/>
          <w:szCs w:val="24"/>
          <w:lang w:eastAsia="ar-SA"/>
        </w:rPr>
      </w:pPr>
    </w:p>
    <w:p w14:paraId="5BBD06EE" w14:textId="77777777" w:rsidR="00CF126F" w:rsidRPr="005B10D8" w:rsidRDefault="00CF126F" w:rsidP="005F62B9">
      <w:pPr>
        <w:pStyle w:val="Akapitzlist"/>
        <w:ind w:left="0"/>
        <w:rPr>
          <w:sz w:val="24"/>
          <w:szCs w:val="24"/>
          <w:lang w:eastAsia="ar-SA"/>
        </w:rPr>
      </w:pPr>
    </w:p>
    <w:p w14:paraId="769516A3" w14:textId="396E8FFA" w:rsidR="0051132D" w:rsidRPr="005B10D8" w:rsidRDefault="000B6418" w:rsidP="003E6B3A">
      <w:pPr>
        <w:numPr>
          <w:ilvl w:val="0"/>
          <w:numId w:val="19"/>
        </w:numPr>
        <w:tabs>
          <w:tab w:val="left" w:pos="567"/>
        </w:tabs>
        <w:suppressAutoHyphens/>
        <w:autoSpaceDE/>
        <w:autoSpaceDN/>
        <w:adjustRightInd/>
        <w:ind w:left="0" w:hanging="567"/>
        <w:contextualSpacing/>
        <w:jc w:val="both"/>
        <w:rPr>
          <w:sz w:val="24"/>
          <w:szCs w:val="24"/>
          <w:lang w:eastAsia="ar-SA"/>
        </w:rPr>
      </w:pPr>
      <w:r w:rsidRPr="005B10D8">
        <w:rPr>
          <w:sz w:val="24"/>
          <w:szCs w:val="24"/>
          <w:lang w:eastAsia="ar-SA"/>
        </w:rPr>
        <w:t>Wykonawca</w:t>
      </w:r>
      <w:r w:rsidR="00716E8F" w:rsidRPr="005B10D8">
        <w:rPr>
          <w:sz w:val="24"/>
          <w:szCs w:val="24"/>
          <w:lang w:eastAsia="ar-SA"/>
        </w:rPr>
        <w:t>, podwykonawca lub dalszy podwykonawca zamówienia na roboty</w:t>
      </w:r>
      <w:r w:rsidR="00137607" w:rsidRPr="005B10D8">
        <w:rPr>
          <w:sz w:val="24"/>
          <w:szCs w:val="24"/>
          <w:lang w:eastAsia="ar-SA"/>
        </w:rPr>
        <w:t xml:space="preserve"> </w:t>
      </w:r>
      <w:r w:rsidR="00716E8F" w:rsidRPr="005B10D8">
        <w:rPr>
          <w:sz w:val="24"/>
          <w:szCs w:val="24"/>
          <w:lang w:eastAsia="ar-SA"/>
        </w:rPr>
        <w:t>budowalne</w:t>
      </w:r>
      <w:r w:rsidRPr="005B10D8">
        <w:rPr>
          <w:sz w:val="24"/>
          <w:szCs w:val="24"/>
          <w:lang w:eastAsia="ar-SA"/>
        </w:rPr>
        <w:t xml:space="preserve"> przekaże Zamawiającemu poświadczoną za zgodność z oryginałem kopię zawartej umowy o  podwykonawstwo oraz skan na płycie CD, której przedmiotem są dostawy lub usługi</w:t>
      </w:r>
      <w:r w:rsidR="00716E8F" w:rsidRPr="005B10D8">
        <w:rPr>
          <w:sz w:val="24"/>
          <w:szCs w:val="24"/>
          <w:lang w:eastAsia="ar-SA"/>
        </w:rPr>
        <w:t xml:space="preserve"> oraz ich zmiany</w:t>
      </w:r>
      <w:r w:rsidRPr="005B10D8">
        <w:rPr>
          <w:sz w:val="24"/>
          <w:szCs w:val="24"/>
          <w:lang w:eastAsia="ar-SA"/>
        </w:rPr>
        <w:t xml:space="preserve">, w terminie do  </w:t>
      </w:r>
      <w:r w:rsidRPr="005B10D8">
        <w:rPr>
          <w:b/>
          <w:sz w:val="24"/>
          <w:szCs w:val="24"/>
          <w:lang w:eastAsia="ar-SA"/>
        </w:rPr>
        <w:t>7  dni</w:t>
      </w:r>
      <w:r w:rsidRPr="005B10D8">
        <w:rPr>
          <w:sz w:val="24"/>
          <w:szCs w:val="24"/>
          <w:lang w:eastAsia="ar-SA"/>
        </w:rPr>
        <w:t xml:space="preserve"> roboczych od dnia jej zawarcia, z wyłączeniem umów o podwykonawstwo o wartości mniejszej niż </w:t>
      </w:r>
      <w:r w:rsidR="00716E8F" w:rsidRPr="005B10D8">
        <w:rPr>
          <w:sz w:val="24"/>
          <w:szCs w:val="24"/>
          <w:lang w:eastAsia="ar-SA"/>
        </w:rPr>
        <w:t xml:space="preserve"> 0,5 % wartości umowy oraz umów o podwykonawstwo, których przedmiot został wskazany przez zamawiającego w dokumentach zamówienia. Wyłączenie, o którym mowa w zdaniu pierwszym, nie dotyczy umów o podwykonawstwo o wartości większej niż  </w:t>
      </w:r>
      <w:r w:rsidR="009052E6" w:rsidRPr="005B10D8">
        <w:rPr>
          <w:sz w:val="24"/>
          <w:szCs w:val="24"/>
          <w:lang w:eastAsia="ar-SA"/>
        </w:rPr>
        <w:t>5</w:t>
      </w:r>
      <w:r w:rsidRPr="005B10D8">
        <w:rPr>
          <w:sz w:val="24"/>
          <w:szCs w:val="24"/>
          <w:lang w:eastAsia="ar-SA"/>
        </w:rPr>
        <w:t xml:space="preserve">0.000,00 PLN. </w:t>
      </w:r>
      <w:r w:rsidR="003C54DD" w:rsidRPr="005B10D8">
        <w:rPr>
          <w:sz w:val="24"/>
          <w:szCs w:val="24"/>
          <w:lang w:eastAsia="ar-SA"/>
        </w:rPr>
        <w:t xml:space="preserve">W tym przypadku podwykonawca lub dalszy podwykonawca przedkłada poświadczoną za zgodność </w:t>
      </w:r>
      <w:r w:rsidR="00864CE0" w:rsidRPr="005B10D8">
        <w:rPr>
          <w:sz w:val="24"/>
          <w:szCs w:val="24"/>
          <w:lang w:eastAsia="ar-SA"/>
        </w:rPr>
        <w:t xml:space="preserve">z oryginałem kopię umowy również Wykonawcy. </w:t>
      </w:r>
    </w:p>
    <w:p w14:paraId="2947DA46" w14:textId="77777777" w:rsidR="00E5652A" w:rsidRPr="005B10D8" w:rsidRDefault="00E5652A" w:rsidP="005F62B9">
      <w:pPr>
        <w:tabs>
          <w:tab w:val="left" w:pos="567"/>
        </w:tabs>
        <w:suppressAutoHyphens/>
        <w:autoSpaceDE/>
        <w:autoSpaceDN/>
        <w:adjustRightInd/>
        <w:contextualSpacing/>
        <w:jc w:val="both"/>
        <w:rPr>
          <w:sz w:val="24"/>
          <w:szCs w:val="24"/>
          <w:lang w:eastAsia="ar-SA"/>
        </w:rPr>
      </w:pPr>
    </w:p>
    <w:p w14:paraId="5D4ACA83" w14:textId="5C7295AA" w:rsidR="00096EF4" w:rsidRPr="005B10D8" w:rsidRDefault="00096EF4" w:rsidP="003E6B3A">
      <w:pPr>
        <w:numPr>
          <w:ilvl w:val="0"/>
          <w:numId w:val="19"/>
        </w:numPr>
        <w:tabs>
          <w:tab w:val="left" w:pos="567"/>
        </w:tabs>
        <w:suppressAutoHyphens/>
        <w:autoSpaceDE/>
        <w:autoSpaceDN/>
        <w:adjustRightInd/>
        <w:ind w:left="0" w:hanging="567"/>
        <w:contextualSpacing/>
        <w:jc w:val="both"/>
        <w:rPr>
          <w:sz w:val="24"/>
          <w:szCs w:val="24"/>
          <w:lang w:eastAsia="ar-SA"/>
        </w:rPr>
      </w:pPr>
      <w:r w:rsidRPr="005B10D8">
        <w:rPr>
          <w:sz w:val="24"/>
          <w:szCs w:val="24"/>
          <w:lang w:eastAsia="ar-SA"/>
        </w:rPr>
        <w:t>Wykonawca zamówienia na roboty budowlane nie ma obowiązku przedkładania Zamawiającemu umów o podwykonawstwo, których przedmiotem są usługi nie związane bezpośrednio z realizowanymi w ramach zamówienia robotami budowlanymi.</w:t>
      </w:r>
    </w:p>
    <w:p w14:paraId="05CB4514" w14:textId="77777777" w:rsidR="00E5652A" w:rsidRPr="005B10D8" w:rsidRDefault="00E5652A" w:rsidP="005F62B9">
      <w:pPr>
        <w:tabs>
          <w:tab w:val="left" w:pos="567"/>
        </w:tabs>
        <w:suppressAutoHyphens/>
        <w:autoSpaceDE/>
        <w:autoSpaceDN/>
        <w:adjustRightInd/>
        <w:contextualSpacing/>
        <w:jc w:val="both"/>
        <w:rPr>
          <w:sz w:val="24"/>
          <w:szCs w:val="24"/>
          <w:lang w:eastAsia="ar-SA"/>
        </w:rPr>
      </w:pPr>
    </w:p>
    <w:p w14:paraId="509253D0" w14:textId="76ADACC4" w:rsidR="0051132D" w:rsidRPr="005B10D8" w:rsidRDefault="000B6418" w:rsidP="003E6B3A">
      <w:pPr>
        <w:numPr>
          <w:ilvl w:val="0"/>
          <w:numId w:val="19"/>
        </w:numPr>
        <w:tabs>
          <w:tab w:val="left" w:pos="567"/>
        </w:tabs>
        <w:suppressAutoHyphens/>
        <w:autoSpaceDE/>
        <w:autoSpaceDN/>
        <w:adjustRightInd/>
        <w:ind w:left="0" w:hanging="567"/>
        <w:contextualSpacing/>
        <w:jc w:val="both"/>
        <w:rPr>
          <w:sz w:val="24"/>
          <w:szCs w:val="24"/>
          <w:lang w:eastAsia="ar-SA"/>
        </w:rPr>
      </w:pPr>
      <w:r w:rsidRPr="005B10D8">
        <w:rPr>
          <w:sz w:val="24"/>
          <w:szCs w:val="24"/>
          <w:lang w:eastAsia="ar-SA"/>
        </w:rPr>
        <w:t>Przedłożenie Zamawiającemu umów o podwykonawstwo, których przedmiotem są usługi lub dostawy, nie powoduje powstania po stronie Zamawiającego solidarnej odpowiedzialności,</w:t>
      </w:r>
      <w:r w:rsidR="004B38BE" w:rsidRPr="005B10D8">
        <w:rPr>
          <w:sz w:val="24"/>
          <w:szCs w:val="24"/>
          <w:lang w:eastAsia="ar-SA"/>
        </w:rPr>
        <w:t xml:space="preserve"> o której mowa w art. 647 (1) KC</w:t>
      </w:r>
      <w:r w:rsidRPr="005B10D8">
        <w:rPr>
          <w:sz w:val="24"/>
          <w:szCs w:val="24"/>
          <w:lang w:eastAsia="ar-SA"/>
        </w:rPr>
        <w:t xml:space="preserve">. </w:t>
      </w:r>
    </w:p>
    <w:p w14:paraId="7FC9DB8D" w14:textId="77777777" w:rsidR="00E5652A" w:rsidRPr="005B10D8" w:rsidRDefault="00E5652A" w:rsidP="005F62B9">
      <w:pPr>
        <w:tabs>
          <w:tab w:val="left" w:pos="567"/>
        </w:tabs>
        <w:suppressAutoHyphens/>
        <w:autoSpaceDE/>
        <w:autoSpaceDN/>
        <w:adjustRightInd/>
        <w:contextualSpacing/>
        <w:jc w:val="both"/>
        <w:rPr>
          <w:sz w:val="24"/>
          <w:szCs w:val="24"/>
          <w:lang w:eastAsia="ar-SA"/>
        </w:rPr>
      </w:pPr>
    </w:p>
    <w:p w14:paraId="18A64249" w14:textId="3AEB117E" w:rsidR="0051132D" w:rsidRPr="005B10D8" w:rsidRDefault="000B6418" w:rsidP="003E6B3A">
      <w:pPr>
        <w:numPr>
          <w:ilvl w:val="0"/>
          <w:numId w:val="19"/>
        </w:numPr>
        <w:tabs>
          <w:tab w:val="left" w:pos="567"/>
        </w:tabs>
        <w:suppressAutoHyphens/>
        <w:autoSpaceDE/>
        <w:autoSpaceDN/>
        <w:adjustRightInd/>
        <w:ind w:left="0" w:hanging="567"/>
        <w:contextualSpacing/>
        <w:jc w:val="both"/>
        <w:rPr>
          <w:sz w:val="24"/>
          <w:szCs w:val="24"/>
          <w:lang w:eastAsia="ar-SA"/>
        </w:rPr>
      </w:pPr>
      <w:r w:rsidRPr="005B10D8">
        <w:rPr>
          <w:sz w:val="24"/>
          <w:szCs w:val="24"/>
          <w:lang w:eastAsia="ar-SA"/>
        </w:rPr>
        <w:t xml:space="preserve">Wykonawca zobowiązany jest do terminowego regulowania wszelkich zobowiązań wobec </w:t>
      </w:r>
      <w:r w:rsidR="00096EF4" w:rsidRPr="005B10D8">
        <w:rPr>
          <w:sz w:val="24"/>
          <w:szCs w:val="24"/>
          <w:lang w:eastAsia="ar-SA"/>
        </w:rPr>
        <w:t>p</w:t>
      </w:r>
      <w:r w:rsidRPr="005B10D8">
        <w:rPr>
          <w:sz w:val="24"/>
          <w:szCs w:val="24"/>
          <w:lang w:eastAsia="ar-SA"/>
        </w:rPr>
        <w:t>odwykonawców</w:t>
      </w:r>
      <w:r w:rsidR="00096EF4" w:rsidRPr="005B10D8">
        <w:rPr>
          <w:sz w:val="24"/>
          <w:szCs w:val="24"/>
          <w:lang w:eastAsia="ar-SA"/>
        </w:rPr>
        <w:t xml:space="preserve"> i dalszych podwykonawców</w:t>
      </w:r>
      <w:r w:rsidRPr="005B10D8">
        <w:rPr>
          <w:sz w:val="24"/>
          <w:szCs w:val="24"/>
          <w:lang w:eastAsia="ar-SA"/>
        </w:rPr>
        <w:t xml:space="preserve">, którzy uczestniczą w realizacji niniejszej umowy. Nieterminowe regulowanie wymagalnych zobowiązań wobec </w:t>
      </w:r>
      <w:r w:rsidR="00096EF4" w:rsidRPr="005B10D8">
        <w:rPr>
          <w:sz w:val="24"/>
          <w:szCs w:val="24"/>
          <w:lang w:eastAsia="ar-SA"/>
        </w:rPr>
        <w:t>p</w:t>
      </w:r>
      <w:r w:rsidRPr="005B10D8">
        <w:rPr>
          <w:sz w:val="24"/>
          <w:szCs w:val="24"/>
          <w:lang w:eastAsia="ar-SA"/>
        </w:rPr>
        <w:t xml:space="preserve">odwykonawców </w:t>
      </w:r>
      <w:r w:rsidR="00096EF4" w:rsidRPr="005B10D8">
        <w:rPr>
          <w:sz w:val="24"/>
          <w:szCs w:val="24"/>
          <w:lang w:eastAsia="ar-SA"/>
        </w:rPr>
        <w:t xml:space="preserve">i dalszych podwykonawców </w:t>
      </w:r>
      <w:r w:rsidRPr="005B10D8">
        <w:rPr>
          <w:sz w:val="24"/>
          <w:szCs w:val="24"/>
          <w:lang w:eastAsia="ar-SA"/>
        </w:rPr>
        <w:t xml:space="preserve">skutkować będzie nałożeniem kar umownych w wysokości określonej w niniejszej umowie i stanowi nienależyte wykonanie umowy w rozumieniu wskazanej w umowie podstawy do skorzystania z prawa odstąpienia od umowy przez Zamawiającego. </w:t>
      </w:r>
    </w:p>
    <w:p w14:paraId="670AEEC1" w14:textId="77777777" w:rsidR="00E5652A" w:rsidRPr="005B10D8" w:rsidRDefault="00E5652A" w:rsidP="005F62B9">
      <w:pPr>
        <w:tabs>
          <w:tab w:val="left" w:pos="567"/>
        </w:tabs>
        <w:suppressAutoHyphens/>
        <w:autoSpaceDE/>
        <w:autoSpaceDN/>
        <w:adjustRightInd/>
        <w:contextualSpacing/>
        <w:jc w:val="both"/>
        <w:rPr>
          <w:sz w:val="24"/>
          <w:szCs w:val="24"/>
          <w:lang w:eastAsia="ar-SA"/>
        </w:rPr>
      </w:pPr>
    </w:p>
    <w:p w14:paraId="3D499754" w14:textId="70DF9E39" w:rsidR="0051132D" w:rsidRPr="005B10D8" w:rsidRDefault="000B6418" w:rsidP="003E6B3A">
      <w:pPr>
        <w:numPr>
          <w:ilvl w:val="0"/>
          <w:numId w:val="19"/>
        </w:numPr>
        <w:tabs>
          <w:tab w:val="left" w:pos="567"/>
        </w:tabs>
        <w:suppressAutoHyphens/>
        <w:autoSpaceDE/>
        <w:autoSpaceDN/>
        <w:adjustRightInd/>
        <w:ind w:left="0" w:hanging="567"/>
        <w:contextualSpacing/>
        <w:jc w:val="both"/>
        <w:rPr>
          <w:sz w:val="24"/>
          <w:szCs w:val="24"/>
          <w:lang w:eastAsia="ar-SA"/>
        </w:rPr>
      </w:pPr>
      <w:r w:rsidRPr="005B10D8">
        <w:rPr>
          <w:sz w:val="24"/>
          <w:szCs w:val="24"/>
          <w:lang w:eastAsia="ar-SA"/>
        </w:rPr>
        <w:lastRenderedPageBreak/>
        <w:t xml:space="preserve">W przypadku spełnienia świadczenia przez Zamawiającego względem </w:t>
      </w:r>
      <w:r w:rsidR="00096EF4" w:rsidRPr="005B10D8">
        <w:rPr>
          <w:sz w:val="24"/>
          <w:szCs w:val="24"/>
          <w:lang w:eastAsia="ar-SA"/>
        </w:rPr>
        <w:t>p</w:t>
      </w:r>
      <w:r w:rsidRPr="005B10D8">
        <w:rPr>
          <w:sz w:val="24"/>
          <w:szCs w:val="24"/>
          <w:lang w:eastAsia="ar-SA"/>
        </w:rPr>
        <w:t>odwykonawcy</w:t>
      </w:r>
      <w:r w:rsidR="002C5FE3" w:rsidRPr="005B10D8">
        <w:rPr>
          <w:sz w:val="24"/>
          <w:szCs w:val="24"/>
          <w:lang w:eastAsia="ar-SA"/>
        </w:rPr>
        <w:t xml:space="preserve"> lub dalszego podwykonawcy</w:t>
      </w:r>
      <w:r w:rsidRPr="005B10D8">
        <w:rPr>
          <w:sz w:val="24"/>
          <w:szCs w:val="24"/>
          <w:lang w:eastAsia="ar-SA"/>
        </w:rPr>
        <w:t xml:space="preserve"> sytuacjach określonych art. 647 (1) kc i</w:t>
      </w:r>
      <w:r w:rsidR="00B57B83" w:rsidRPr="005B10D8">
        <w:rPr>
          <w:sz w:val="24"/>
          <w:szCs w:val="24"/>
          <w:lang w:eastAsia="ar-SA"/>
        </w:rPr>
        <w:t xml:space="preserve"> n</w:t>
      </w:r>
      <w:r w:rsidRPr="005B10D8">
        <w:rPr>
          <w:sz w:val="24"/>
          <w:szCs w:val="24"/>
          <w:lang w:eastAsia="ar-SA"/>
        </w:rPr>
        <w:t xml:space="preserve">n., z których wynikać może odpowiedzialność solidarna Zamawiającego i Wykonawcy, w tym Wykonawców wspólnie ubiegających się o udzielenie zamówienia, strony umowy zgodnie oświadczają i ustalają, iż w takich przypadkach Wykonawca zobowiązany jest do zwrotu całości świadczenia uregulowanego przez Zamawiającego na rzecz </w:t>
      </w:r>
      <w:r w:rsidR="00096EF4" w:rsidRPr="005B10D8">
        <w:rPr>
          <w:sz w:val="24"/>
          <w:szCs w:val="24"/>
          <w:lang w:eastAsia="ar-SA"/>
        </w:rPr>
        <w:t>p</w:t>
      </w:r>
      <w:r w:rsidRPr="005B10D8">
        <w:rPr>
          <w:sz w:val="24"/>
          <w:szCs w:val="24"/>
          <w:lang w:eastAsia="ar-SA"/>
        </w:rPr>
        <w:t>odwykonawców</w:t>
      </w:r>
      <w:r w:rsidR="00096EF4" w:rsidRPr="005B10D8">
        <w:rPr>
          <w:sz w:val="24"/>
          <w:szCs w:val="24"/>
          <w:lang w:eastAsia="ar-SA"/>
        </w:rPr>
        <w:t xml:space="preserve"> i dalszych podwykonawców</w:t>
      </w:r>
      <w:r w:rsidRPr="005B10D8">
        <w:rPr>
          <w:sz w:val="24"/>
          <w:szCs w:val="24"/>
          <w:lang w:eastAsia="ar-SA"/>
        </w:rPr>
        <w:t xml:space="preserve">, z którym Wykonawca zawarł umowę. </w:t>
      </w:r>
    </w:p>
    <w:p w14:paraId="4DC5DD6D" w14:textId="77777777" w:rsidR="00E5652A" w:rsidRPr="005B10D8" w:rsidRDefault="00E5652A" w:rsidP="005F62B9">
      <w:pPr>
        <w:tabs>
          <w:tab w:val="left" w:pos="567"/>
        </w:tabs>
        <w:suppressAutoHyphens/>
        <w:autoSpaceDE/>
        <w:autoSpaceDN/>
        <w:adjustRightInd/>
        <w:contextualSpacing/>
        <w:jc w:val="both"/>
        <w:rPr>
          <w:sz w:val="24"/>
          <w:szCs w:val="24"/>
          <w:lang w:eastAsia="ar-SA"/>
        </w:rPr>
      </w:pPr>
    </w:p>
    <w:p w14:paraId="4B3F3CD1" w14:textId="56EB2D27" w:rsidR="0051132D" w:rsidRPr="005B10D8" w:rsidRDefault="006158AE" w:rsidP="003E6B3A">
      <w:pPr>
        <w:pStyle w:val="Akapitzlist"/>
        <w:numPr>
          <w:ilvl w:val="0"/>
          <w:numId w:val="19"/>
        </w:numPr>
        <w:ind w:left="0" w:hanging="567"/>
        <w:jc w:val="both"/>
        <w:rPr>
          <w:bCs/>
          <w:iCs/>
          <w:sz w:val="24"/>
          <w:szCs w:val="24"/>
        </w:rPr>
      </w:pPr>
      <w:r w:rsidRPr="005B10D8">
        <w:rPr>
          <w:bCs/>
          <w:iCs/>
          <w:sz w:val="24"/>
          <w:szCs w:val="24"/>
        </w:rPr>
        <w:t xml:space="preserve">Wykonawca jest zobowiązany do należytego wykonania umowy. Za działania i zaniechania podwykonawców </w:t>
      </w:r>
      <w:r w:rsidR="00096EF4" w:rsidRPr="005B10D8">
        <w:rPr>
          <w:sz w:val="24"/>
          <w:szCs w:val="24"/>
          <w:lang w:eastAsia="ar-SA"/>
        </w:rPr>
        <w:t>i dalszych podwykonawców</w:t>
      </w:r>
      <w:r w:rsidR="00096EF4" w:rsidRPr="005B10D8">
        <w:rPr>
          <w:bCs/>
          <w:iCs/>
          <w:sz w:val="24"/>
          <w:szCs w:val="24"/>
        </w:rPr>
        <w:t xml:space="preserve"> </w:t>
      </w:r>
      <w:r w:rsidRPr="005B10D8">
        <w:rPr>
          <w:bCs/>
          <w:iCs/>
          <w:sz w:val="24"/>
          <w:szCs w:val="24"/>
        </w:rPr>
        <w:t xml:space="preserve">ponosi odpowiedzialność jak za własne działania i zaniechania.  </w:t>
      </w:r>
    </w:p>
    <w:p w14:paraId="173016EC" w14:textId="77777777" w:rsidR="00E5652A" w:rsidRPr="005B10D8" w:rsidRDefault="00E5652A" w:rsidP="005F62B9">
      <w:pPr>
        <w:pStyle w:val="Akapitzlist"/>
        <w:ind w:left="0"/>
        <w:jc w:val="both"/>
        <w:rPr>
          <w:bCs/>
          <w:iCs/>
          <w:sz w:val="24"/>
          <w:szCs w:val="24"/>
        </w:rPr>
      </w:pPr>
    </w:p>
    <w:p w14:paraId="540D0CD2" w14:textId="19B1EB74" w:rsidR="00024D99" w:rsidRPr="005B10D8" w:rsidRDefault="006158AE" w:rsidP="003E6B3A">
      <w:pPr>
        <w:pStyle w:val="Akapitzlist"/>
        <w:numPr>
          <w:ilvl w:val="0"/>
          <w:numId w:val="19"/>
        </w:numPr>
        <w:ind w:left="0" w:hanging="567"/>
        <w:jc w:val="both"/>
        <w:rPr>
          <w:spacing w:val="-1"/>
          <w:sz w:val="24"/>
          <w:szCs w:val="24"/>
        </w:rPr>
      </w:pPr>
      <w:r w:rsidRPr="005B10D8">
        <w:rPr>
          <w:spacing w:val="-1"/>
          <w:sz w:val="24"/>
          <w:szCs w:val="24"/>
        </w:rPr>
        <w:t>Na żądanie Zamawiającego Wykonawca zobowiązany jest dostarczyć dodatkowe inf</w:t>
      </w:r>
      <w:r w:rsidR="00B57B83" w:rsidRPr="005B10D8">
        <w:rPr>
          <w:spacing w:val="-1"/>
          <w:sz w:val="24"/>
          <w:szCs w:val="24"/>
        </w:rPr>
        <w:t>ormacje dotyczące podwykonawców</w:t>
      </w:r>
      <w:r w:rsidR="00096EF4" w:rsidRPr="005B10D8">
        <w:rPr>
          <w:spacing w:val="-1"/>
          <w:sz w:val="24"/>
          <w:szCs w:val="24"/>
        </w:rPr>
        <w:t xml:space="preserve"> </w:t>
      </w:r>
      <w:r w:rsidR="00096EF4" w:rsidRPr="005B10D8">
        <w:rPr>
          <w:sz w:val="24"/>
          <w:szCs w:val="24"/>
          <w:lang w:eastAsia="ar-SA"/>
        </w:rPr>
        <w:t>i dalszych podwykonawców</w:t>
      </w:r>
      <w:r w:rsidRPr="005B10D8">
        <w:rPr>
          <w:spacing w:val="-1"/>
          <w:sz w:val="24"/>
          <w:szCs w:val="24"/>
        </w:rPr>
        <w:t>.</w:t>
      </w:r>
    </w:p>
    <w:p w14:paraId="59A283E7" w14:textId="77777777" w:rsidR="00E5652A" w:rsidRPr="005B10D8" w:rsidRDefault="00E5652A" w:rsidP="005F62B9">
      <w:pPr>
        <w:pStyle w:val="Akapitzlist"/>
        <w:ind w:left="0"/>
        <w:jc w:val="both"/>
        <w:rPr>
          <w:spacing w:val="-1"/>
          <w:sz w:val="24"/>
          <w:szCs w:val="24"/>
        </w:rPr>
      </w:pPr>
    </w:p>
    <w:p w14:paraId="13B1A78A" w14:textId="535F831B" w:rsidR="00024D99" w:rsidRPr="005B10D8" w:rsidRDefault="00024D99" w:rsidP="003E6B3A">
      <w:pPr>
        <w:pStyle w:val="Akapitzlist"/>
        <w:numPr>
          <w:ilvl w:val="0"/>
          <w:numId w:val="19"/>
        </w:numPr>
        <w:ind w:left="0" w:hanging="567"/>
        <w:jc w:val="both"/>
        <w:rPr>
          <w:spacing w:val="-1"/>
          <w:sz w:val="24"/>
          <w:szCs w:val="24"/>
        </w:rPr>
      </w:pPr>
      <w:r w:rsidRPr="005B10D8">
        <w:rPr>
          <w:iCs/>
          <w:sz w:val="24"/>
          <w:szCs w:val="24"/>
        </w:rPr>
        <w:t>Jeżeli Wykonawca zmieni lub zrezygnuje z podwykonawcy, wymienionego w ust. 1, na którego zasoby powoływał się w celu wykazania spełniania warunków udziału w postępowaniu na zasadach określonych w art. 118 Ustawy, to zobowiązany jest wykazać Zamawiającemu, iż proponowany inny podwykonawca lub Wykonawca samodzielnie spełnia te warunki w stopniu nie mniejszym niż wymagany w trakcie postępowania o udzielenie zamówienia</w:t>
      </w:r>
      <w:r w:rsidRPr="005B10D8">
        <w:rPr>
          <w:sz w:val="24"/>
          <w:szCs w:val="24"/>
        </w:rPr>
        <w:t>.</w:t>
      </w:r>
      <w:r w:rsidR="00137607" w:rsidRPr="005B10D8">
        <w:rPr>
          <w:sz w:val="24"/>
          <w:szCs w:val="24"/>
        </w:rPr>
        <w:t xml:space="preserve"> </w:t>
      </w:r>
      <w:r w:rsidRPr="005B10D8">
        <w:rPr>
          <w:sz w:val="24"/>
          <w:szCs w:val="24"/>
        </w:rPr>
        <w:t>*</w:t>
      </w:r>
      <w:r w:rsidRPr="005B10D8">
        <w:rPr>
          <w:iCs/>
          <w:sz w:val="24"/>
          <w:szCs w:val="24"/>
          <w:vertAlign w:val="superscript"/>
        </w:rPr>
        <w:t>niepotrzebne skreślić</w:t>
      </w:r>
    </w:p>
    <w:p w14:paraId="6DFDCDBF" w14:textId="77777777" w:rsidR="00AA0C50" w:rsidRPr="005B10D8" w:rsidRDefault="00AA0C50" w:rsidP="005F62B9">
      <w:pPr>
        <w:pStyle w:val="Akapitzlist"/>
        <w:ind w:left="0"/>
        <w:jc w:val="both"/>
        <w:rPr>
          <w:spacing w:val="-1"/>
          <w:sz w:val="24"/>
          <w:szCs w:val="24"/>
        </w:rPr>
      </w:pPr>
    </w:p>
    <w:p w14:paraId="77A6D866" w14:textId="7A8F4376" w:rsidR="006158AE" w:rsidRPr="005B10D8" w:rsidRDefault="0028051B" w:rsidP="005F62B9">
      <w:pPr>
        <w:pStyle w:val="Tekstpodstawowy"/>
        <w:jc w:val="center"/>
        <w:rPr>
          <w:rFonts w:ascii="Arial" w:hAnsi="Arial" w:cs="Arial"/>
          <w:b/>
          <w:bCs/>
          <w:szCs w:val="24"/>
        </w:rPr>
      </w:pPr>
      <w:r w:rsidRPr="005B10D8">
        <w:rPr>
          <w:rFonts w:ascii="Arial" w:hAnsi="Arial" w:cs="Arial"/>
          <w:b/>
          <w:bCs/>
          <w:szCs w:val="24"/>
        </w:rPr>
        <w:t>Przedstawiciele stron</w:t>
      </w:r>
    </w:p>
    <w:p w14:paraId="56C8B62B" w14:textId="309A9D5F" w:rsidR="006158AE" w:rsidRPr="005B10D8" w:rsidRDefault="006158AE" w:rsidP="005F62B9">
      <w:pPr>
        <w:pStyle w:val="Tekstpodstawowy"/>
        <w:jc w:val="center"/>
        <w:rPr>
          <w:rFonts w:ascii="Arial" w:hAnsi="Arial" w:cs="Arial"/>
          <w:b/>
          <w:bCs/>
          <w:szCs w:val="24"/>
        </w:rPr>
      </w:pPr>
      <w:r w:rsidRPr="005B10D8">
        <w:rPr>
          <w:rFonts w:ascii="Arial" w:hAnsi="Arial" w:cs="Arial"/>
          <w:b/>
          <w:bCs/>
          <w:szCs w:val="24"/>
        </w:rPr>
        <w:t>§ 1</w:t>
      </w:r>
      <w:r w:rsidR="00CF5363" w:rsidRPr="005B10D8">
        <w:rPr>
          <w:rFonts w:ascii="Arial" w:hAnsi="Arial" w:cs="Arial"/>
          <w:b/>
          <w:bCs/>
          <w:szCs w:val="24"/>
        </w:rPr>
        <w:t>6</w:t>
      </w:r>
    </w:p>
    <w:p w14:paraId="6D0165DC" w14:textId="77777777" w:rsidR="00841894" w:rsidRPr="005B10D8" w:rsidRDefault="00841894" w:rsidP="005F62B9">
      <w:pPr>
        <w:pStyle w:val="Tekstpodstawowy"/>
        <w:jc w:val="center"/>
        <w:rPr>
          <w:rFonts w:ascii="Arial" w:hAnsi="Arial" w:cs="Arial"/>
          <w:b/>
          <w:bCs/>
          <w:szCs w:val="24"/>
        </w:rPr>
      </w:pPr>
    </w:p>
    <w:p w14:paraId="69ADABBF" w14:textId="77777777" w:rsidR="00BC60C9" w:rsidRPr="005B10D8" w:rsidRDefault="006158AE" w:rsidP="003E6B3A">
      <w:pPr>
        <w:pStyle w:val="Tekstpodstawowy"/>
        <w:numPr>
          <w:ilvl w:val="0"/>
          <w:numId w:val="20"/>
        </w:numPr>
        <w:ind w:left="0" w:hanging="284"/>
        <w:jc w:val="both"/>
        <w:rPr>
          <w:rFonts w:ascii="Arial" w:hAnsi="Arial" w:cs="Arial"/>
          <w:bCs/>
          <w:szCs w:val="24"/>
        </w:rPr>
      </w:pPr>
      <w:r w:rsidRPr="005B10D8">
        <w:rPr>
          <w:rFonts w:ascii="Arial" w:hAnsi="Arial" w:cs="Arial"/>
          <w:bCs/>
          <w:szCs w:val="24"/>
        </w:rPr>
        <w:t>Strony postanawiają, iż w trakcie realizacji umowy będą ich reprezentować:</w:t>
      </w:r>
    </w:p>
    <w:p w14:paraId="0988BBA0" w14:textId="095FC689" w:rsidR="00AB203E" w:rsidRPr="005B10D8" w:rsidRDefault="006158AE" w:rsidP="004140BF">
      <w:pPr>
        <w:pStyle w:val="Tekstpodstawowy"/>
        <w:numPr>
          <w:ilvl w:val="0"/>
          <w:numId w:val="21"/>
        </w:numPr>
        <w:tabs>
          <w:tab w:val="left" w:pos="426"/>
        </w:tabs>
        <w:ind w:left="0" w:hanging="142"/>
        <w:jc w:val="both"/>
        <w:rPr>
          <w:rFonts w:ascii="Arial" w:hAnsi="Arial" w:cs="Arial"/>
          <w:bCs/>
          <w:szCs w:val="24"/>
        </w:rPr>
      </w:pPr>
      <w:r w:rsidRPr="005B10D8">
        <w:rPr>
          <w:rFonts w:ascii="Arial" w:hAnsi="Arial" w:cs="Arial"/>
          <w:bCs/>
          <w:szCs w:val="24"/>
        </w:rPr>
        <w:t xml:space="preserve">po </w:t>
      </w:r>
      <w:r w:rsidR="009E6016" w:rsidRPr="005B10D8">
        <w:rPr>
          <w:rFonts w:ascii="Arial" w:hAnsi="Arial" w:cs="Arial"/>
          <w:bCs/>
          <w:szCs w:val="24"/>
        </w:rPr>
        <w:t>stronie Zamawiającego:</w:t>
      </w:r>
      <w:r w:rsidR="00AB203E" w:rsidRPr="005B10D8">
        <w:rPr>
          <w:rFonts w:ascii="Arial" w:hAnsi="Arial" w:cs="Arial"/>
          <w:bCs/>
          <w:szCs w:val="24"/>
        </w:rPr>
        <w:t xml:space="preserve"> ……………………………</w:t>
      </w:r>
      <w:r w:rsidR="00816B82" w:rsidRPr="005B10D8">
        <w:rPr>
          <w:rFonts w:ascii="Arial" w:hAnsi="Arial" w:cs="Arial"/>
          <w:bCs/>
          <w:szCs w:val="24"/>
        </w:rPr>
        <w:t>…</w:t>
      </w:r>
      <w:r w:rsidR="000903DF" w:rsidRPr="005B10D8">
        <w:rPr>
          <w:rFonts w:ascii="Arial" w:hAnsi="Arial" w:cs="Arial"/>
          <w:bCs/>
          <w:szCs w:val="24"/>
        </w:rPr>
        <w:t>……………………………...</w:t>
      </w:r>
    </w:p>
    <w:p w14:paraId="3A502F51" w14:textId="67A74EB8" w:rsidR="000903DF" w:rsidRPr="005B10D8" w:rsidRDefault="000903DF" w:rsidP="000903DF">
      <w:pPr>
        <w:pStyle w:val="Tekstpodstawowy"/>
        <w:tabs>
          <w:tab w:val="left" w:pos="426"/>
        </w:tabs>
        <w:jc w:val="both"/>
        <w:rPr>
          <w:rFonts w:ascii="Arial" w:hAnsi="Arial" w:cs="Arial"/>
          <w:bCs/>
          <w:szCs w:val="24"/>
        </w:rPr>
      </w:pPr>
      <w:r w:rsidRPr="005B10D8">
        <w:rPr>
          <w:rFonts w:ascii="Arial" w:hAnsi="Arial" w:cs="Arial"/>
          <w:bCs/>
          <w:szCs w:val="24"/>
        </w:rPr>
        <w:t xml:space="preserve">       ……………………………………………………………………………………………..</w:t>
      </w:r>
    </w:p>
    <w:p w14:paraId="679130E9" w14:textId="144B15F2" w:rsidR="00BC60C9" w:rsidRPr="005B10D8" w:rsidRDefault="009E6016" w:rsidP="003E6B3A">
      <w:pPr>
        <w:pStyle w:val="Tekstpodstawowy"/>
        <w:numPr>
          <w:ilvl w:val="0"/>
          <w:numId w:val="21"/>
        </w:numPr>
        <w:tabs>
          <w:tab w:val="left" w:pos="426"/>
        </w:tabs>
        <w:ind w:left="0" w:hanging="142"/>
        <w:jc w:val="both"/>
        <w:rPr>
          <w:rFonts w:ascii="Arial" w:hAnsi="Arial" w:cs="Arial"/>
          <w:bCs/>
          <w:szCs w:val="24"/>
        </w:rPr>
      </w:pPr>
      <w:r w:rsidRPr="005B10D8">
        <w:rPr>
          <w:rFonts w:ascii="Arial" w:hAnsi="Arial" w:cs="Arial"/>
          <w:bCs/>
          <w:szCs w:val="24"/>
        </w:rPr>
        <w:t>po stronie Wykonawcy:</w:t>
      </w:r>
      <w:r w:rsidR="007443B9" w:rsidRPr="005B10D8">
        <w:rPr>
          <w:rFonts w:ascii="Arial" w:hAnsi="Arial" w:cs="Arial"/>
          <w:bCs/>
          <w:szCs w:val="24"/>
        </w:rPr>
        <w:t xml:space="preserve"> </w:t>
      </w:r>
      <w:r w:rsidR="00522EEA" w:rsidRPr="005B10D8">
        <w:rPr>
          <w:rFonts w:ascii="Arial" w:hAnsi="Arial" w:cs="Arial"/>
          <w:bCs/>
          <w:szCs w:val="24"/>
        </w:rPr>
        <w:t>…………………………………………………</w:t>
      </w:r>
      <w:r w:rsidR="000903DF" w:rsidRPr="005B10D8">
        <w:rPr>
          <w:rFonts w:ascii="Arial" w:hAnsi="Arial" w:cs="Arial"/>
          <w:bCs/>
          <w:szCs w:val="24"/>
        </w:rPr>
        <w:t>……..</w:t>
      </w:r>
      <w:r w:rsidR="00522EEA" w:rsidRPr="005B10D8">
        <w:rPr>
          <w:rFonts w:ascii="Arial" w:hAnsi="Arial" w:cs="Arial"/>
          <w:bCs/>
          <w:szCs w:val="24"/>
        </w:rPr>
        <w:t>……</w:t>
      </w:r>
      <w:r w:rsidR="004140BF" w:rsidRPr="005B10D8">
        <w:rPr>
          <w:rFonts w:ascii="Arial" w:hAnsi="Arial" w:cs="Arial"/>
          <w:bCs/>
          <w:szCs w:val="24"/>
        </w:rPr>
        <w:t>…</w:t>
      </w:r>
    </w:p>
    <w:p w14:paraId="74FF1189" w14:textId="77777777" w:rsidR="007D2411" w:rsidRPr="005B10D8" w:rsidRDefault="007D2411" w:rsidP="005F62B9">
      <w:pPr>
        <w:pStyle w:val="Tekstpodstawowy"/>
        <w:jc w:val="both"/>
        <w:rPr>
          <w:rFonts w:ascii="Arial" w:hAnsi="Arial" w:cs="Arial"/>
          <w:bCs/>
          <w:szCs w:val="24"/>
        </w:rPr>
      </w:pPr>
    </w:p>
    <w:p w14:paraId="68BD5424" w14:textId="50DCDB86" w:rsidR="00C70D7B" w:rsidRPr="005B10D8" w:rsidRDefault="006158AE" w:rsidP="005F62B9">
      <w:pPr>
        <w:pStyle w:val="Tekstpodstawowy"/>
        <w:numPr>
          <w:ilvl w:val="0"/>
          <w:numId w:val="20"/>
        </w:numPr>
        <w:ind w:left="0" w:hanging="284"/>
        <w:jc w:val="both"/>
        <w:rPr>
          <w:rFonts w:ascii="Arial" w:hAnsi="Arial" w:cs="Arial"/>
          <w:bCs/>
          <w:szCs w:val="24"/>
        </w:rPr>
      </w:pPr>
      <w:r w:rsidRPr="005B10D8">
        <w:rPr>
          <w:rFonts w:ascii="Arial" w:hAnsi="Arial" w:cs="Arial"/>
          <w:szCs w:val="24"/>
        </w:rPr>
        <w:t>Uprawnienie do wykonania czynności określonych w § 2</w:t>
      </w:r>
      <w:r w:rsidR="00943913" w:rsidRPr="005B10D8">
        <w:rPr>
          <w:rFonts w:ascii="Arial" w:hAnsi="Arial" w:cs="Arial"/>
          <w:szCs w:val="24"/>
        </w:rPr>
        <w:t>0</w:t>
      </w:r>
      <w:r w:rsidRPr="005B10D8">
        <w:rPr>
          <w:rFonts w:ascii="Arial" w:hAnsi="Arial" w:cs="Arial"/>
          <w:szCs w:val="24"/>
        </w:rPr>
        <w:t xml:space="preserve"> umowy przysługuje wyłącznie Zamawiającemu i Wykonawcy.</w:t>
      </w:r>
    </w:p>
    <w:p w14:paraId="33631BA0" w14:textId="77777777" w:rsidR="007443B9" w:rsidRPr="005B10D8" w:rsidRDefault="007443B9" w:rsidP="007443B9">
      <w:pPr>
        <w:pStyle w:val="Tekstpodstawowy"/>
        <w:jc w:val="both"/>
        <w:rPr>
          <w:rFonts w:ascii="Arial" w:hAnsi="Arial" w:cs="Arial"/>
          <w:bCs/>
          <w:szCs w:val="24"/>
        </w:rPr>
      </w:pPr>
    </w:p>
    <w:p w14:paraId="4251DC18" w14:textId="7D4EE9D2" w:rsidR="006158AE" w:rsidRPr="005B10D8" w:rsidRDefault="0028051B" w:rsidP="005F62B9">
      <w:pPr>
        <w:pStyle w:val="Tekstpodstawowy"/>
        <w:jc w:val="center"/>
        <w:rPr>
          <w:rFonts w:ascii="Arial" w:hAnsi="Arial" w:cs="Arial"/>
          <w:b/>
          <w:szCs w:val="24"/>
        </w:rPr>
      </w:pPr>
      <w:r w:rsidRPr="005B10D8">
        <w:rPr>
          <w:rFonts w:ascii="Arial" w:hAnsi="Arial" w:cs="Arial"/>
          <w:b/>
          <w:szCs w:val="24"/>
        </w:rPr>
        <w:t>Ubezpieczenie</w:t>
      </w:r>
    </w:p>
    <w:p w14:paraId="59755797" w14:textId="685BD5B5" w:rsidR="006158AE" w:rsidRPr="005B10D8" w:rsidRDefault="006158AE" w:rsidP="005F62B9">
      <w:pPr>
        <w:pStyle w:val="Tekstpodstawowy"/>
        <w:jc w:val="center"/>
        <w:rPr>
          <w:rFonts w:ascii="Arial" w:hAnsi="Arial" w:cs="Arial"/>
          <w:b/>
          <w:szCs w:val="24"/>
        </w:rPr>
      </w:pPr>
      <w:r w:rsidRPr="005B10D8">
        <w:rPr>
          <w:rFonts w:ascii="Arial" w:hAnsi="Arial" w:cs="Arial"/>
          <w:b/>
          <w:szCs w:val="24"/>
        </w:rPr>
        <w:t>§ 1</w:t>
      </w:r>
      <w:r w:rsidR="00CF5363" w:rsidRPr="005B10D8">
        <w:rPr>
          <w:rFonts w:ascii="Arial" w:hAnsi="Arial" w:cs="Arial"/>
          <w:b/>
          <w:szCs w:val="24"/>
        </w:rPr>
        <w:t>7</w:t>
      </w:r>
    </w:p>
    <w:p w14:paraId="05AE11A7" w14:textId="77777777" w:rsidR="00841894" w:rsidRPr="005B10D8" w:rsidRDefault="00841894" w:rsidP="005F62B9">
      <w:pPr>
        <w:pStyle w:val="Tekstpodstawowy"/>
        <w:jc w:val="center"/>
        <w:rPr>
          <w:rFonts w:ascii="Arial" w:hAnsi="Arial" w:cs="Arial"/>
          <w:szCs w:val="24"/>
        </w:rPr>
      </w:pPr>
    </w:p>
    <w:p w14:paraId="01E7E653" w14:textId="5365AD6D" w:rsidR="00BC60C9" w:rsidRPr="005B10D8" w:rsidRDefault="006158AE" w:rsidP="003E6B3A">
      <w:pPr>
        <w:pStyle w:val="Akapitzlist"/>
        <w:widowControl/>
        <w:numPr>
          <w:ilvl w:val="0"/>
          <w:numId w:val="22"/>
        </w:numPr>
        <w:autoSpaceDE/>
        <w:adjustRightInd/>
        <w:ind w:left="0"/>
        <w:jc w:val="both"/>
        <w:rPr>
          <w:sz w:val="24"/>
          <w:szCs w:val="24"/>
        </w:rPr>
      </w:pPr>
      <w:r w:rsidRPr="005B10D8">
        <w:rPr>
          <w:sz w:val="24"/>
          <w:szCs w:val="24"/>
        </w:rPr>
        <w:t>Wykonawca zobowiązuje się ubezpieczyć od odpowiedzialności cywilnej - kontraktowej i deliktowej w związku z realizacją przedmiotu umowy, przez okres od dnia podpisania umowy do dnia przekazania miejsca prac przez Wykonawcę Zamawiającemu po wykonaniu prac (w przypadku odpowiedzialności cywilnej deliktowej) oraz do dnia zakończenia okresu rękojmi i/lub gwarancji (w przypadku odpowiedzialności cywilnej kontraktowej) na kwotę nie mniejszą niż 1 000 000 zł z podlimitem 400 000 zł na jedno zdarzenie, przy każdym rodzaju ubezpieczenia. Ubezpieczeniu podlega w szczególności: odpowiedzialność cywilna za szkody oraz następstwa nieszczęśliwych wypadków dotyczących pracowników i osób trzecich powstałe w związku z realizacją przedmiotu umowy.</w:t>
      </w:r>
    </w:p>
    <w:p w14:paraId="7EBB1505" w14:textId="77777777" w:rsidR="00522EEA" w:rsidRPr="005B10D8" w:rsidRDefault="00522EEA" w:rsidP="005F62B9">
      <w:pPr>
        <w:pStyle w:val="Akapitzlist"/>
        <w:widowControl/>
        <w:autoSpaceDE/>
        <w:adjustRightInd/>
        <w:ind w:left="0"/>
        <w:jc w:val="both"/>
        <w:rPr>
          <w:sz w:val="24"/>
          <w:szCs w:val="24"/>
        </w:rPr>
      </w:pPr>
    </w:p>
    <w:p w14:paraId="387BA989" w14:textId="250192B0" w:rsidR="00BC60C9" w:rsidRPr="005B10D8" w:rsidRDefault="006158AE" w:rsidP="003E6B3A">
      <w:pPr>
        <w:pStyle w:val="Akapitzlist"/>
        <w:widowControl/>
        <w:numPr>
          <w:ilvl w:val="0"/>
          <w:numId w:val="22"/>
        </w:numPr>
        <w:autoSpaceDE/>
        <w:adjustRightInd/>
        <w:ind w:left="0"/>
        <w:jc w:val="both"/>
        <w:rPr>
          <w:sz w:val="24"/>
          <w:szCs w:val="24"/>
        </w:rPr>
      </w:pPr>
      <w:r w:rsidRPr="005B10D8">
        <w:rPr>
          <w:sz w:val="24"/>
          <w:szCs w:val="24"/>
        </w:rPr>
        <w:t>Wykonawca jest zobowiązany do przedłożenia Zamawiającemu kopii umowy ubezpieczenia, o którym mowa w § 1</w:t>
      </w:r>
      <w:r w:rsidR="00C816A6" w:rsidRPr="005B10D8">
        <w:rPr>
          <w:sz w:val="24"/>
          <w:szCs w:val="24"/>
        </w:rPr>
        <w:t>7</w:t>
      </w:r>
      <w:r w:rsidRPr="005B10D8">
        <w:rPr>
          <w:sz w:val="24"/>
          <w:szCs w:val="24"/>
        </w:rPr>
        <w:t xml:space="preserve"> ust. 1, potwierdzonej przez siebie za zgodność </w:t>
      </w:r>
      <w:r w:rsidRPr="005B10D8">
        <w:rPr>
          <w:sz w:val="24"/>
          <w:szCs w:val="24"/>
        </w:rPr>
        <w:lastRenderedPageBreak/>
        <w:t xml:space="preserve">z oryginałem, dowodu jej opłacenia oraz ogólnych warunków ubezpieczenia przy </w:t>
      </w:r>
      <w:r w:rsidR="00C70D7B" w:rsidRPr="005B10D8">
        <w:rPr>
          <w:sz w:val="24"/>
          <w:szCs w:val="24"/>
        </w:rPr>
        <w:t>zawarciu</w:t>
      </w:r>
      <w:r w:rsidRPr="005B10D8">
        <w:rPr>
          <w:sz w:val="24"/>
          <w:szCs w:val="24"/>
        </w:rPr>
        <w:t xml:space="preserve"> niniejszej umowy. </w:t>
      </w:r>
    </w:p>
    <w:p w14:paraId="15C9EC3F" w14:textId="77777777" w:rsidR="00522EEA" w:rsidRPr="005B10D8" w:rsidRDefault="00522EEA" w:rsidP="005F62B9">
      <w:pPr>
        <w:pStyle w:val="Akapitzlist"/>
        <w:widowControl/>
        <w:autoSpaceDE/>
        <w:adjustRightInd/>
        <w:ind w:left="0"/>
        <w:jc w:val="both"/>
        <w:rPr>
          <w:sz w:val="24"/>
          <w:szCs w:val="24"/>
        </w:rPr>
      </w:pPr>
    </w:p>
    <w:p w14:paraId="7B23CD20" w14:textId="0891BEFC" w:rsidR="00BC60C9" w:rsidRPr="005B10D8" w:rsidRDefault="006158AE" w:rsidP="003E6B3A">
      <w:pPr>
        <w:pStyle w:val="Akapitzlist"/>
        <w:widowControl/>
        <w:numPr>
          <w:ilvl w:val="0"/>
          <w:numId w:val="22"/>
        </w:numPr>
        <w:autoSpaceDE/>
        <w:adjustRightInd/>
        <w:ind w:left="0"/>
        <w:jc w:val="both"/>
        <w:rPr>
          <w:sz w:val="24"/>
          <w:szCs w:val="24"/>
        </w:rPr>
      </w:pPr>
      <w:r w:rsidRPr="005B10D8">
        <w:rPr>
          <w:sz w:val="24"/>
          <w:szCs w:val="24"/>
        </w:rPr>
        <w:t>Zakres i warunki ubezpieczenia podlegają akceptacji Zamawiającego.</w:t>
      </w:r>
    </w:p>
    <w:p w14:paraId="5A587CA6" w14:textId="77777777" w:rsidR="00522EEA" w:rsidRPr="005B10D8" w:rsidRDefault="00522EEA" w:rsidP="005F62B9">
      <w:pPr>
        <w:pStyle w:val="Akapitzlist"/>
        <w:widowControl/>
        <w:autoSpaceDE/>
        <w:adjustRightInd/>
        <w:ind w:left="0"/>
        <w:jc w:val="both"/>
        <w:rPr>
          <w:sz w:val="24"/>
          <w:szCs w:val="24"/>
        </w:rPr>
      </w:pPr>
    </w:p>
    <w:p w14:paraId="27814C19" w14:textId="0DB6AC43" w:rsidR="00BC60C9" w:rsidRPr="005B10D8" w:rsidRDefault="006158AE" w:rsidP="003E6B3A">
      <w:pPr>
        <w:pStyle w:val="Akapitzlist"/>
        <w:widowControl/>
        <w:numPr>
          <w:ilvl w:val="0"/>
          <w:numId w:val="22"/>
        </w:numPr>
        <w:autoSpaceDE/>
        <w:adjustRightInd/>
        <w:ind w:left="0"/>
        <w:jc w:val="both"/>
        <w:rPr>
          <w:sz w:val="24"/>
          <w:szCs w:val="24"/>
        </w:rPr>
      </w:pPr>
      <w:r w:rsidRPr="005B10D8">
        <w:rPr>
          <w:sz w:val="24"/>
          <w:szCs w:val="24"/>
        </w:rPr>
        <w:t>Wykonawca nie może dokonać zmiany warunków ubezpieczenia bez zgody Zamawiającego.</w:t>
      </w:r>
    </w:p>
    <w:p w14:paraId="33FB46B4" w14:textId="77777777" w:rsidR="00522EEA" w:rsidRPr="005B10D8" w:rsidRDefault="00522EEA" w:rsidP="005F62B9">
      <w:pPr>
        <w:pStyle w:val="Akapitzlist"/>
        <w:widowControl/>
        <w:autoSpaceDE/>
        <w:adjustRightInd/>
        <w:ind w:left="0"/>
        <w:jc w:val="both"/>
        <w:rPr>
          <w:sz w:val="24"/>
          <w:szCs w:val="24"/>
        </w:rPr>
      </w:pPr>
    </w:p>
    <w:p w14:paraId="26511E25" w14:textId="77777777" w:rsidR="00BC60C9" w:rsidRPr="005B10D8" w:rsidRDefault="006158AE" w:rsidP="003E6B3A">
      <w:pPr>
        <w:pStyle w:val="Akapitzlist"/>
        <w:widowControl/>
        <w:numPr>
          <w:ilvl w:val="0"/>
          <w:numId w:val="22"/>
        </w:numPr>
        <w:autoSpaceDE/>
        <w:adjustRightInd/>
        <w:ind w:left="0"/>
        <w:jc w:val="both"/>
        <w:rPr>
          <w:sz w:val="24"/>
          <w:szCs w:val="24"/>
        </w:rPr>
      </w:pPr>
      <w:r w:rsidRPr="005B10D8">
        <w:rPr>
          <w:sz w:val="24"/>
          <w:szCs w:val="24"/>
        </w:rPr>
        <w:t xml:space="preserve">W przypadku wygaśnięcia lub rozwiązania umowy ubezpieczenia, Wykonawca obowiązany jest do przedstawienia oryginału nowej umowy ubezpieczenia, potwierdzającej zachowanie ciągłości ubezpieczenia, zgodnie z zakresem i wymogami określonymi w niniejszym paragrafie, najpóźniej w dniu wygaśnięcia lub rozwiązania poprzedniej umowy ubezpieczenia oraz zdeponowania u Zamawiającego kopii nowej umowy ubezpieczenia poświadczonej przez siebie za zgodność z oryginałem, wraz z dowodem jej opłacenia i ogólnymi warunkami ubezpieczenia. </w:t>
      </w:r>
    </w:p>
    <w:p w14:paraId="10FE3AB9" w14:textId="77777777" w:rsidR="006158AE" w:rsidRPr="005B10D8" w:rsidRDefault="006158AE" w:rsidP="005F62B9">
      <w:pPr>
        <w:pStyle w:val="Akapitzlist"/>
        <w:widowControl/>
        <w:autoSpaceDE/>
        <w:adjustRightInd/>
        <w:ind w:left="0"/>
        <w:jc w:val="both"/>
        <w:rPr>
          <w:sz w:val="24"/>
          <w:szCs w:val="24"/>
        </w:rPr>
      </w:pPr>
    </w:p>
    <w:p w14:paraId="041F976A" w14:textId="29EA7982" w:rsidR="006158AE" w:rsidRPr="005B10D8" w:rsidRDefault="0028051B" w:rsidP="005F62B9">
      <w:pPr>
        <w:pStyle w:val="Tekstpodstawowy"/>
        <w:jc w:val="center"/>
        <w:rPr>
          <w:rFonts w:ascii="Arial" w:hAnsi="Arial" w:cs="Arial"/>
          <w:b/>
          <w:szCs w:val="24"/>
        </w:rPr>
      </w:pPr>
      <w:r w:rsidRPr="005B10D8">
        <w:rPr>
          <w:rFonts w:ascii="Arial" w:hAnsi="Arial" w:cs="Arial"/>
          <w:b/>
          <w:szCs w:val="24"/>
        </w:rPr>
        <w:t>Zabezpieczenie należytego wykonania umowy</w:t>
      </w:r>
    </w:p>
    <w:p w14:paraId="4B006691" w14:textId="0FFA1F62" w:rsidR="006158AE" w:rsidRPr="005B10D8" w:rsidRDefault="006158AE" w:rsidP="005F62B9">
      <w:pPr>
        <w:pStyle w:val="Tekstpodstawowy"/>
        <w:jc w:val="center"/>
        <w:rPr>
          <w:rFonts w:ascii="Arial" w:hAnsi="Arial" w:cs="Arial"/>
          <w:b/>
          <w:bCs/>
          <w:spacing w:val="-15"/>
          <w:szCs w:val="24"/>
        </w:rPr>
      </w:pPr>
      <w:r w:rsidRPr="005B10D8">
        <w:rPr>
          <w:rFonts w:ascii="Arial" w:hAnsi="Arial" w:cs="Arial"/>
          <w:b/>
          <w:bCs/>
          <w:spacing w:val="-15"/>
          <w:szCs w:val="24"/>
        </w:rPr>
        <w:t>§  1</w:t>
      </w:r>
      <w:r w:rsidR="00CF5363" w:rsidRPr="005B10D8">
        <w:rPr>
          <w:rFonts w:ascii="Arial" w:hAnsi="Arial" w:cs="Arial"/>
          <w:b/>
          <w:bCs/>
          <w:spacing w:val="-15"/>
          <w:szCs w:val="24"/>
        </w:rPr>
        <w:t>8</w:t>
      </w:r>
    </w:p>
    <w:p w14:paraId="696BB731" w14:textId="77777777" w:rsidR="00841894" w:rsidRPr="005B10D8" w:rsidRDefault="00841894" w:rsidP="005F62B9">
      <w:pPr>
        <w:pStyle w:val="Tekstpodstawowy"/>
        <w:jc w:val="center"/>
        <w:rPr>
          <w:rFonts w:ascii="Arial" w:hAnsi="Arial" w:cs="Arial"/>
          <w:b/>
          <w:bCs/>
          <w:spacing w:val="-15"/>
          <w:szCs w:val="24"/>
        </w:rPr>
      </w:pPr>
    </w:p>
    <w:p w14:paraId="645FCFEE" w14:textId="24AA7F60" w:rsidR="00FC16BD" w:rsidRPr="005B10D8" w:rsidRDefault="006158AE" w:rsidP="003E6B3A">
      <w:pPr>
        <w:pStyle w:val="Akapitzlist"/>
        <w:numPr>
          <w:ilvl w:val="0"/>
          <w:numId w:val="23"/>
        </w:numPr>
        <w:ind w:left="0"/>
        <w:jc w:val="both"/>
        <w:rPr>
          <w:sz w:val="24"/>
          <w:szCs w:val="24"/>
        </w:rPr>
      </w:pPr>
      <w:r w:rsidRPr="005B10D8">
        <w:rPr>
          <w:sz w:val="24"/>
          <w:szCs w:val="24"/>
        </w:rPr>
        <w:t xml:space="preserve">Przed </w:t>
      </w:r>
      <w:r w:rsidR="00943913" w:rsidRPr="005B10D8">
        <w:rPr>
          <w:sz w:val="24"/>
          <w:szCs w:val="24"/>
        </w:rPr>
        <w:t xml:space="preserve">zawarciem </w:t>
      </w:r>
      <w:r w:rsidRPr="005B10D8">
        <w:rPr>
          <w:sz w:val="24"/>
          <w:szCs w:val="24"/>
        </w:rPr>
        <w:t xml:space="preserve">umowy Wykonawca wnosi do Zamawiającego zabezpieczenie należytego wykonania umowy w wysokości </w:t>
      </w:r>
      <w:r w:rsidR="00943913" w:rsidRPr="005B10D8">
        <w:rPr>
          <w:b/>
          <w:sz w:val="24"/>
          <w:szCs w:val="24"/>
        </w:rPr>
        <w:t>5</w:t>
      </w:r>
      <w:r w:rsidRPr="005B10D8">
        <w:rPr>
          <w:b/>
          <w:sz w:val="24"/>
          <w:szCs w:val="24"/>
        </w:rPr>
        <w:t xml:space="preserve"> %</w:t>
      </w:r>
      <w:r w:rsidRPr="005B10D8">
        <w:rPr>
          <w:sz w:val="24"/>
          <w:szCs w:val="24"/>
        </w:rPr>
        <w:t xml:space="preserve"> całkowitego wynagrodzenia umownego brutto, o którym mowa w § 8 ust. 1, tj. kwotę </w:t>
      </w:r>
      <w:r w:rsidRPr="005B10D8">
        <w:rPr>
          <w:b/>
          <w:sz w:val="24"/>
          <w:szCs w:val="24"/>
        </w:rPr>
        <w:t>… zł</w:t>
      </w:r>
      <w:r w:rsidRPr="005B10D8">
        <w:rPr>
          <w:sz w:val="24"/>
          <w:szCs w:val="24"/>
        </w:rPr>
        <w:t xml:space="preserve"> w formie … </w:t>
      </w:r>
      <w:r w:rsidR="00C70D7B" w:rsidRPr="005B10D8">
        <w:rPr>
          <w:sz w:val="24"/>
          <w:szCs w:val="24"/>
        </w:rPr>
        <w:t>Oryginał zabezpieczenia (z wyjątkiem wniesionego w pieniądzu) zostanie zdeponowany w sejfie Zamawiającego.</w:t>
      </w:r>
    </w:p>
    <w:p w14:paraId="3BE54DCF" w14:textId="77777777" w:rsidR="00522EEA" w:rsidRPr="005B10D8" w:rsidRDefault="00522EEA" w:rsidP="005F62B9">
      <w:pPr>
        <w:pStyle w:val="Akapitzlist"/>
        <w:ind w:left="0"/>
        <w:jc w:val="both"/>
        <w:rPr>
          <w:sz w:val="24"/>
          <w:szCs w:val="24"/>
        </w:rPr>
      </w:pPr>
    </w:p>
    <w:p w14:paraId="4AB8C456" w14:textId="7A0308E4" w:rsidR="00FC16BD" w:rsidRPr="005B10D8" w:rsidRDefault="00C70D7B" w:rsidP="003E6B3A">
      <w:pPr>
        <w:pStyle w:val="Akapitzlist"/>
        <w:numPr>
          <w:ilvl w:val="0"/>
          <w:numId w:val="23"/>
        </w:numPr>
        <w:ind w:left="0"/>
        <w:jc w:val="both"/>
        <w:rPr>
          <w:sz w:val="24"/>
          <w:szCs w:val="24"/>
        </w:rPr>
      </w:pPr>
      <w:r w:rsidRPr="005B10D8">
        <w:rPr>
          <w:sz w:val="24"/>
          <w:szCs w:val="24"/>
        </w:rPr>
        <w:t>Zabezpieczenie służy pokryciu roszczeń z tytułu niewykonania lub nienależytego wykonania umowy.</w:t>
      </w:r>
    </w:p>
    <w:p w14:paraId="61791427" w14:textId="77777777" w:rsidR="00522EEA" w:rsidRPr="005B10D8" w:rsidRDefault="00522EEA" w:rsidP="005F62B9">
      <w:pPr>
        <w:pStyle w:val="Akapitzlist"/>
        <w:ind w:left="0"/>
        <w:jc w:val="both"/>
        <w:rPr>
          <w:sz w:val="24"/>
          <w:szCs w:val="24"/>
        </w:rPr>
      </w:pPr>
    </w:p>
    <w:p w14:paraId="2D510025" w14:textId="6EACA90F" w:rsidR="00FC16BD" w:rsidRPr="005B10D8" w:rsidRDefault="006158AE" w:rsidP="003E6B3A">
      <w:pPr>
        <w:pStyle w:val="Akapitzlist"/>
        <w:numPr>
          <w:ilvl w:val="0"/>
          <w:numId w:val="23"/>
        </w:numPr>
        <w:ind w:left="0"/>
        <w:jc w:val="both"/>
        <w:rPr>
          <w:sz w:val="24"/>
          <w:szCs w:val="24"/>
        </w:rPr>
      </w:pPr>
      <w:r w:rsidRPr="005B10D8">
        <w:rPr>
          <w:sz w:val="24"/>
          <w:szCs w:val="24"/>
        </w:rPr>
        <w:t>Roszczenia Zamawiającego z tytułu niewykonania lub nienależytego wykonania przedmiotu umowy mogą zostać zaspokojone według jego jednostronnej decyzji, w pierwszej kolejności z kwoty zabezpieczenia należytego wykonania umowy, o której mowa w § 1</w:t>
      </w:r>
      <w:r w:rsidR="00C816A6" w:rsidRPr="005B10D8">
        <w:rPr>
          <w:sz w:val="24"/>
          <w:szCs w:val="24"/>
        </w:rPr>
        <w:t>8</w:t>
      </w:r>
      <w:r w:rsidRPr="005B10D8">
        <w:rPr>
          <w:sz w:val="24"/>
          <w:szCs w:val="24"/>
        </w:rPr>
        <w:t xml:space="preserve"> ust 1. niniejszego paragrafu. W przypadku, gdy kwota zabezpieczenia nie pokryje poniesionej przez Zamawiającego szkody, to może on dochodzić odszkodowania uzupełniającego do wysokości poniesionej szkody.</w:t>
      </w:r>
    </w:p>
    <w:p w14:paraId="3D0814CD" w14:textId="77777777" w:rsidR="00522EEA" w:rsidRPr="005B10D8" w:rsidRDefault="00522EEA" w:rsidP="005F62B9">
      <w:pPr>
        <w:pStyle w:val="Akapitzlist"/>
        <w:ind w:left="0"/>
        <w:jc w:val="both"/>
        <w:rPr>
          <w:sz w:val="24"/>
          <w:szCs w:val="24"/>
        </w:rPr>
      </w:pPr>
    </w:p>
    <w:p w14:paraId="177F4A4F" w14:textId="77777777" w:rsidR="00BC60C9" w:rsidRPr="005B10D8" w:rsidRDefault="006158AE" w:rsidP="003E6B3A">
      <w:pPr>
        <w:pStyle w:val="Akapitzlist"/>
        <w:numPr>
          <w:ilvl w:val="0"/>
          <w:numId w:val="23"/>
        </w:numPr>
        <w:ind w:left="0"/>
        <w:jc w:val="both"/>
        <w:rPr>
          <w:sz w:val="24"/>
          <w:szCs w:val="24"/>
        </w:rPr>
      </w:pPr>
      <w:r w:rsidRPr="005B10D8">
        <w:rPr>
          <w:sz w:val="24"/>
          <w:szCs w:val="24"/>
        </w:rPr>
        <w:t xml:space="preserve">Zabezpieczenie zwrócone będzie Wykonawcy w sposób następujący: </w:t>
      </w:r>
    </w:p>
    <w:p w14:paraId="09527B64" w14:textId="22C95FE3" w:rsidR="00FC16BD" w:rsidRPr="005B10D8" w:rsidRDefault="006158AE" w:rsidP="003E6B3A">
      <w:pPr>
        <w:pStyle w:val="Akapitzlist"/>
        <w:numPr>
          <w:ilvl w:val="0"/>
          <w:numId w:val="24"/>
        </w:numPr>
        <w:ind w:left="0"/>
        <w:jc w:val="both"/>
        <w:rPr>
          <w:sz w:val="24"/>
          <w:szCs w:val="24"/>
        </w:rPr>
      </w:pPr>
      <w:r w:rsidRPr="005B10D8">
        <w:rPr>
          <w:sz w:val="24"/>
          <w:szCs w:val="24"/>
        </w:rPr>
        <w:t xml:space="preserve">70% wartości zabezpieczenia zostanie zwrócone Wykonawcy w terminie </w:t>
      </w:r>
      <w:r w:rsidRPr="005B10D8">
        <w:rPr>
          <w:b/>
          <w:sz w:val="24"/>
          <w:szCs w:val="24"/>
        </w:rPr>
        <w:t>30 dni</w:t>
      </w:r>
      <w:r w:rsidRPr="005B10D8">
        <w:rPr>
          <w:sz w:val="24"/>
          <w:szCs w:val="24"/>
        </w:rPr>
        <w:t xml:space="preserve"> od dnia wykonania przedmiotu umowy i uznania przez Zamawiającego za należycie wykonane</w:t>
      </w:r>
      <w:r w:rsidR="00943913" w:rsidRPr="005B10D8">
        <w:rPr>
          <w:sz w:val="24"/>
          <w:szCs w:val="24"/>
        </w:rPr>
        <w:t>, co zostanie potwierdzone w protokole odbioru</w:t>
      </w:r>
      <w:r w:rsidR="004C5BEB" w:rsidRPr="005B10D8">
        <w:rPr>
          <w:sz w:val="24"/>
          <w:szCs w:val="24"/>
        </w:rPr>
        <w:t xml:space="preserve"> końcowego</w:t>
      </w:r>
      <w:r w:rsidR="00FC16BD" w:rsidRPr="005B10D8">
        <w:rPr>
          <w:sz w:val="24"/>
          <w:szCs w:val="24"/>
        </w:rPr>
        <w:t>;</w:t>
      </w:r>
    </w:p>
    <w:p w14:paraId="3C5451C4" w14:textId="3A0A84EF" w:rsidR="00BC60C9" w:rsidRPr="005B10D8" w:rsidRDefault="006158AE" w:rsidP="003E6B3A">
      <w:pPr>
        <w:pStyle w:val="Akapitzlist"/>
        <w:numPr>
          <w:ilvl w:val="0"/>
          <w:numId w:val="24"/>
        </w:numPr>
        <w:ind w:left="0"/>
        <w:jc w:val="both"/>
        <w:rPr>
          <w:sz w:val="24"/>
          <w:szCs w:val="24"/>
        </w:rPr>
      </w:pPr>
      <w:r w:rsidRPr="005B10D8">
        <w:rPr>
          <w:sz w:val="24"/>
          <w:szCs w:val="24"/>
        </w:rPr>
        <w:t xml:space="preserve">30% </w:t>
      </w:r>
      <w:r w:rsidR="00286A48" w:rsidRPr="005B10D8">
        <w:rPr>
          <w:sz w:val="24"/>
          <w:szCs w:val="24"/>
        </w:rPr>
        <w:t xml:space="preserve">wartości zabezpieczenia zostanie zatrzymane przez </w:t>
      </w:r>
      <w:r w:rsidR="002C4B75" w:rsidRPr="005B10D8">
        <w:rPr>
          <w:sz w:val="24"/>
          <w:szCs w:val="24"/>
        </w:rPr>
        <w:t>Zamawiającego</w:t>
      </w:r>
      <w:r w:rsidR="00286A48" w:rsidRPr="005B10D8">
        <w:rPr>
          <w:sz w:val="24"/>
          <w:szCs w:val="24"/>
        </w:rPr>
        <w:t xml:space="preserve"> na zabezpieczenie roszczeń z tytułu </w:t>
      </w:r>
      <w:r w:rsidR="002C4B75" w:rsidRPr="005B10D8">
        <w:rPr>
          <w:sz w:val="24"/>
          <w:szCs w:val="24"/>
        </w:rPr>
        <w:t>rękojmi</w:t>
      </w:r>
      <w:r w:rsidR="00286A48" w:rsidRPr="005B10D8">
        <w:rPr>
          <w:sz w:val="24"/>
          <w:szCs w:val="24"/>
        </w:rPr>
        <w:t xml:space="preserve"> i gwarancji. Zabezpieczenie to </w:t>
      </w:r>
      <w:r w:rsidRPr="005B10D8">
        <w:rPr>
          <w:sz w:val="24"/>
          <w:szCs w:val="24"/>
        </w:rPr>
        <w:t>zostanie zwrócone Wykonawcy nie później niż w 15 dniu po upływie okresu rękojmi</w:t>
      </w:r>
      <w:r w:rsidR="008D1B4C" w:rsidRPr="005B10D8">
        <w:rPr>
          <w:sz w:val="24"/>
          <w:szCs w:val="24"/>
        </w:rPr>
        <w:t xml:space="preserve"> za wady lub po upływie okresu gwarancji </w:t>
      </w:r>
      <w:r w:rsidR="000E73F7" w:rsidRPr="005B10D8">
        <w:rPr>
          <w:sz w:val="24"/>
          <w:szCs w:val="24"/>
        </w:rPr>
        <w:t xml:space="preserve">(w zależności, który z tych okresów upłynie później) </w:t>
      </w:r>
      <w:r w:rsidR="008D1B4C" w:rsidRPr="005B10D8">
        <w:rPr>
          <w:sz w:val="24"/>
          <w:szCs w:val="24"/>
        </w:rPr>
        <w:t>na przedmiot umowy</w:t>
      </w:r>
      <w:r w:rsidRPr="005B10D8">
        <w:rPr>
          <w:sz w:val="24"/>
          <w:szCs w:val="24"/>
        </w:rPr>
        <w:t xml:space="preserve"> i potwierdzeniu usunięcia ewentualnych wad ujawnionych w okresie rękojmi</w:t>
      </w:r>
      <w:r w:rsidR="008D1B4C" w:rsidRPr="005B10D8">
        <w:rPr>
          <w:sz w:val="24"/>
          <w:szCs w:val="24"/>
        </w:rPr>
        <w:t xml:space="preserve"> lub gwarancji na przedmiot umowy</w:t>
      </w:r>
      <w:r w:rsidR="00FC16BD" w:rsidRPr="005B10D8">
        <w:rPr>
          <w:sz w:val="24"/>
          <w:szCs w:val="24"/>
        </w:rPr>
        <w:t>.</w:t>
      </w:r>
    </w:p>
    <w:p w14:paraId="409AA5C8" w14:textId="77777777" w:rsidR="00522EEA" w:rsidRPr="005B10D8" w:rsidRDefault="00522EEA" w:rsidP="005F62B9">
      <w:pPr>
        <w:pStyle w:val="Akapitzlist"/>
        <w:ind w:left="0"/>
        <w:jc w:val="both"/>
        <w:rPr>
          <w:sz w:val="24"/>
          <w:szCs w:val="24"/>
        </w:rPr>
      </w:pPr>
    </w:p>
    <w:p w14:paraId="09D1AD04" w14:textId="04CEB4E2" w:rsidR="000E73F7" w:rsidRPr="005B10D8" w:rsidRDefault="0077183D" w:rsidP="003E6B3A">
      <w:pPr>
        <w:pStyle w:val="Akapitzlist"/>
        <w:numPr>
          <w:ilvl w:val="0"/>
          <w:numId w:val="23"/>
        </w:numPr>
        <w:ind w:left="0"/>
        <w:jc w:val="both"/>
        <w:rPr>
          <w:sz w:val="24"/>
          <w:szCs w:val="24"/>
        </w:rPr>
      </w:pPr>
      <w:r w:rsidRPr="005B10D8">
        <w:rPr>
          <w:sz w:val="24"/>
          <w:szCs w:val="24"/>
        </w:rPr>
        <w:t>Zamawiający wstrzyma się ze zwrotem części zabezpieczenia należytego wykonania umowy,  w przypadku kiedy Wykonawca nie usunął w terminie stwierdzonym w trakcie odbioru wad lub jest w trakcie usuwania tych wad.</w:t>
      </w:r>
    </w:p>
    <w:p w14:paraId="08FE07A4" w14:textId="77777777" w:rsidR="00522EEA" w:rsidRPr="005B10D8" w:rsidRDefault="00522EEA" w:rsidP="005F62B9">
      <w:pPr>
        <w:pStyle w:val="Akapitzlist"/>
        <w:ind w:left="0"/>
        <w:jc w:val="both"/>
        <w:rPr>
          <w:sz w:val="24"/>
          <w:szCs w:val="24"/>
        </w:rPr>
      </w:pPr>
    </w:p>
    <w:p w14:paraId="4BE719A4" w14:textId="001B4335" w:rsidR="000E73F7" w:rsidRPr="005B10D8" w:rsidRDefault="006158AE" w:rsidP="003E6B3A">
      <w:pPr>
        <w:pStyle w:val="Akapitzlist"/>
        <w:numPr>
          <w:ilvl w:val="0"/>
          <w:numId w:val="23"/>
        </w:numPr>
        <w:ind w:left="0"/>
        <w:jc w:val="both"/>
        <w:rPr>
          <w:sz w:val="24"/>
          <w:szCs w:val="24"/>
        </w:rPr>
      </w:pPr>
      <w:r w:rsidRPr="005B10D8">
        <w:rPr>
          <w:sz w:val="24"/>
          <w:szCs w:val="24"/>
        </w:rPr>
        <w:lastRenderedPageBreak/>
        <w:t xml:space="preserve">Koszt ustanowienia i zwolnienia zabezpieczenia należytego wykonania umowy obciąża Wykonawcę. </w:t>
      </w:r>
    </w:p>
    <w:p w14:paraId="30EE07DF" w14:textId="77777777" w:rsidR="00522EEA" w:rsidRPr="005B10D8" w:rsidRDefault="00522EEA" w:rsidP="005F62B9">
      <w:pPr>
        <w:pStyle w:val="Akapitzlist"/>
        <w:ind w:left="0"/>
        <w:jc w:val="both"/>
        <w:rPr>
          <w:sz w:val="24"/>
          <w:szCs w:val="24"/>
        </w:rPr>
      </w:pPr>
    </w:p>
    <w:p w14:paraId="7BCF8257" w14:textId="784B2F76" w:rsidR="000E73F7" w:rsidRPr="005B10D8" w:rsidRDefault="006158AE" w:rsidP="003E6B3A">
      <w:pPr>
        <w:pStyle w:val="Akapitzlist"/>
        <w:numPr>
          <w:ilvl w:val="0"/>
          <w:numId w:val="23"/>
        </w:numPr>
        <w:ind w:left="0"/>
        <w:jc w:val="both"/>
        <w:rPr>
          <w:sz w:val="24"/>
          <w:szCs w:val="24"/>
        </w:rPr>
      </w:pPr>
      <w:r w:rsidRPr="005B10D8">
        <w:rPr>
          <w:sz w:val="24"/>
          <w:szCs w:val="24"/>
        </w:rPr>
        <w:t>W przypadku, gdy zabezpieczenie wniesione w gwarancjach bankowych, ubezpieczeniowych albo poręczeniu, z uwagi na przedłużenie czasu wykonywania umowy, niezależnie od przyczyn tego przedłużenia, wygasłoby lub uległo rozwiązaniu przed jej zakończen</w:t>
      </w:r>
      <w:r w:rsidR="00994E44" w:rsidRPr="005B10D8">
        <w:rPr>
          <w:sz w:val="24"/>
          <w:szCs w:val="24"/>
        </w:rPr>
        <w:t xml:space="preserve">iem, Wykonawca najpóźniej na </w:t>
      </w:r>
      <w:r w:rsidR="00994E44" w:rsidRPr="005B10D8">
        <w:rPr>
          <w:b/>
          <w:sz w:val="24"/>
          <w:szCs w:val="24"/>
        </w:rPr>
        <w:t>14 dni</w:t>
      </w:r>
      <w:r w:rsidR="00994E44" w:rsidRPr="005B10D8">
        <w:rPr>
          <w:sz w:val="24"/>
          <w:szCs w:val="24"/>
        </w:rPr>
        <w:t xml:space="preserve"> przed wygaśnięciem lub rozwiązaniem</w:t>
      </w:r>
      <w:r w:rsidRPr="005B10D8">
        <w:rPr>
          <w:sz w:val="24"/>
          <w:szCs w:val="24"/>
        </w:rPr>
        <w:t xml:space="preserve"> takiego zabezpieczenia ma obowiązek przedstawić Zamawiającemu stosowny aneks do zabezpieczenia, nową gwarancję/poręczenie lub wpłacić odpowiednie zabezpieczenie w pieniądzu, które będą potwierdzeniem zachowania ciągłości zabezpieczenia, spełniającego wymogi określone w niniejszym paragrafie.</w:t>
      </w:r>
    </w:p>
    <w:p w14:paraId="7768B69A" w14:textId="77777777" w:rsidR="00522EEA" w:rsidRPr="005B10D8" w:rsidRDefault="00522EEA" w:rsidP="005F62B9">
      <w:pPr>
        <w:pStyle w:val="Akapitzlist"/>
        <w:ind w:left="0"/>
        <w:jc w:val="both"/>
        <w:rPr>
          <w:sz w:val="24"/>
          <w:szCs w:val="24"/>
        </w:rPr>
      </w:pPr>
    </w:p>
    <w:p w14:paraId="62C834AC" w14:textId="67CC18E0" w:rsidR="000E73F7" w:rsidRPr="005B10D8" w:rsidRDefault="006158AE" w:rsidP="003E6B3A">
      <w:pPr>
        <w:pStyle w:val="Akapitzlist"/>
        <w:numPr>
          <w:ilvl w:val="0"/>
          <w:numId w:val="23"/>
        </w:numPr>
        <w:ind w:left="0"/>
        <w:jc w:val="both"/>
        <w:rPr>
          <w:sz w:val="24"/>
          <w:szCs w:val="24"/>
        </w:rPr>
      </w:pPr>
      <w:r w:rsidRPr="005B10D8">
        <w:rPr>
          <w:sz w:val="24"/>
          <w:szCs w:val="24"/>
        </w:rPr>
        <w:t xml:space="preserve">W przypadku każdej dopuszczalnej zmiany niniejszej umowy, przed jej wprowadzeniem, Wykonawca zobowiązany jest do zapewnienia ciągłości i ważności zabezpieczenia należytego wykonania umowy przy nowym brzmieniu niniejszej umowy. </w:t>
      </w:r>
    </w:p>
    <w:p w14:paraId="1BE345C2" w14:textId="77777777" w:rsidR="00522EEA" w:rsidRPr="005B10D8" w:rsidRDefault="00522EEA" w:rsidP="005F62B9">
      <w:pPr>
        <w:pStyle w:val="Akapitzlist"/>
        <w:ind w:left="0"/>
        <w:jc w:val="both"/>
        <w:rPr>
          <w:sz w:val="24"/>
          <w:szCs w:val="24"/>
        </w:rPr>
      </w:pPr>
    </w:p>
    <w:p w14:paraId="35998812" w14:textId="26C5B925" w:rsidR="000E73F7" w:rsidRPr="005B10D8" w:rsidRDefault="00C70D7B" w:rsidP="003E6B3A">
      <w:pPr>
        <w:pStyle w:val="Akapitzlist"/>
        <w:numPr>
          <w:ilvl w:val="0"/>
          <w:numId w:val="23"/>
        </w:numPr>
        <w:ind w:left="0"/>
        <w:jc w:val="both"/>
        <w:rPr>
          <w:sz w:val="24"/>
          <w:szCs w:val="24"/>
        </w:rPr>
      </w:pPr>
      <w:r w:rsidRPr="005B10D8">
        <w:rPr>
          <w:sz w:val="24"/>
          <w:szCs w:val="24"/>
        </w:rPr>
        <w:t>Zwrot kwoty zabezpieczenia wniesionego w pieniądzu nastąpi wraz z odsetkami wynikającymi z rachunku Zamawiającego, na którym będzie ono przechowywane, pomniejszonej o koszty prowadzenia rachunku oraz prowizję bankową za przelew pieniędzy na konto Wykonawcy.</w:t>
      </w:r>
    </w:p>
    <w:p w14:paraId="0A5C8335" w14:textId="77777777" w:rsidR="00522EEA" w:rsidRPr="005B10D8" w:rsidRDefault="00522EEA" w:rsidP="005F62B9">
      <w:pPr>
        <w:pStyle w:val="Akapitzlist"/>
        <w:ind w:left="0"/>
        <w:jc w:val="both"/>
        <w:rPr>
          <w:sz w:val="24"/>
          <w:szCs w:val="24"/>
        </w:rPr>
      </w:pPr>
    </w:p>
    <w:p w14:paraId="61943C4C" w14:textId="225C25FC" w:rsidR="009A5EC2" w:rsidRPr="005B10D8" w:rsidRDefault="00C70D7B" w:rsidP="005F62B9">
      <w:pPr>
        <w:pStyle w:val="Akapitzlist"/>
        <w:numPr>
          <w:ilvl w:val="0"/>
          <w:numId w:val="23"/>
        </w:numPr>
        <w:ind w:left="0"/>
        <w:jc w:val="both"/>
        <w:rPr>
          <w:sz w:val="24"/>
          <w:szCs w:val="24"/>
        </w:rPr>
      </w:pPr>
      <w:r w:rsidRPr="005B10D8">
        <w:rPr>
          <w:sz w:val="24"/>
          <w:szCs w:val="24"/>
        </w:rPr>
        <w:t>Odsetki od kwoty zabezpieczenia wniesionego w pieniądzu, w sytuacji, gdy Zamawiający nie będzie zwracał tego zabezpieczenia, w całości lub w części, w związku z odstąpieniem od umowy z przyczyn zależnych od Wykonawcy lub gdy zużyje go na pokrycie roszczeń z tytułu, o którym mowa w ust. 2 niniejszego paragrafu przechodzą na Zamawiającego.</w:t>
      </w:r>
    </w:p>
    <w:p w14:paraId="24BC6794" w14:textId="16FF2379" w:rsidR="006158AE" w:rsidRPr="005B10D8" w:rsidRDefault="003E63B6" w:rsidP="005F62B9">
      <w:pPr>
        <w:pStyle w:val="Tekstpodstawowy"/>
        <w:jc w:val="center"/>
        <w:rPr>
          <w:rFonts w:ascii="Arial" w:hAnsi="Arial" w:cs="Arial"/>
          <w:b/>
          <w:szCs w:val="24"/>
        </w:rPr>
      </w:pPr>
      <w:r w:rsidRPr="005B10D8">
        <w:rPr>
          <w:rFonts w:ascii="Arial" w:hAnsi="Arial" w:cs="Arial"/>
          <w:b/>
          <w:szCs w:val="24"/>
        </w:rPr>
        <w:br/>
      </w:r>
      <w:r w:rsidR="0028051B" w:rsidRPr="005B10D8">
        <w:rPr>
          <w:rFonts w:ascii="Arial" w:hAnsi="Arial" w:cs="Arial"/>
          <w:b/>
          <w:szCs w:val="24"/>
        </w:rPr>
        <w:t>Informacje poufne</w:t>
      </w:r>
    </w:p>
    <w:p w14:paraId="6ADE535B" w14:textId="5C6FA29D" w:rsidR="006158AE" w:rsidRPr="005B10D8" w:rsidRDefault="006158AE" w:rsidP="005F62B9">
      <w:pPr>
        <w:pStyle w:val="Tekstpodstawowy"/>
        <w:jc w:val="center"/>
        <w:rPr>
          <w:rFonts w:ascii="Arial" w:hAnsi="Arial" w:cs="Arial"/>
          <w:b/>
          <w:szCs w:val="24"/>
        </w:rPr>
      </w:pPr>
      <w:r w:rsidRPr="005B10D8">
        <w:rPr>
          <w:rFonts w:ascii="Arial" w:hAnsi="Arial" w:cs="Arial"/>
          <w:b/>
          <w:szCs w:val="24"/>
        </w:rPr>
        <w:t>§ 1</w:t>
      </w:r>
      <w:r w:rsidR="00CF5363" w:rsidRPr="005B10D8">
        <w:rPr>
          <w:rFonts w:ascii="Arial" w:hAnsi="Arial" w:cs="Arial"/>
          <w:b/>
          <w:szCs w:val="24"/>
        </w:rPr>
        <w:t>9</w:t>
      </w:r>
    </w:p>
    <w:p w14:paraId="6E30CBE8" w14:textId="77777777" w:rsidR="00841894" w:rsidRPr="005B10D8" w:rsidRDefault="00841894" w:rsidP="005F62B9">
      <w:pPr>
        <w:pStyle w:val="Tekstpodstawowy"/>
        <w:jc w:val="center"/>
        <w:rPr>
          <w:rFonts w:ascii="Arial" w:hAnsi="Arial" w:cs="Arial"/>
          <w:b/>
          <w:szCs w:val="24"/>
        </w:rPr>
      </w:pPr>
    </w:p>
    <w:p w14:paraId="610B7B3D" w14:textId="15A8ADC3" w:rsidR="001B037A" w:rsidRPr="005B10D8" w:rsidRDefault="006158AE" w:rsidP="003E6B3A">
      <w:pPr>
        <w:pStyle w:val="Akapitzlist"/>
        <w:widowControl/>
        <w:numPr>
          <w:ilvl w:val="0"/>
          <w:numId w:val="25"/>
        </w:numPr>
        <w:autoSpaceDE/>
        <w:adjustRightInd/>
        <w:spacing w:after="160"/>
        <w:ind w:left="0"/>
        <w:jc w:val="both"/>
        <w:rPr>
          <w:sz w:val="24"/>
          <w:szCs w:val="24"/>
        </w:rPr>
      </w:pPr>
      <w:r w:rsidRPr="005B10D8">
        <w:rPr>
          <w:sz w:val="24"/>
          <w:szCs w:val="24"/>
        </w:rPr>
        <w:t>Wszelkie informacje o Zamawiającym i o jego działalności, za wyjątkiem informacji dostępnych publicznie, będą traktowane jako informacje poufne.</w:t>
      </w:r>
    </w:p>
    <w:p w14:paraId="031EDDE5" w14:textId="77777777" w:rsidR="00522EEA" w:rsidRPr="005B10D8" w:rsidRDefault="00522EEA" w:rsidP="005F62B9">
      <w:pPr>
        <w:pStyle w:val="Akapitzlist"/>
        <w:widowControl/>
        <w:autoSpaceDE/>
        <w:adjustRightInd/>
        <w:spacing w:after="160"/>
        <w:ind w:left="0"/>
        <w:jc w:val="both"/>
        <w:rPr>
          <w:sz w:val="24"/>
          <w:szCs w:val="24"/>
        </w:rPr>
      </w:pPr>
    </w:p>
    <w:p w14:paraId="1083CC06" w14:textId="7A0467E6" w:rsidR="001B037A" w:rsidRPr="005B10D8" w:rsidRDefault="006158AE" w:rsidP="003E6B3A">
      <w:pPr>
        <w:pStyle w:val="Akapitzlist"/>
        <w:widowControl/>
        <w:numPr>
          <w:ilvl w:val="0"/>
          <w:numId w:val="25"/>
        </w:numPr>
        <w:autoSpaceDE/>
        <w:adjustRightInd/>
        <w:spacing w:after="160"/>
        <w:ind w:left="0"/>
        <w:jc w:val="both"/>
        <w:rPr>
          <w:sz w:val="24"/>
          <w:szCs w:val="24"/>
        </w:rPr>
      </w:pPr>
      <w:r w:rsidRPr="005B10D8">
        <w:rPr>
          <w:sz w:val="24"/>
          <w:szCs w:val="24"/>
        </w:rPr>
        <w:t>Wykonawca zobowiązuje się nie pozyskiwać w jakikolwiek sposób informacji poufnych poza niezbędnymi do wykonania przedmiotu umowy.</w:t>
      </w:r>
    </w:p>
    <w:p w14:paraId="1612E4A2" w14:textId="77777777" w:rsidR="00522EEA" w:rsidRPr="005B10D8" w:rsidRDefault="00522EEA" w:rsidP="005F62B9">
      <w:pPr>
        <w:pStyle w:val="Akapitzlist"/>
        <w:widowControl/>
        <w:autoSpaceDE/>
        <w:adjustRightInd/>
        <w:spacing w:after="160"/>
        <w:ind w:left="0"/>
        <w:jc w:val="both"/>
        <w:rPr>
          <w:sz w:val="24"/>
          <w:szCs w:val="24"/>
        </w:rPr>
      </w:pPr>
    </w:p>
    <w:p w14:paraId="2B36B522" w14:textId="3C2B4855" w:rsidR="001B037A" w:rsidRPr="005B10D8" w:rsidRDefault="006158AE" w:rsidP="003E6B3A">
      <w:pPr>
        <w:pStyle w:val="Akapitzlist"/>
        <w:widowControl/>
        <w:numPr>
          <w:ilvl w:val="0"/>
          <w:numId w:val="25"/>
        </w:numPr>
        <w:autoSpaceDE/>
        <w:adjustRightInd/>
        <w:spacing w:after="160"/>
        <w:ind w:left="0"/>
        <w:jc w:val="both"/>
        <w:rPr>
          <w:sz w:val="24"/>
          <w:szCs w:val="24"/>
        </w:rPr>
      </w:pPr>
      <w:r w:rsidRPr="005B10D8">
        <w:rPr>
          <w:sz w:val="24"/>
          <w:szCs w:val="24"/>
        </w:rPr>
        <w:t>Wykonawca jest zobowiązany do zachowania informacji poufnych w tajemnicy.</w:t>
      </w:r>
    </w:p>
    <w:p w14:paraId="6382C71C" w14:textId="77777777" w:rsidR="00522EEA" w:rsidRPr="005B10D8" w:rsidRDefault="00522EEA" w:rsidP="005F62B9">
      <w:pPr>
        <w:pStyle w:val="Akapitzlist"/>
        <w:widowControl/>
        <w:autoSpaceDE/>
        <w:adjustRightInd/>
        <w:spacing w:after="160"/>
        <w:ind w:left="0"/>
        <w:jc w:val="both"/>
        <w:rPr>
          <w:sz w:val="24"/>
          <w:szCs w:val="24"/>
        </w:rPr>
      </w:pPr>
    </w:p>
    <w:p w14:paraId="6CCFA09B" w14:textId="00AC4683" w:rsidR="001B037A" w:rsidRPr="005B10D8" w:rsidRDefault="006158AE" w:rsidP="003E6B3A">
      <w:pPr>
        <w:pStyle w:val="Akapitzlist"/>
        <w:widowControl/>
        <w:numPr>
          <w:ilvl w:val="0"/>
          <w:numId w:val="25"/>
        </w:numPr>
        <w:autoSpaceDE/>
        <w:adjustRightInd/>
        <w:spacing w:after="160"/>
        <w:ind w:left="0"/>
        <w:jc w:val="both"/>
        <w:rPr>
          <w:sz w:val="24"/>
          <w:szCs w:val="24"/>
        </w:rPr>
      </w:pPr>
      <w:r w:rsidRPr="005B10D8">
        <w:rPr>
          <w:sz w:val="24"/>
          <w:szCs w:val="24"/>
        </w:rPr>
        <w:t xml:space="preserve">Informacje poufne będą wykorzystywane przez Wykonawcę wyłącznie w celu realizacji niniejszej umowy. </w:t>
      </w:r>
    </w:p>
    <w:p w14:paraId="6C19B234" w14:textId="77777777" w:rsidR="00522EEA" w:rsidRPr="005B10D8" w:rsidRDefault="00522EEA" w:rsidP="005F62B9">
      <w:pPr>
        <w:pStyle w:val="Akapitzlist"/>
        <w:widowControl/>
        <w:autoSpaceDE/>
        <w:adjustRightInd/>
        <w:spacing w:after="160"/>
        <w:ind w:left="0"/>
        <w:jc w:val="both"/>
        <w:rPr>
          <w:sz w:val="24"/>
          <w:szCs w:val="24"/>
        </w:rPr>
      </w:pPr>
    </w:p>
    <w:p w14:paraId="7451508B" w14:textId="77777777" w:rsidR="00BC60C9" w:rsidRPr="005B10D8" w:rsidRDefault="006158AE" w:rsidP="003E6B3A">
      <w:pPr>
        <w:pStyle w:val="Akapitzlist"/>
        <w:widowControl/>
        <w:numPr>
          <w:ilvl w:val="0"/>
          <w:numId w:val="25"/>
        </w:numPr>
        <w:autoSpaceDE/>
        <w:adjustRightInd/>
        <w:spacing w:after="160"/>
        <w:ind w:left="0"/>
        <w:jc w:val="both"/>
        <w:rPr>
          <w:sz w:val="24"/>
          <w:szCs w:val="24"/>
        </w:rPr>
      </w:pPr>
      <w:r w:rsidRPr="005B10D8">
        <w:rPr>
          <w:sz w:val="24"/>
          <w:szCs w:val="24"/>
        </w:rPr>
        <w:t>Wykonawca może udostępnić informacje poufne wyłącznie w celu realizacji umowy:</w:t>
      </w:r>
    </w:p>
    <w:p w14:paraId="6E8BD69C" w14:textId="77777777" w:rsidR="00BC60C9" w:rsidRPr="005B10D8" w:rsidRDefault="006158AE" w:rsidP="003E6B3A">
      <w:pPr>
        <w:pStyle w:val="Akapitzlist"/>
        <w:widowControl/>
        <w:numPr>
          <w:ilvl w:val="1"/>
          <w:numId w:val="25"/>
        </w:numPr>
        <w:autoSpaceDE/>
        <w:adjustRightInd/>
        <w:spacing w:after="160"/>
        <w:ind w:left="0"/>
        <w:jc w:val="both"/>
        <w:rPr>
          <w:sz w:val="24"/>
          <w:szCs w:val="24"/>
        </w:rPr>
      </w:pPr>
      <w:r w:rsidRPr="005B10D8">
        <w:rPr>
          <w:sz w:val="24"/>
          <w:szCs w:val="24"/>
        </w:rPr>
        <w:t>osobom bezpośrednio zatrudnionym przez Wykonawcę i dopuszczonym do realizacji umowy przez Zamawiającego,</w:t>
      </w:r>
    </w:p>
    <w:p w14:paraId="05B51117" w14:textId="00119450" w:rsidR="00BC60C9" w:rsidRDefault="006158AE" w:rsidP="003E6B3A">
      <w:pPr>
        <w:pStyle w:val="Akapitzlist"/>
        <w:widowControl/>
        <w:numPr>
          <w:ilvl w:val="1"/>
          <w:numId w:val="25"/>
        </w:numPr>
        <w:autoSpaceDE/>
        <w:adjustRightInd/>
        <w:spacing w:after="160"/>
        <w:ind w:left="0"/>
        <w:jc w:val="both"/>
        <w:rPr>
          <w:sz w:val="24"/>
          <w:szCs w:val="24"/>
        </w:rPr>
      </w:pPr>
      <w:r w:rsidRPr="005B10D8">
        <w:rPr>
          <w:sz w:val="24"/>
          <w:szCs w:val="24"/>
        </w:rPr>
        <w:t>podmiotom pisemnie upoważnionym przez Zamawiającego.</w:t>
      </w:r>
    </w:p>
    <w:p w14:paraId="3D7383F9" w14:textId="77777777" w:rsidR="005B5292" w:rsidRPr="005B10D8" w:rsidRDefault="005B5292" w:rsidP="005B5292">
      <w:pPr>
        <w:pStyle w:val="Akapitzlist"/>
        <w:widowControl/>
        <w:autoSpaceDE/>
        <w:adjustRightInd/>
        <w:spacing w:after="160"/>
        <w:ind w:left="0"/>
        <w:jc w:val="both"/>
        <w:rPr>
          <w:sz w:val="24"/>
          <w:szCs w:val="24"/>
        </w:rPr>
      </w:pPr>
    </w:p>
    <w:p w14:paraId="0E5D60EC" w14:textId="77777777" w:rsidR="00BC60C9" w:rsidRPr="005B10D8" w:rsidRDefault="006158AE" w:rsidP="003E6B3A">
      <w:pPr>
        <w:pStyle w:val="Akapitzlist"/>
        <w:widowControl/>
        <w:numPr>
          <w:ilvl w:val="0"/>
          <w:numId w:val="25"/>
        </w:numPr>
        <w:autoSpaceDE/>
        <w:adjustRightInd/>
        <w:ind w:left="0"/>
        <w:jc w:val="both"/>
        <w:rPr>
          <w:sz w:val="24"/>
          <w:szCs w:val="24"/>
        </w:rPr>
      </w:pPr>
      <w:r w:rsidRPr="005B10D8">
        <w:rPr>
          <w:sz w:val="24"/>
          <w:szCs w:val="24"/>
        </w:rPr>
        <w:t>Zobowiązania nałożone na Wykonawcę niniejszym paragrafem pozostają w mocy w czasie trwania, jak i po zakończeniu umowy.</w:t>
      </w:r>
    </w:p>
    <w:p w14:paraId="2F5BEEBD" w14:textId="77777777" w:rsidR="006158AE" w:rsidRPr="005B10D8" w:rsidRDefault="006158AE" w:rsidP="005F62B9">
      <w:pPr>
        <w:pStyle w:val="Tekstpodstawowy"/>
        <w:jc w:val="both"/>
        <w:rPr>
          <w:rFonts w:ascii="Arial" w:hAnsi="Arial" w:cs="Arial"/>
          <w:b/>
          <w:szCs w:val="24"/>
        </w:rPr>
      </w:pPr>
    </w:p>
    <w:p w14:paraId="74E29A8E" w14:textId="070295AE" w:rsidR="006158AE" w:rsidRPr="005B10D8" w:rsidRDefault="001C5650" w:rsidP="005F62B9">
      <w:pPr>
        <w:pStyle w:val="Tekstpodstawowy"/>
        <w:jc w:val="center"/>
        <w:rPr>
          <w:rFonts w:ascii="Arial" w:hAnsi="Arial" w:cs="Arial"/>
          <w:b/>
          <w:bCs/>
          <w:szCs w:val="24"/>
        </w:rPr>
      </w:pPr>
      <w:r w:rsidRPr="005B10D8">
        <w:rPr>
          <w:rFonts w:ascii="Arial" w:hAnsi="Arial" w:cs="Arial"/>
          <w:b/>
          <w:bCs/>
          <w:szCs w:val="24"/>
        </w:rPr>
        <w:lastRenderedPageBreak/>
        <w:t>Gwarancja</w:t>
      </w:r>
      <w:r w:rsidR="00513B8C">
        <w:rPr>
          <w:rFonts w:ascii="Arial" w:hAnsi="Arial" w:cs="Arial"/>
          <w:b/>
          <w:bCs/>
          <w:szCs w:val="24"/>
        </w:rPr>
        <w:t xml:space="preserve"> i </w:t>
      </w:r>
      <w:r w:rsidRPr="005B10D8">
        <w:rPr>
          <w:rFonts w:ascii="Arial" w:hAnsi="Arial" w:cs="Arial"/>
          <w:b/>
          <w:bCs/>
          <w:szCs w:val="24"/>
        </w:rPr>
        <w:t>rękojmia</w:t>
      </w:r>
    </w:p>
    <w:p w14:paraId="345027E2" w14:textId="5129A208" w:rsidR="006158AE" w:rsidRPr="005B10D8" w:rsidRDefault="006158AE" w:rsidP="005F62B9">
      <w:pPr>
        <w:pStyle w:val="Tekstpodstawowy"/>
        <w:jc w:val="center"/>
        <w:rPr>
          <w:rFonts w:ascii="Arial" w:hAnsi="Arial" w:cs="Arial"/>
          <w:b/>
          <w:bCs/>
          <w:szCs w:val="24"/>
        </w:rPr>
      </w:pPr>
      <w:r w:rsidRPr="005B10D8">
        <w:rPr>
          <w:rFonts w:ascii="Arial" w:hAnsi="Arial" w:cs="Arial"/>
          <w:b/>
          <w:bCs/>
          <w:szCs w:val="24"/>
        </w:rPr>
        <w:t xml:space="preserve">§ </w:t>
      </w:r>
      <w:r w:rsidR="00CF5363" w:rsidRPr="005B10D8">
        <w:rPr>
          <w:rFonts w:ascii="Arial" w:hAnsi="Arial" w:cs="Arial"/>
          <w:b/>
          <w:bCs/>
          <w:szCs w:val="24"/>
        </w:rPr>
        <w:t>20</w:t>
      </w:r>
    </w:p>
    <w:p w14:paraId="0216CAF8" w14:textId="77777777" w:rsidR="00EB3CD6" w:rsidRPr="005B10D8" w:rsidRDefault="00EB3CD6" w:rsidP="005F62B9">
      <w:pPr>
        <w:pStyle w:val="Tekstpodstawowy"/>
        <w:jc w:val="center"/>
        <w:rPr>
          <w:rFonts w:ascii="Arial" w:hAnsi="Arial" w:cs="Arial"/>
          <w:b/>
          <w:bCs/>
          <w:szCs w:val="24"/>
        </w:rPr>
      </w:pPr>
    </w:p>
    <w:p w14:paraId="3F75329B" w14:textId="3A2A638C" w:rsidR="00BC60C9" w:rsidRPr="005B10D8" w:rsidRDefault="006158AE" w:rsidP="003E6B3A">
      <w:pPr>
        <w:pStyle w:val="Tekstpodstawowy"/>
        <w:numPr>
          <w:ilvl w:val="0"/>
          <w:numId w:val="26"/>
        </w:numPr>
        <w:ind w:left="0"/>
        <w:jc w:val="both"/>
        <w:rPr>
          <w:rFonts w:ascii="Arial" w:hAnsi="Arial" w:cs="Arial"/>
          <w:szCs w:val="24"/>
        </w:rPr>
      </w:pPr>
      <w:r w:rsidRPr="005B10D8">
        <w:rPr>
          <w:rFonts w:ascii="Arial" w:hAnsi="Arial" w:cs="Arial"/>
          <w:szCs w:val="24"/>
        </w:rPr>
        <w:t xml:space="preserve">Wykonawca odpowiada przed Zamawiającym za wady przedmiotu umowy ujawnione w okresie rękojmi i gwarancji. </w:t>
      </w:r>
    </w:p>
    <w:p w14:paraId="0739D18B" w14:textId="77777777" w:rsidR="00F60629" w:rsidRPr="005B10D8" w:rsidRDefault="00F60629" w:rsidP="005F62B9">
      <w:pPr>
        <w:pStyle w:val="Tekstpodstawowy"/>
        <w:jc w:val="both"/>
        <w:rPr>
          <w:rFonts w:ascii="Arial" w:hAnsi="Arial" w:cs="Arial"/>
          <w:szCs w:val="24"/>
        </w:rPr>
      </w:pPr>
    </w:p>
    <w:p w14:paraId="0E234C17" w14:textId="304B9BB9" w:rsidR="00BC60C9" w:rsidRPr="005B10D8" w:rsidRDefault="006158AE" w:rsidP="003E6B3A">
      <w:pPr>
        <w:pStyle w:val="Tekstpodstawowy"/>
        <w:numPr>
          <w:ilvl w:val="0"/>
          <w:numId w:val="26"/>
        </w:numPr>
        <w:ind w:left="0"/>
        <w:jc w:val="both"/>
        <w:rPr>
          <w:rFonts w:ascii="Arial" w:hAnsi="Arial" w:cs="Arial"/>
          <w:szCs w:val="24"/>
        </w:rPr>
      </w:pPr>
      <w:r w:rsidRPr="005B10D8">
        <w:rPr>
          <w:rFonts w:ascii="Arial" w:hAnsi="Arial" w:cs="Arial"/>
          <w:szCs w:val="24"/>
        </w:rPr>
        <w:t xml:space="preserve">Wykonawca udziela rękojmi i gwarancji na przedmiot umowy. Gwarancja zostaje udzielona na warunkach określonych w </w:t>
      </w:r>
      <w:r w:rsidRPr="005B10D8">
        <w:rPr>
          <w:rFonts w:ascii="Arial" w:hAnsi="Arial" w:cs="Arial"/>
          <w:b/>
          <w:szCs w:val="24"/>
        </w:rPr>
        <w:t xml:space="preserve">Załączniku nr 5 </w:t>
      </w:r>
      <w:r w:rsidRPr="005B10D8">
        <w:rPr>
          <w:rFonts w:ascii="Arial" w:hAnsi="Arial" w:cs="Arial"/>
          <w:szCs w:val="24"/>
        </w:rPr>
        <w:t>do umowy.</w:t>
      </w:r>
    </w:p>
    <w:p w14:paraId="5FA1E591" w14:textId="77777777" w:rsidR="00F60629" w:rsidRPr="005B10D8" w:rsidRDefault="00F60629" w:rsidP="005F62B9">
      <w:pPr>
        <w:pStyle w:val="Tekstpodstawowy"/>
        <w:jc w:val="both"/>
        <w:rPr>
          <w:rFonts w:ascii="Arial" w:hAnsi="Arial" w:cs="Arial"/>
          <w:szCs w:val="24"/>
        </w:rPr>
      </w:pPr>
    </w:p>
    <w:p w14:paraId="7B2AC86C" w14:textId="52AA71F4" w:rsidR="00BC60C9" w:rsidRPr="005B10D8" w:rsidRDefault="006158AE" w:rsidP="003E6B3A">
      <w:pPr>
        <w:pStyle w:val="Tekstpodstawowy"/>
        <w:numPr>
          <w:ilvl w:val="0"/>
          <w:numId w:val="26"/>
        </w:numPr>
        <w:ind w:left="0"/>
        <w:jc w:val="both"/>
        <w:rPr>
          <w:rFonts w:ascii="Arial" w:hAnsi="Arial" w:cs="Arial"/>
          <w:szCs w:val="24"/>
        </w:rPr>
      </w:pPr>
      <w:r w:rsidRPr="005B10D8">
        <w:rPr>
          <w:rFonts w:ascii="Arial" w:hAnsi="Arial" w:cs="Arial"/>
          <w:spacing w:val="-4"/>
          <w:szCs w:val="24"/>
        </w:rPr>
        <w:t xml:space="preserve">Okres rękojmi i gwarancji rozpoczynają swój bieg w dniu następnym po podpisaniu przez strony protokołu odbioru końcowego przedmiotu umowy i wynosi </w:t>
      </w:r>
      <w:r w:rsidRPr="005B10D8">
        <w:rPr>
          <w:rFonts w:ascii="Arial" w:hAnsi="Arial" w:cs="Arial"/>
          <w:b/>
          <w:spacing w:val="-4"/>
          <w:szCs w:val="24"/>
        </w:rPr>
        <w:t>...</w:t>
      </w:r>
      <w:r w:rsidRPr="005B10D8">
        <w:rPr>
          <w:rFonts w:ascii="Arial" w:hAnsi="Arial" w:cs="Arial"/>
          <w:spacing w:val="-4"/>
          <w:szCs w:val="24"/>
        </w:rPr>
        <w:t xml:space="preserve"> miesięcy. </w:t>
      </w:r>
    </w:p>
    <w:p w14:paraId="6FE28A0F" w14:textId="77777777" w:rsidR="00F60629" w:rsidRPr="005B10D8" w:rsidRDefault="00F60629" w:rsidP="005F62B9">
      <w:pPr>
        <w:pStyle w:val="Tekstpodstawowy"/>
        <w:jc w:val="both"/>
        <w:rPr>
          <w:rFonts w:ascii="Arial" w:hAnsi="Arial" w:cs="Arial"/>
          <w:szCs w:val="24"/>
        </w:rPr>
      </w:pPr>
    </w:p>
    <w:p w14:paraId="3357CEAC" w14:textId="2881B696" w:rsidR="00BC60C9" w:rsidRPr="005B10D8" w:rsidRDefault="006158AE" w:rsidP="003E6B3A">
      <w:pPr>
        <w:pStyle w:val="Tekstpodstawowy"/>
        <w:numPr>
          <w:ilvl w:val="0"/>
          <w:numId w:val="26"/>
        </w:numPr>
        <w:ind w:left="0"/>
        <w:jc w:val="both"/>
        <w:rPr>
          <w:rFonts w:ascii="Arial" w:hAnsi="Arial" w:cs="Arial"/>
          <w:szCs w:val="24"/>
        </w:rPr>
      </w:pPr>
      <w:r w:rsidRPr="005B10D8">
        <w:rPr>
          <w:rFonts w:ascii="Arial" w:hAnsi="Arial" w:cs="Arial"/>
          <w:spacing w:val="-4"/>
          <w:szCs w:val="24"/>
        </w:rPr>
        <w:t xml:space="preserve">Wykonawca przekaże Zamawiającemu podpisane przez siebie warunki gwarancji, zgodnie ze wzorem określonym w </w:t>
      </w:r>
      <w:r w:rsidRPr="005B10D8">
        <w:rPr>
          <w:rFonts w:ascii="Arial" w:hAnsi="Arial" w:cs="Arial"/>
          <w:b/>
          <w:spacing w:val="-4"/>
          <w:szCs w:val="24"/>
        </w:rPr>
        <w:t>Załączniku nr 5</w:t>
      </w:r>
      <w:r w:rsidRPr="005B10D8">
        <w:rPr>
          <w:rFonts w:ascii="Arial" w:hAnsi="Arial" w:cs="Arial"/>
          <w:spacing w:val="-4"/>
          <w:szCs w:val="24"/>
        </w:rPr>
        <w:t xml:space="preserve"> do umowy, w dniu podpisania protokołu odbioru końcowego przedmiotu umowy.</w:t>
      </w:r>
    </w:p>
    <w:p w14:paraId="13465B8E" w14:textId="77777777" w:rsidR="00F60629" w:rsidRPr="005B10D8" w:rsidRDefault="00F60629" w:rsidP="005F62B9">
      <w:pPr>
        <w:pStyle w:val="Tekstpodstawowy"/>
        <w:jc w:val="both"/>
        <w:rPr>
          <w:rFonts w:ascii="Arial" w:hAnsi="Arial" w:cs="Arial"/>
          <w:szCs w:val="24"/>
        </w:rPr>
      </w:pPr>
    </w:p>
    <w:p w14:paraId="4B3226F5" w14:textId="2910CC12" w:rsidR="006A08B3" w:rsidRPr="005B10D8" w:rsidRDefault="00AA5122" w:rsidP="003E6B3A">
      <w:pPr>
        <w:pStyle w:val="Tekstpodstawowy"/>
        <w:numPr>
          <w:ilvl w:val="0"/>
          <w:numId w:val="26"/>
        </w:numPr>
        <w:ind w:left="0"/>
        <w:jc w:val="both"/>
        <w:rPr>
          <w:rFonts w:ascii="Arial" w:hAnsi="Arial" w:cs="Arial"/>
          <w:spacing w:val="-4"/>
          <w:szCs w:val="24"/>
        </w:rPr>
      </w:pPr>
      <w:r w:rsidRPr="005B10D8">
        <w:rPr>
          <w:rFonts w:ascii="Arial" w:hAnsi="Arial" w:cs="Arial"/>
          <w:spacing w:val="-4"/>
          <w:szCs w:val="24"/>
        </w:rPr>
        <w:t>W przypadku</w:t>
      </w:r>
      <w:r w:rsidR="005003A1" w:rsidRPr="005B10D8">
        <w:rPr>
          <w:rFonts w:ascii="Arial" w:hAnsi="Arial" w:cs="Arial"/>
          <w:spacing w:val="-4"/>
          <w:szCs w:val="24"/>
        </w:rPr>
        <w:t xml:space="preserve"> </w:t>
      </w:r>
      <w:r w:rsidRPr="005B10D8">
        <w:rPr>
          <w:rFonts w:ascii="Arial" w:hAnsi="Arial" w:cs="Arial"/>
          <w:spacing w:val="-4"/>
          <w:szCs w:val="24"/>
        </w:rPr>
        <w:t xml:space="preserve"> wad </w:t>
      </w:r>
      <w:r w:rsidR="005003A1" w:rsidRPr="005B10D8">
        <w:rPr>
          <w:rFonts w:ascii="Arial" w:hAnsi="Arial" w:cs="Arial"/>
          <w:spacing w:val="-4"/>
          <w:szCs w:val="24"/>
        </w:rPr>
        <w:t xml:space="preserve"> </w:t>
      </w:r>
      <w:r w:rsidRPr="005B10D8">
        <w:rPr>
          <w:rFonts w:ascii="Arial" w:hAnsi="Arial" w:cs="Arial"/>
          <w:spacing w:val="-4"/>
          <w:szCs w:val="24"/>
        </w:rPr>
        <w:t xml:space="preserve">usuniętych w </w:t>
      </w:r>
      <w:r w:rsidR="005003A1" w:rsidRPr="005B10D8">
        <w:rPr>
          <w:rFonts w:ascii="Arial" w:hAnsi="Arial" w:cs="Arial"/>
          <w:spacing w:val="-4"/>
          <w:szCs w:val="24"/>
        </w:rPr>
        <w:t xml:space="preserve"> </w:t>
      </w:r>
      <w:r w:rsidR="006158AE" w:rsidRPr="005B10D8">
        <w:rPr>
          <w:rFonts w:ascii="Arial" w:hAnsi="Arial" w:cs="Arial"/>
          <w:spacing w:val="-4"/>
          <w:szCs w:val="24"/>
        </w:rPr>
        <w:t>okresie</w:t>
      </w:r>
      <w:r w:rsidR="005003A1" w:rsidRPr="005B10D8">
        <w:rPr>
          <w:rFonts w:ascii="Arial" w:hAnsi="Arial" w:cs="Arial"/>
          <w:spacing w:val="-4"/>
          <w:szCs w:val="24"/>
        </w:rPr>
        <w:t xml:space="preserve"> </w:t>
      </w:r>
      <w:r w:rsidR="006158AE" w:rsidRPr="005B10D8">
        <w:rPr>
          <w:rFonts w:ascii="Arial" w:hAnsi="Arial" w:cs="Arial"/>
          <w:spacing w:val="-4"/>
          <w:szCs w:val="24"/>
        </w:rPr>
        <w:t xml:space="preserve"> gwarancji i </w:t>
      </w:r>
      <w:r w:rsidR="005003A1" w:rsidRPr="005B10D8">
        <w:rPr>
          <w:rFonts w:ascii="Arial" w:hAnsi="Arial" w:cs="Arial"/>
          <w:spacing w:val="-4"/>
          <w:szCs w:val="24"/>
        </w:rPr>
        <w:t xml:space="preserve"> </w:t>
      </w:r>
      <w:r w:rsidR="006158AE" w:rsidRPr="005B10D8">
        <w:rPr>
          <w:rFonts w:ascii="Arial" w:hAnsi="Arial" w:cs="Arial"/>
          <w:spacing w:val="-4"/>
          <w:szCs w:val="24"/>
        </w:rPr>
        <w:t>ręk</w:t>
      </w:r>
      <w:r w:rsidR="00BC5A98" w:rsidRPr="005B10D8">
        <w:rPr>
          <w:rFonts w:ascii="Arial" w:hAnsi="Arial" w:cs="Arial"/>
          <w:spacing w:val="-4"/>
          <w:szCs w:val="24"/>
        </w:rPr>
        <w:t>ojmi termin</w:t>
      </w:r>
      <w:r w:rsidR="005003A1" w:rsidRPr="005B10D8">
        <w:rPr>
          <w:rFonts w:ascii="Arial" w:hAnsi="Arial" w:cs="Arial"/>
          <w:spacing w:val="-4"/>
          <w:szCs w:val="24"/>
        </w:rPr>
        <w:t xml:space="preserve"> </w:t>
      </w:r>
      <w:r w:rsidR="00BC5A98" w:rsidRPr="005B10D8">
        <w:rPr>
          <w:rFonts w:ascii="Arial" w:hAnsi="Arial" w:cs="Arial"/>
          <w:spacing w:val="-4"/>
          <w:szCs w:val="24"/>
        </w:rPr>
        <w:t xml:space="preserve"> gwarancji i</w:t>
      </w:r>
      <w:r w:rsidR="005003A1" w:rsidRPr="005B10D8">
        <w:rPr>
          <w:rFonts w:ascii="Arial" w:hAnsi="Arial" w:cs="Arial"/>
          <w:spacing w:val="-4"/>
          <w:szCs w:val="24"/>
        </w:rPr>
        <w:t xml:space="preserve"> </w:t>
      </w:r>
      <w:r w:rsidR="00BC5A98" w:rsidRPr="005B10D8">
        <w:rPr>
          <w:rFonts w:ascii="Arial" w:hAnsi="Arial" w:cs="Arial"/>
          <w:spacing w:val="-4"/>
          <w:szCs w:val="24"/>
        </w:rPr>
        <w:t xml:space="preserve"> rękojmi </w:t>
      </w:r>
      <w:r w:rsidR="006158AE" w:rsidRPr="005B10D8">
        <w:rPr>
          <w:rFonts w:ascii="Arial" w:hAnsi="Arial" w:cs="Arial"/>
          <w:spacing w:val="-4"/>
          <w:szCs w:val="24"/>
        </w:rPr>
        <w:t>dla tego zakresu robót biegnie od nowa.</w:t>
      </w:r>
    </w:p>
    <w:p w14:paraId="04719F8A" w14:textId="77777777" w:rsidR="00F60629" w:rsidRPr="005B10D8" w:rsidRDefault="00F60629" w:rsidP="005F62B9">
      <w:pPr>
        <w:pStyle w:val="Tekstpodstawowy"/>
        <w:jc w:val="both"/>
        <w:rPr>
          <w:rFonts w:ascii="Arial" w:hAnsi="Arial" w:cs="Arial"/>
          <w:spacing w:val="-4"/>
          <w:szCs w:val="24"/>
        </w:rPr>
      </w:pPr>
    </w:p>
    <w:p w14:paraId="0EE777F6" w14:textId="4FA96687" w:rsidR="00142B6D" w:rsidRDefault="005A23C5" w:rsidP="003E6B3A">
      <w:pPr>
        <w:pStyle w:val="Tekstpodstawowy"/>
        <w:numPr>
          <w:ilvl w:val="0"/>
          <w:numId w:val="26"/>
        </w:numPr>
        <w:ind w:left="0"/>
        <w:jc w:val="both"/>
        <w:rPr>
          <w:rFonts w:ascii="Arial" w:hAnsi="Arial" w:cs="Arial"/>
          <w:spacing w:val="-4"/>
          <w:szCs w:val="24"/>
        </w:rPr>
      </w:pPr>
      <w:r w:rsidRPr="005B10D8">
        <w:rPr>
          <w:rFonts w:ascii="Arial" w:hAnsi="Arial" w:cs="Arial"/>
          <w:spacing w:val="-4"/>
          <w:szCs w:val="24"/>
        </w:rPr>
        <w:t xml:space="preserve"> </w:t>
      </w:r>
      <w:r w:rsidR="00142B6D">
        <w:rPr>
          <w:rFonts w:ascii="Arial" w:hAnsi="Arial" w:cs="Arial"/>
          <w:spacing w:val="-4"/>
          <w:szCs w:val="24"/>
        </w:rPr>
        <w:t>Wykonawca oświadcza, że gwarancja udzielona</w:t>
      </w:r>
      <w:r w:rsidR="00226EE4">
        <w:rPr>
          <w:rFonts w:ascii="Arial" w:hAnsi="Arial" w:cs="Arial"/>
          <w:spacing w:val="-4"/>
          <w:szCs w:val="24"/>
        </w:rPr>
        <w:t xml:space="preserve"> </w:t>
      </w:r>
      <w:r w:rsidR="00142B6D">
        <w:rPr>
          <w:rFonts w:ascii="Arial" w:hAnsi="Arial" w:cs="Arial"/>
          <w:spacing w:val="-4"/>
          <w:szCs w:val="24"/>
        </w:rPr>
        <w:t xml:space="preserve">przez </w:t>
      </w:r>
      <w:r w:rsidR="00226EE4">
        <w:rPr>
          <w:rFonts w:ascii="Arial" w:hAnsi="Arial" w:cs="Arial"/>
          <w:spacing w:val="-4"/>
          <w:szCs w:val="24"/>
        </w:rPr>
        <w:t>producenta lub dostawcę</w:t>
      </w:r>
      <w:r w:rsidR="00CB1625">
        <w:rPr>
          <w:rFonts w:ascii="Arial" w:hAnsi="Arial" w:cs="Arial"/>
          <w:spacing w:val="-4"/>
          <w:szCs w:val="24"/>
        </w:rPr>
        <w:t xml:space="preserve"> na wbudowane i zamontowane urządzenia nie będzie zawierać</w:t>
      </w:r>
      <w:r w:rsidR="00470138">
        <w:rPr>
          <w:rFonts w:ascii="Arial" w:hAnsi="Arial" w:cs="Arial"/>
          <w:spacing w:val="-4"/>
          <w:szCs w:val="24"/>
        </w:rPr>
        <w:t xml:space="preserve"> postanowień powodujących utratę lub ograniczenie udzielonej gwarancji</w:t>
      </w:r>
      <w:r w:rsidR="00C3676A">
        <w:rPr>
          <w:rFonts w:ascii="Arial" w:hAnsi="Arial" w:cs="Arial"/>
          <w:spacing w:val="-4"/>
          <w:szCs w:val="24"/>
        </w:rPr>
        <w:t xml:space="preserve"> w przypadku udzielenia przez Sąd Rejonowy w Wadowicach zamówienia na świadczenie</w:t>
      </w:r>
      <w:r w:rsidR="00D47429">
        <w:rPr>
          <w:rFonts w:ascii="Arial" w:hAnsi="Arial" w:cs="Arial"/>
          <w:spacing w:val="-4"/>
          <w:szCs w:val="24"/>
        </w:rPr>
        <w:t xml:space="preserve"> usługi przeglądów technicznych i konserwacji urządzeń innemu wykonawcy.</w:t>
      </w:r>
    </w:p>
    <w:p w14:paraId="68E1499E" w14:textId="77777777" w:rsidR="00D66A52" w:rsidRPr="005B10D8" w:rsidRDefault="00D66A52" w:rsidP="005F62B9">
      <w:pPr>
        <w:pStyle w:val="Tekstpodstawowy"/>
        <w:jc w:val="both"/>
        <w:rPr>
          <w:rFonts w:ascii="Arial" w:hAnsi="Arial" w:cs="Arial"/>
          <w:spacing w:val="-4"/>
          <w:szCs w:val="24"/>
        </w:rPr>
      </w:pPr>
    </w:p>
    <w:p w14:paraId="546F0C14" w14:textId="09BF59E0" w:rsidR="004D0CCB" w:rsidRPr="005B10D8" w:rsidRDefault="004D0CCB" w:rsidP="005F62B9">
      <w:pPr>
        <w:pStyle w:val="Tekstpodstawowy3"/>
        <w:spacing w:after="0"/>
        <w:ind w:hanging="425"/>
        <w:jc w:val="both"/>
        <w:rPr>
          <w:sz w:val="24"/>
          <w:szCs w:val="24"/>
        </w:rPr>
      </w:pPr>
      <w:r w:rsidRPr="005B10D8">
        <w:rPr>
          <w:b/>
          <w:sz w:val="24"/>
          <w:szCs w:val="24"/>
        </w:rPr>
        <w:t>7.</w:t>
      </w:r>
      <w:r w:rsidRPr="005B10D8">
        <w:rPr>
          <w:sz w:val="24"/>
          <w:szCs w:val="24"/>
        </w:rPr>
        <w:t xml:space="preserve"> </w:t>
      </w:r>
      <w:r w:rsidR="00452236" w:rsidRPr="005B10D8">
        <w:rPr>
          <w:sz w:val="24"/>
          <w:szCs w:val="24"/>
        </w:rPr>
        <w:t xml:space="preserve"> </w:t>
      </w:r>
      <w:r w:rsidRPr="005B10D8">
        <w:rPr>
          <w:sz w:val="24"/>
          <w:szCs w:val="24"/>
        </w:rPr>
        <w:t xml:space="preserve">Wykonawca zobowiązuje się utrzymać </w:t>
      </w:r>
      <w:r w:rsidR="00F826C0" w:rsidRPr="005B10D8">
        <w:rPr>
          <w:sz w:val="24"/>
          <w:szCs w:val="24"/>
        </w:rPr>
        <w:t>urządze</w:t>
      </w:r>
      <w:r w:rsidR="00E2703E" w:rsidRPr="005B10D8">
        <w:rPr>
          <w:sz w:val="24"/>
          <w:szCs w:val="24"/>
        </w:rPr>
        <w:t>nia</w:t>
      </w:r>
      <w:r w:rsidRPr="005B10D8">
        <w:rPr>
          <w:sz w:val="24"/>
          <w:szCs w:val="24"/>
        </w:rPr>
        <w:t xml:space="preserve"> </w:t>
      </w:r>
      <w:r w:rsidR="00E60F40" w:rsidRPr="005B10D8">
        <w:rPr>
          <w:sz w:val="24"/>
          <w:szCs w:val="24"/>
        </w:rPr>
        <w:t>wchodząc</w:t>
      </w:r>
      <w:r w:rsidR="006F376E">
        <w:rPr>
          <w:sz w:val="24"/>
          <w:szCs w:val="24"/>
        </w:rPr>
        <w:t>e</w:t>
      </w:r>
      <w:r w:rsidR="00E60F40" w:rsidRPr="005B10D8">
        <w:rPr>
          <w:sz w:val="24"/>
          <w:szCs w:val="24"/>
        </w:rPr>
        <w:t xml:space="preserve"> w zakres przedmiotu umowy</w:t>
      </w:r>
      <w:r w:rsidR="005B5E0A" w:rsidRPr="005B10D8">
        <w:rPr>
          <w:sz w:val="24"/>
          <w:szCs w:val="24"/>
        </w:rPr>
        <w:t xml:space="preserve"> </w:t>
      </w:r>
      <w:r w:rsidRPr="005B10D8">
        <w:rPr>
          <w:sz w:val="24"/>
          <w:szCs w:val="24"/>
        </w:rPr>
        <w:t>w stałym ruchu.</w:t>
      </w:r>
    </w:p>
    <w:p w14:paraId="612FCEF4" w14:textId="77777777" w:rsidR="00F60629" w:rsidRPr="005B10D8" w:rsidRDefault="00F60629" w:rsidP="005F62B9">
      <w:pPr>
        <w:pStyle w:val="Tekstpodstawowy3"/>
        <w:spacing w:after="0"/>
        <w:ind w:hanging="425"/>
        <w:jc w:val="both"/>
        <w:rPr>
          <w:b/>
          <w:sz w:val="24"/>
          <w:szCs w:val="24"/>
        </w:rPr>
      </w:pPr>
    </w:p>
    <w:p w14:paraId="4D2514D0" w14:textId="40EA4E6F" w:rsidR="00172AB5" w:rsidRPr="005B10D8" w:rsidRDefault="004D0CCB" w:rsidP="005F62B9">
      <w:pPr>
        <w:pStyle w:val="Tekstpodstawowy3"/>
        <w:spacing w:after="0"/>
        <w:ind w:hanging="425"/>
        <w:jc w:val="both"/>
        <w:rPr>
          <w:sz w:val="24"/>
          <w:szCs w:val="24"/>
        </w:rPr>
      </w:pPr>
      <w:r w:rsidRPr="005B10D8">
        <w:rPr>
          <w:b/>
          <w:sz w:val="24"/>
          <w:szCs w:val="24"/>
        </w:rPr>
        <w:t>8.</w:t>
      </w:r>
      <w:r w:rsidRPr="005B10D8">
        <w:rPr>
          <w:sz w:val="24"/>
          <w:szCs w:val="24"/>
        </w:rPr>
        <w:tab/>
        <w:t xml:space="preserve">Wykonawca zobowiązuje się do uwolnienia osób uwięzionych w windzie do </w:t>
      </w:r>
      <w:r w:rsidR="00172AB5" w:rsidRPr="005B10D8">
        <w:rPr>
          <w:sz w:val="24"/>
          <w:szCs w:val="24"/>
        </w:rPr>
        <w:t xml:space="preserve">                           </w:t>
      </w:r>
      <w:r w:rsidRPr="005B10D8">
        <w:rPr>
          <w:b/>
          <w:sz w:val="24"/>
          <w:szCs w:val="24"/>
        </w:rPr>
        <w:t>90 min.</w:t>
      </w:r>
      <w:r w:rsidRPr="005B10D8">
        <w:rPr>
          <w:sz w:val="24"/>
          <w:szCs w:val="24"/>
        </w:rPr>
        <w:t xml:space="preserve"> od chwili zgłoszenia usterki. </w:t>
      </w:r>
    </w:p>
    <w:p w14:paraId="732FAFF7" w14:textId="77777777" w:rsidR="00172AB5" w:rsidRPr="005B10D8" w:rsidRDefault="00172AB5" w:rsidP="005F62B9">
      <w:pPr>
        <w:pStyle w:val="Tekstpodstawowy3"/>
        <w:spacing w:after="0"/>
        <w:ind w:hanging="425"/>
        <w:jc w:val="both"/>
        <w:rPr>
          <w:sz w:val="24"/>
          <w:szCs w:val="24"/>
        </w:rPr>
      </w:pPr>
    </w:p>
    <w:p w14:paraId="05D5B5D2" w14:textId="5DEDA310" w:rsidR="004D0CCB" w:rsidRPr="005B10D8" w:rsidRDefault="00172AB5" w:rsidP="005F62B9">
      <w:pPr>
        <w:pStyle w:val="Tekstpodstawowy3"/>
        <w:spacing w:after="0"/>
        <w:ind w:hanging="425"/>
        <w:jc w:val="both"/>
        <w:rPr>
          <w:sz w:val="24"/>
          <w:szCs w:val="24"/>
        </w:rPr>
      </w:pPr>
      <w:r w:rsidRPr="005B10D8">
        <w:rPr>
          <w:b/>
          <w:sz w:val="24"/>
          <w:szCs w:val="24"/>
        </w:rPr>
        <w:t>9</w:t>
      </w:r>
      <w:r w:rsidRPr="005B10D8">
        <w:rPr>
          <w:sz w:val="24"/>
          <w:szCs w:val="24"/>
        </w:rPr>
        <w:t xml:space="preserve">.  </w:t>
      </w:r>
      <w:r w:rsidR="004D0CCB" w:rsidRPr="005B10D8">
        <w:rPr>
          <w:sz w:val="24"/>
          <w:szCs w:val="24"/>
        </w:rPr>
        <w:t xml:space="preserve">Wykonawca dysponuje centrum zgłaszania usterek, czynnym 24 h na dobę / 365 dni w roku, z funkcją nagrywania rozmów, celem weryfikacji jakości obsługi zgłoszeń o usterkach, oraz że dysponuje bezpłatnym </w:t>
      </w:r>
      <w:r w:rsidR="004D0CCB" w:rsidRPr="005B10D8">
        <w:rPr>
          <w:b/>
          <w:i/>
          <w:sz w:val="24"/>
          <w:szCs w:val="24"/>
        </w:rPr>
        <w:t>– dedykowanym do zgłaszania usterek wind,</w:t>
      </w:r>
      <w:r w:rsidR="004D0CCB" w:rsidRPr="005B10D8">
        <w:rPr>
          <w:sz w:val="24"/>
          <w:szCs w:val="24"/>
        </w:rPr>
        <w:t xml:space="preserve"> numerem telefonu. Zgłoszenia usterek należy kierować na nr tel: ………………………. – tzw. całodobowe pogotowie dźwigowe.</w:t>
      </w:r>
    </w:p>
    <w:p w14:paraId="54F87CC9" w14:textId="77777777" w:rsidR="00D66A52" w:rsidRPr="004B229B" w:rsidRDefault="00D66A52" w:rsidP="005F62B9">
      <w:pPr>
        <w:pStyle w:val="Tekstpodstawowy3"/>
        <w:spacing w:after="0"/>
        <w:jc w:val="both"/>
        <w:rPr>
          <w:color w:val="FF0000"/>
          <w:sz w:val="24"/>
          <w:szCs w:val="24"/>
        </w:rPr>
      </w:pPr>
    </w:p>
    <w:p w14:paraId="7AB72EE4" w14:textId="77777777" w:rsidR="006158AE" w:rsidRPr="005B10D8" w:rsidRDefault="006158AE" w:rsidP="005F62B9">
      <w:pPr>
        <w:jc w:val="both"/>
        <w:rPr>
          <w:sz w:val="24"/>
          <w:szCs w:val="24"/>
        </w:rPr>
      </w:pPr>
    </w:p>
    <w:p w14:paraId="608EE141" w14:textId="401A5A03" w:rsidR="006158AE" w:rsidRPr="005B10D8" w:rsidRDefault="001C5650" w:rsidP="005F62B9">
      <w:pPr>
        <w:pStyle w:val="Tekstpodstawowy"/>
        <w:jc w:val="center"/>
        <w:rPr>
          <w:rFonts w:ascii="Arial" w:hAnsi="Arial" w:cs="Arial"/>
          <w:b/>
          <w:szCs w:val="24"/>
        </w:rPr>
      </w:pPr>
      <w:r w:rsidRPr="005B10D8">
        <w:rPr>
          <w:rFonts w:ascii="Arial" w:hAnsi="Arial" w:cs="Arial"/>
          <w:b/>
          <w:szCs w:val="24"/>
        </w:rPr>
        <w:t>Odstąpienie od umowy</w:t>
      </w:r>
    </w:p>
    <w:p w14:paraId="64646157" w14:textId="58A0E734" w:rsidR="006158AE" w:rsidRPr="005B10D8" w:rsidRDefault="006158AE" w:rsidP="005F62B9">
      <w:pPr>
        <w:pStyle w:val="Tekstpodstawowy"/>
        <w:jc w:val="center"/>
        <w:rPr>
          <w:rFonts w:ascii="Arial" w:hAnsi="Arial" w:cs="Arial"/>
          <w:b/>
          <w:bCs/>
          <w:spacing w:val="21"/>
          <w:szCs w:val="24"/>
        </w:rPr>
      </w:pPr>
      <w:r w:rsidRPr="005B10D8">
        <w:rPr>
          <w:rFonts w:ascii="Arial" w:hAnsi="Arial" w:cs="Arial"/>
          <w:b/>
          <w:bCs/>
          <w:spacing w:val="21"/>
          <w:szCs w:val="24"/>
        </w:rPr>
        <w:t xml:space="preserve">§ </w:t>
      </w:r>
      <w:r w:rsidR="00496FDE" w:rsidRPr="005B10D8">
        <w:rPr>
          <w:rFonts w:ascii="Arial" w:hAnsi="Arial" w:cs="Arial"/>
          <w:b/>
          <w:bCs/>
          <w:spacing w:val="21"/>
          <w:szCs w:val="24"/>
        </w:rPr>
        <w:t>2</w:t>
      </w:r>
      <w:r w:rsidR="00CF5363" w:rsidRPr="005B10D8">
        <w:rPr>
          <w:rFonts w:ascii="Arial" w:hAnsi="Arial" w:cs="Arial"/>
          <w:b/>
          <w:bCs/>
          <w:spacing w:val="21"/>
          <w:szCs w:val="24"/>
        </w:rPr>
        <w:t>1</w:t>
      </w:r>
    </w:p>
    <w:p w14:paraId="79F72191" w14:textId="77777777" w:rsidR="00EB3CD6" w:rsidRPr="005B10D8" w:rsidRDefault="00EB3CD6" w:rsidP="005F62B9">
      <w:pPr>
        <w:pStyle w:val="Tekstpodstawowy"/>
        <w:jc w:val="center"/>
        <w:rPr>
          <w:rFonts w:ascii="Arial" w:hAnsi="Arial" w:cs="Arial"/>
          <w:b/>
          <w:bCs/>
          <w:spacing w:val="21"/>
          <w:szCs w:val="24"/>
        </w:rPr>
      </w:pPr>
    </w:p>
    <w:p w14:paraId="18CFA526" w14:textId="77777777" w:rsidR="00BC60C9" w:rsidRPr="005B10D8" w:rsidRDefault="006158AE" w:rsidP="003E6B3A">
      <w:pPr>
        <w:pStyle w:val="Tekstpodstawowy"/>
        <w:numPr>
          <w:ilvl w:val="0"/>
          <w:numId w:val="27"/>
        </w:numPr>
        <w:ind w:left="0"/>
        <w:jc w:val="both"/>
        <w:rPr>
          <w:rFonts w:ascii="Arial" w:hAnsi="Arial" w:cs="Arial"/>
          <w:szCs w:val="24"/>
        </w:rPr>
      </w:pPr>
      <w:r w:rsidRPr="005B10D8">
        <w:rPr>
          <w:rFonts w:ascii="Arial" w:hAnsi="Arial" w:cs="Arial"/>
          <w:szCs w:val="24"/>
        </w:rPr>
        <w:t>Zamawiający ma prawo odstąpić od umowy, gdy:</w:t>
      </w:r>
    </w:p>
    <w:p w14:paraId="70FF64D0" w14:textId="3C363B01" w:rsidR="00BC60C9" w:rsidRPr="005B10D8" w:rsidRDefault="006158AE" w:rsidP="003E6B3A">
      <w:pPr>
        <w:pStyle w:val="Tekstpodstawowy"/>
        <w:numPr>
          <w:ilvl w:val="0"/>
          <w:numId w:val="28"/>
        </w:numPr>
        <w:ind w:left="0"/>
        <w:jc w:val="both"/>
        <w:rPr>
          <w:rFonts w:ascii="Arial" w:hAnsi="Arial" w:cs="Arial"/>
          <w:szCs w:val="24"/>
        </w:rPr>
      </w:pPr>
      <w:r w:rsidRPr="005B10D8">
        <w:rPr>
          <w:rFonts w:ascii="Arial" w:hAnsi="Arial" w:cs="Arial"/>
          <w:szCs w:val="24"/>
        </w:rPr>
        <w:t xml:space="preserve">Wykonawca nie podjął robót w ciągu </w:t>
      </w:r>
      <w:r w:rsidR="00E2703E" w:rsidRPr="005B10D8">
        <w:rPr>
          <w:rFonts w:ascii="Arial" w:hAnsi="Arial" w:cs="Arial"/>
          <w:b/>
          <w:szCs w:val="24"/>
        </w:rPr>
        <w:t>10</w:t>
      </w:r>
      <w:r w:rsidRPr="005B10D8">
        <w:rPr>
          <w:rFonts w:ascii="Arial" w:hAnsi="Arial" w:cs="Arial"/>
          <w:b/>
          <w:szCs w:val="24"/>
        </w:rPr>
        <w:t xml:space="preserve"> dni</w:t>
      </w:r>
      <w:r w:rsidRPr="005B10D8">
        <w:rPr>
          <w:rFonts w:ascii="Arial" w:hAnsi="Arial" w:cs="Arial"/>
          <w:szCs w:val="24"/>
        </w:rPr>
        <w:t xml:space="preserve"> roboczych od dnia przekazania miejsca prac lub przerwał roboty na okres, co najmniej </w:t>
      </w:r>
      <w:r w:rsidR="00B500E8" w:rsidRPr="005B10D8">
        <w:rPr>
          <w:rFonts w:ascii="Arial" w:hAnsi="Arial" w:cs="Arial"/>
          <w:b/>
          <w:szCs w:val="24"/>
        </w:rPr>
        <w:t>7</w:t>
      </w:r>
      <w:r w:rsidRPr="005B10D8">
        <w:rPr>
          <w:rFonts w:ascii="Arial" w:hAnsi="Arial" w:cs="Arial"/>
          <w:b/>
          <w:szCs w:val="24"/>
        </w:rPr>
        <w:t xml:space="preserve"> dni</w:t>
      </w:r>
      <w:r w:rsidRPr="005B10D8">
        <w:rPr>
          <w:rFonts w:ascii="Arial" w:hAnsi="Arial" w:cs="Arial"/>
          <w:szCs w:val="24"/>
        </w:rPr>
        <w:t xml:space="preserve"> roboczych, bez uzasadnionych przyczyn i mimo wezwania Zamawiającego, złożonego na piśmie, nie podejmuje robót w wyznaczonym dodatkowo terminie;</w:t>
      </w:r>
    </w:p>
    <w:p w14:paraId="10CB80BE" w14:textId="77777777" w:rsidR="00344DEA" w:rsidRPr="005B10D8" w:rsidRDefault="006158AE" w:rsidP="003E6B3A">
      <w:pPr>
        <w:pStyle w:val="Tekstpodstawowy"/>
        <w:numPr>
          <w:ilvl w:val="0"/>
          <w:numId w:val="28"/>
        </w:numPr>
        <w:ind w:left="0"/>
        <w:jc w:val="both"/>
        <w:rPr>
          <w:rFonts w:ascii="Arial" w:hAnsi="Arial" w:cs="Arial"/>
          <w:szCs w:val="24"/>
        </w:rPr>
      </w:pPr>
      <w:r w:rsidRPr="005B10D8">
        <w:rPr>
          <w:rFonts w:ascii="Arial" w:hAnsi="Arial" w:cs="Arial"/>
          <w:szCs w:val="24"/>
        </w:rPr>
        <w:t>majątek Wykonawcy został zajęty przez uprawnione organy</w:t>
      </w:r>
      <w:r w:rsidR="001B037A" w:rsidRPr="005B10D8">
        <w:rPr>
          <w:rFonts w:ascii="Arial" w:hAnsi="Arial" w:cs="Arial"/>
          <w:szCs w:val="24"/>
        </w:rPr>
        <w:t>,</w:t>
      </w:r>
      <w:r w:rsidR="00AA0507" w:rsidRPr="005B10D8">
        <w:rPr>
          <w:rFonts w:ascii="Arial" w:hAnsi="Arial" w:cs="Arial"/>
          <w:szCs w:val="24"/>
        </w:rPr>
        <w:t xml:space="preserve"> co </w:t>
      </w:r>
      <w:r w:rsidR="00E247EC" w:rsidRPr="005B10D8">
        <w:rPr>
          <w:rFonts w:ascii="Arial" w:hAnsi="Arial" w:cs="Arial"/>
          <w:szCs w:val="24"/>
        </w:rPr>
        <w:t>uniemożliwia</w:t>
      </w:r>
      <w:r w:rsidR="00AA0507" w:rsidRPr="005B10D8">
        <w:rPr>
          <w:rFonts w:ascii="Arial" w:hAnsi="Arial" w:cs="Arial"/>
          <w:szCs w:val="24"/>
        </w:rPr>
        <w:t xml:space="preserve"> lub istotnie utrudnia wykonanie przedmiotu umowy</w:t>
      </w:r>
      <w:r w:rsidRPr="005B10D8">
        <w:rPr>
          <w:rFonts w:ascii="Arial" w:hAnsi="Arial" w:cs="Arial"/>
          <w:szCs w:val="24"/>
        </w:rPr>
        <w:t>;</w:t>
      </w:r>
    </w:p>
    <w:p w14:paraId="6A16B231" w14:textId="77777777" w:rsidR="00344DEA" w:rsidRPr="005B10D8" w:rsidRDefault="006158AE" w:rsidP="003E6B3A">
      <w:pPr>
        <w:pStyle w:val="Tekstpodstawowy"/>
        <w:numPr>
          <w:ilvl w:val="0"/>
          <w:numId w:val="28"/>
        </w:numPr>
        <w:ind w:left="0"/>
        <w:jc w:val="both"/>
        <w:rPr>
          <w:rFonts w:ascii="Arial" w:hAnsi="Arial" w:cs="Arial"/>
          <w:szCs w:val="24"/>
        </w:rPr>
      </w:pPr>
      <w:r w:rsidRPr="005B10D8">
        <w:rPr>
          <w:rFonts w:ascii="Arial" w:hAnsi="Arial" w:cs="Arial"/>
          <w:szCs w:val="24"/>
        </w:rPr>
        <w:t xml:space="preserve">kary umowne należne Zamawiającemu wyniosą więcej niż </w:t>
      </w:r>
      <w:r w:rsidR="00AA0507" w:rsidRPr="005B10D8">
        <w:rPr>
          <w:rFonts w:ascii="Arial" w:hAnsi="Arial" w:cs="Arial"/>
          <w:szCs w:val="24"/>
        </w:rPr>
        <w:t>3</w:t>
      </w:r>
      <w:r w:rsidRPr="005B10D8">
        <w:rPr>
          <w:rFonts w:ascii="Arial" w:hAnsi="Arial" w:cs="Arial"/>
          <w:szCs w:val="24"/>
        </w:rPr>
        <w:t>0 % wartości wynagrodzenia brutto, określonego w § 8 ust. 1 niniejszej umowy;</w:t>
      </w:r>
    </w:p>
    <w:p w14:paraId="03BEF259" w14:textId="77777777" w:rsidR="00344DEA" w:rsidRPr="005B10D8" w:rsidRDefault="006158AE" w:rsidP="003E6B3A">
      <w:pPr>
        <w:pStyle w:val="Tekstpodstawowy"/>
        <w:numPr>
          <w:ilvl w:val="0"/>
          <w:numId w:val="28"/>
        </w:numPr>
        <w:ind w:left="0"/>
        <w:jc w:val="both"/>
        <w:rPr>
          <w:rFonts w:ascii="Arial" w:hAnsi="Arial" w:cs="Arial"/>
          <w:szCs w:val="24"/>
        </w:rPr>
      </w:pPr>
      <w:r w:rsidRPr="005B10D8">
        <w:rPr>
          <w:rFonts w:ascii="Arial" w:hAnsi="Arial" w:cs="Arial"/>
          <w:szCs w:val="24"/>
        </w:rPr>
        <w:lastRenderedPageBreak/>
        <w:t>Wykonawca realizuje przedmiot umowy przy pomocy osób nieposiadających uprawnień wymaganych prawem;</w:t>
      </w:r>
    </w:p>
    <w:p w14:paraId="4F63ED10" w14:textId="5A48D550" w:rsidR="00344DEA" w:rsidRPr="005B10D8" w:rsidRDefault="006158AE" w:rsidP="003E6B3A">
      <w:pPr>
        <w:pStyle w:val="Tekstpodstawowy"/>
        <w:numPr>
          <w:ilvl w:val="0"/>
          <w:numId w:val="28"/>
        </w:numPr>
        <w:ind w:left="0"/>
        <w:jc w:val="both"/>
        <w:rPr>
          <w:rFonts w:ascii="Arial" w:hAnsi="Arial" w:cs="Arial"/>
          <w:szCs w:val="24"/>
        </w:rPr>
      </w:pPr>
      <w:r w:rsidRPr="005B10D8">
        <w:rPr>
          <w:rFonts w:ascii="Arial" w:hAnsi="Arial" w:cs="Arial"/>
          <w:szCs w:val="24"/>
        </w:rPr>
        <w:t>Wykonawca naruszył postanowienia § 1</w:t>
      </w:r>
      <w:r w:rsidR="0029059C" w:rsidRPr="005B10D8">
        <w:rPr>
          <w:rFonts w:ascii="Arial" w:hAnsi="Arial" w:cs="Arial"/>
          <w:szCs w:val="24"/>
        </w:rPr>
        <w:t>7</w:t>
      </w:r>
      <w:r w:rsidRPr="005B10D8">
        <w:rPr>
          <w:rFonts w:ascii="Arial" w:hAnsi="Arial" w:cs="Arial"/>
          <w:szCs w:val="24"/>
        </w:rPr>
        <w:t xml:space="preserve"> ust. 4 i 5 umowy,</w:t>
      </w:r>
    </w:p>
    <w:p w14:paraId="55C5AF48" w14:textId="50FFC174" w:rsidR="00B500E8" w:rsidRPr="005B10D8" w:rsidRDefault="006158AE" w:rsidP="003E6B3A">
      <w:pPr>
        <w:pStyle w:val="Tekstpodstawowy"/>
        <w:numPr>
          <w:ilvl w:val="0"/>
          <w:numId w:val="28"/>
        </w:numPr>
        <w:ind w:left="0"/>
        <w:jc w:val="both"/>
        <w:rPr>
          <w:rFonts w:ascii="Arial" w:hAnsi="Arial" w:cs="Arial"/>
          <w:szCs w:val="24"/>
        </w:rPr>
      </w:pPr>
      <w:r w:rsidRPr="005B10D8">
        <w:rPr>
          <w:rFonts w:ascii="Arial" w:hAnsi="Arial" w:cs="Arial"/>
          <w:szCs w:val="24"/>
        </w:rPr>
        <w:t>Wykonawca naruszył postanowienia § 1</w:t>
      </w:r>
      <w:r w:rsidR="0029059C" w:rsidRPr="005B10D8">
        <w:rPr>
          <w:rFonts w:ascii="Arial" w:hAnsi="Arial" w:cs="Arial"/>
          <w:szCs w:val="24"/>
        </w:rPr>
        <w:t>8</w:t>
      </w:r>
      <w:r w:rsidRPr="005B10D8">
        <w:rPr>
          <w:rFonts w:ascii="Arial" w:hAnsi="Arial" w:cs="Arial"/>
          <w:szCs w:val="24"/>
        </w:rPr>
        <w:t xml:space="preserve"> ust. </w:t>
      </w:r>
      <w:r w:rsidR="0081435C" w:rsidRPr="005B10D8">
        <w:rPr>
          <w:rFonts w:ascii="Arial" w:hAnsi="Arial" w:cs="Arial"/>
          <w:szCs w:val="24"/>
        </w:rPr>
        <w:t>7</w:t>
      </w:r>
      <w:r w:rsidRPr="005B10D8">
        <w:rPr>
          <w:rFonts w:ascii="Arial" w:hAnsi="Arial" w:cs="Arial"/>
          <w:szCs w:val="24"/>
        </w:rPr>
        <w:t xml:space="preserve"> </w:t>
      </w:r>
      <w:r w:rsidR="00B500E8" w:rsidRPr="005B10D8">
        <w:rPr>
          <w:rFonts w:ascii="Arial" w:hAnsi="Arial" w:cs="Arial"/>
          <w:szCs w:val="24"/>
        </w:rPr>
        <w:t xml:space="preserve">i 8 </w:t>
      </w:r>
      <w:r w:rsidRPr="005B10D8">
        <w:rPr>
          <w:rFonts w:ascii="Arial" w:hAnsi="Arial" w:cs="Arial"/>
          <w:szCs w:val="24"/>
        </w:rPr>
        <w:t>umowy,</w:t>
      </w:r>
    </w:p>
    <w:p w14:paraId="17E8001A" w14:textId="77777777" w:rsidR="00B500E8" w:rsidRPr="005B10D8" w:rsidRDefault="00981666" w:rsidP="003E6B3A">
      <w:pPr>
        <w:pStyle w:val="Tekstpodstawowy"/>
        <w:numPr>
          <w:ilvl w:val="0"/>
          <w:numId w:val="28"/>
        </w:numPr>
        <w:ind w:left="0"/>
        <w:jc w:val="both"/>
        <w:rPr>
          <w:rFonts w:ascii="Arial" w:hAnsi="Arial" w:cs="Arial"/>
          <w:szCs w:val="24"/>
        </w:rPr>
      </w:pPr>
      <w:r w:rsidRPr="005B10D8">
        <w:rPr>
          <w:rFonts w:ascii="Arial" w:hAnsi="Arial" w:cs="Arial"/>
          <w:szCs w:val="24"/>
        </w:rPr>
        <w:t xml:space="preserve">nastąpiło rażące naruszenie warunków umowy w szczególności, gdy Wykonawca realizuje roboty przewidziane niniejszą umową w sposób niezgodny z: obowiązującymi przepisami oraz wiedzą i sztuką budowlaną, SWZ, złożoną ofertą, wskazaniami </w:t>
      </w:r>
      <w:r w:rsidR="00005EE1" w:rsidRPr="005B10D8">
        <w:rPr>
          <w:rFonts w:ascii="Arial" w:hAnsi="Arial" w:cs="Arial"/>
          <w:iCs/>
          <w:szCs w:val="24"/>
        </w:rPr>
        <w:t>Zamawiającego</w:t>
      </w:r>
      <w:r w:rsidRPr="005B10D8">
        <w:rPr>
          <w:rFonts w:ascii="Arial" w:hAnsi="Arial" w:cs="Arial"/>
          <w:iCs/>
          <w:szCs w:val="24"/>
        </w:rPr>
        <w:t>,</w:t>
      </w:r>
    </w:p>
    <w:p w14:paraId="3E4276F0" w14:textId="77777777" w:rsidR="00B500E8" w:rsidRPr="005B10D8" w:rsidRDefault="00005EE1" w:rsidP="003E6B3A">
      <w:pPr>
        <w:pStyle w:val="Tekstpodstawowy"/>
        <w:numPr>
          <w:ilvl w:val="0"/>
          <w:numId w:val="28"/>
        </w:numPr>
        <w:ind w:left="0"/>
        <w:jc w:val="both"/>
        <w:rPr>
          <w:rFonts w:ascii="Arial" w:hAnsi="Arial" w:cs="Arial"/>
          <w:szCs w:val="24"/>
        </w:rPr>
      </w:pPr>
      <w:r w:rsidRPr="005B10D8">
        <w:rPr>
          <w:rFonts w:ascii="Arial" w:eastAsia="Arial" w:hAnsi="Arial" w:cs="Arial"/>
          <w:szCs w:val="24"/>
        </w:rPr>
        <w:t>W</w:t>
      </w:r>
      <w:r w:rsidR="00981666" w:rsidRPr="005B10D8">
        <w:rPr>
          <w:rFonts w:ascii="Arial" w:eastAsia="Arial" w:hAnsi="Arial" w:cs="Arial"/>
          <w:szCs w:val="24"/>
        </w:rPr>
        <w:t>ykonawca nie usunął w terminie określonym w protokole z odbioru wad, usterek lub niezgodności, względnie nie nadają się one do usunięcia a uniemożliwiają one użytkowanie przedmiotu umowy zgodnie z jego przeznaczeniem</w:t>
      </w:r>
      <w:r w:rsidR="00981666" w:rsidRPr="005B10D8">
        <w:rPr>
          <w:rFonts w:ascii="Arial" w:eastAsia="Arial" w:hAnsi="Arial" w:cs="Arial"/>
          <w:iCs/>
          <w:szCs w:val="24"/>
        </w:rPr>
        <w:t>,</w:t>
      </w:r>
    </w:p>
    <w:p w14:paraId="13130047" w14:textId="5B6964C9" w:rsidR="00B500E8" w:rsidRPr="005B10D8" w:rsidRDefault="00981666" w:rsidP="003E6B3A">
      <w:pPr>
        <w:pStyle w:val="Tekstpodstawowy"/>
        <w:numPr>
          <w:ilvl w:val="0"/>
          <w:numId w:val="28"/>
        </w:numPr>
        <w:ind w:left="0"/>
        <w:jc w:val="both"/>
        <w:rPr>
          <w:rFonts w:ascii="Arial" w:hAnsi="Arial" w:cs="Arial"/>
          <w:szCs w:val="24"/>
        </w:rPr>
      </w:pPr>
      <w:r w:rsidRPr="005B10D8">
        <w:rPr>
          <w:rFonts w:ascii="Arial" w:hAnsi="Arial" w:cs="Arial"/>
          <w:iCs/>
          <w:szCs w:val="24"/>
        </w:rPr>
        <w:t xml:space="preserve">Wykonawca w </w:t>
      </w:r>
      <w:r w:rsidRPr="005B10D8">
        <w:rPr>
          <w:rFonts w:ascii="Arial" w:eastAsia="Arial" w:hAnsi="Arial" w:cs="Arial"/>
          <w:iCs/>
          <w:szCs w:val="24"/>
        </w:rPr>
        <w:t>ce</w:t>
      </w:r>
      <w:r w:rsidRPr="005B10D8">
        <w:rPr>
          <w:rFonts w:ascii="Arial" w:eastAsia="Arial" w:hAnsi="Arial" w:cs="Arial"/>
          <w:szCs w:val="24"/>
        </w:rPr>
        <w:t xml:space="preserve">lu realizacji umowy dopuszcza podwykonawców bez zachowania trybu określonego w § </w:t>
      </w:r>
      <w:r w:rsidR="002315AD" w:rsidRPr="005B10D8">
        <w:rPr>
          <w:rFonts w:ascii="Arial" w:eastAsia="Arial" w:hAnsi="Arial" w:cs="Arial"/>
          <w:szCs w:val="24"/>
        </w:rPr>
        <w:t>1</w:t>
      </w:r>
      <w:r w:rsidR="0029059C" w:rsidRPr="005B10D8">
        <w:rPr>
          <w:rFonts w:ascii="Arial" w:eastAsia="Arial" w:hAnsi="Arial" w:cs="Arial"/>
          <w:szCs w:val="24"/>
        </w:rPr>
        <w:t>5</w:t>
      </w:r>
      <w:r w:rsidRPr="005B10D8">
        <w:rPr>
          <w:rFonts w:ascii="Arial" w:eastAsia="Arial" w:hAnsi="Arial" w:cs="Arial"/>
          <w:szCs w:val="24"/>
        </w:rPr>
        <w:t xml:space="preserve"> lub dopuszcza do wykonywania przez takich podwykonawców lub dalszych podwykonawców robót pomimo odmowy wyrażenia zgody na zawarcie z nimi umowy wyrażon</w:t>
      </w:r>
      <w:r w:rsidRPr="005B10D8">
        <w:rPr>
          <w:rFonts w:ascii="Arial" w:eastAsia="Arial" w:hAnsi="Arial" w:cs="Arial"/>
          <w:iCs/>
          <w:szCs w:val="24"/>
        </w:rPr>
        <w:t>e</w:t>
      </w:r>
      <w:r w:rsidRPr="005B10D8">
        <w:rPr>
          <w:rFonts w:ascii="Arial" w:hAnsi="Arial" w:cs="Arial"/>
          <w:iCs/>
          <w:szCs w:val="24"/>
        </w:rPr>
        <w:t>j</w:t>
      </w:r>
      <w:r w:rsidRPr="005B10D8">
        <w:rPr>
          <w:rFonts w:ascii="Arial" w:hAnsi="Arial" w:cs="Arial"/>
          <w:szCs w:val="24"/>
        </w:rPr>
        <w:t xml:space="preserve"> przez Zamawiającego – Zamawiający może od umowy odstąpić po jednokrotnym wyznaczeniu terminu nie krótszego niż </w:t>
      </w:r>
      <w:r w:rsidRPr="005B10D8">
        <w:rPr>
          <w:rFonts w:ascii="Arial" w:hAnsi="Arial" w:cs="Arial"/>
          <w:b/>
          <w:szCs w:val="24"/>
        </w:rPr>
        <w:t>3 dni</w:t>
      </w:r>
      <w:r w:rsidRPr="005B10D8">
        <w:rPr>
          <w:rFonts w:ascii="Arial" w:hAnsi="Arial" w:cs="Arial"/>
          <w:szCs w:val="24"/>
        </w:rPr>
        <w:t xml:space="preserve"> robocze, do usunięcia podwykonawcy lub dalszego podwykonawcy z terenu budowy, przy czym Wykonawca zobowiązany jest udowodnić dokonanie takiego usunięcia,</w:t>
      </w:r>
    </w:p>
    <w:p w14:paraId="080253F3" w14:textId="548DAC7D" w:rsidR="00B500E8" w:rsidRPr="005B10D8" w:rsidRDefault="00172AB5" w:rsidP="003E6B3A">
      <w:pPr>
        <w:pStyle w:val="Tekstpodstawowy"/>
        <w:numPr>
          <w:ilvl w:val="0"/>
          <w:numId w:val="28"/>
        </w:numPr>
        <w:ind w:left="0"/>
        <w:jc w:val="both"/>
        <w:rPr>
          <w:rFonts w:ascii="Arial" w:hAnsi="Arial" w:cs="Arial"/>
          <w:szCs w:val="24"/>
        </w:rPr>
      </w:pPr>
      <w:r w:rsidRPr="005B10D8">
        <w:rPr>
          <w:rFonts w:ascii="Arial" w:hAnsi="Arial" w:cs="Arial"/>
          <w:szCs w:val="24"/>
        </w:rPr>
        <w:t xml:space="preserve"> </w:t>
      </w:r>
      <w:r w:rsidR="00981666" w:rsidRPr="005B10D8">
        <w:rPr>
          <w:rFonts w:ascii="Arial" w:hAnsi="Arial" w:cs="Arial"/>
          <w:szCs w:val="24"/>
        </w:rPr>
        <w:t>Wykonawca opóźnia się z rozpoczęciem lub realizacją umowy tak dalece, że nie gwarantuje to zakończenia robót w terminie umownym</w:t>
      </w:r>
      <w:r w:rsidR="002315AD" w:rsidRPr="005B10D8">
        <w:rPr>
          <w:rFonts w:ascii="Arial" w:hAnsi="Arial" w:cs="Arial"/>
          <w:szCs w:val="24"/>
        </w:rPr>
        <w:t>,</w:t>
      </w:r>
    </w:p>
    <w:p w14:paraId="4EA3AD32" w14:textId="5E5C5ADE" w:rsidR="0051132D" w:rsidRPr="005B10D8" w:rsidRDefault="006158AE" w:rsidP="003E6B3A">
      <w:pPr>
        <w:pStyle w:val="Tekstpodstawowy"/>
        <w:numPr>
          <w:ilvl w:val="0"/>
          <w:numId w:val="28"/>
        </w:numPr>
        <w:ind w:left="0"/>
        <w:jc w:val="both"/>
        <w:rPr>
          <w:rFonts w:ascii="Arial" w:hAnsi="Arial" w:cs="Arial"/>
          <w:szCs w:val="24"/>
        </w:rPr>
      </w:pPr>
      <w:r w:rsidRPr="005B10D8">
        <w:rPr>
          <w:rFonts w:ascii="Arial" w:hAnsi="Arial" w:cs="Arial"/>
          <w:szCs w:val="24"/>
        </w:rPr>
        <w:t xml:space="preserve">wystąpią przypadki, określone w obowiązujących przepisach, w tym w Kodeksie cywilnym, ustawie Prawo zamówień publicznych. </w:t>
      </w:r>
    </w:p>
    <w:p w14:paraId="1816CF71" w14:textId="77777777" w:rsidR="00F60629" w:rsidRPr="005B10D8" w:rsidRDefault="00F60629" w:rsidP="005F62B9">
      <w:pPr>
        <w:pStyle w:val="Tekstpodstawowy"/>
        <w:jc w:val="both"/>
        <w:rPr>
          <w:rFonts w:ascii="Arial" w:hAnsi="Arial" w:cs="Arial"/>
          <w:szCs w:val="24"/>
        </w:rPr>
      </w:pPr>
    </w:p>
    <w:p w14:paraId="78384814" w14:textId="205BD972" w:rsidR="00BC60C9" w:rsidRPr="005B10D8" w:rsidRDefault="003E76FD" w:rsidP="003E6B3A">
      <w:pPr>
        <w:pStyle w:val="Tekstpodstawowy"/>
        <w:numPr>
          <w:ilvl w:val="0"/>
          <w:numId w:val="27"/>
        </w:numPr>
        <w:ind w:left="0"/>
        <w:jc w:val="both"/>
        <w:rPr>
          <w:rFonts w:ascii="Arial" w:hAnsi="Arial" w:cs="Arial"/>
          <w:szCs w:val="24"/>
        </w:rPr>
      </w:pPr>
      <w:r w:rsidRPr="005B10D8">
        <w:rPr>
          <w:rFonts w:ascii="Arial" w:hAnsi="Arial" w:cs="Arial"/>
          <w:szCs w:val="24"/>
          <w:lang w:eastAsia="ar-SA"/>
        </w:rPr>
        <w:t xml:space="preserve">Strony ustalają, że odstąpienie od umowy może nastąpić w części dotyczącej niewykonanego zakresu umowy. </w:t>
      </w:r>
      <w:r w:rsidR="006158AE" w:rsidRPr="005B10D8">
        <w:rPr>
          <w:rFonts w:ascii="Arial" w:hAnsi="Arial" w:cs="Arial"/>
          <w:szCs w:val="24"/>
        </w:rPr>
        <w:t xml:space="preserve">Odstąpienie od umowy wymaga formy pisemnej z podaniem przyczyny odstąpienia i może nastąpić w terminie </w:t>
      </w:r>
      <w:r w:rsidR="00AA0507" w:rsidRPr="005B10D8">
        <w:rPr>
          <w:rFonts w:ascii="Arial" w:hAnsi="Arial" w:cs="Arial"/>
          <w:b/>
          <w:szCs w:val="24"/>
        </w:rPr>
        <w:t>30</w:t>
      </w:r>
      <w:r w:rsidR="006158AE" w:rsidRPr="005B10D8">
        <w:rPr>
          <w:rFonts w:ascii="Arial" w:hAnsi="Arial" w:cs="Arial"/>
          <w:b/>
          <w:szCs w:val="24"/>
        </w:rPr>
        <w:t xml:space="preserve"> dni</w:t>
      </w:r>
      <w:r w:rsidR="006158AE" w:rsidRPr="005B10D8">
        <w:rPr>
          <w:rFonts w:ascii="Arial" w:hAnsi="Arial" w:cs="Arial"/>
          <w:szCs w:val="24"/>
        </w:rPr>
        <w:t xml:space="preserve"> od powzięcia wiadomości przez Stronę o okolicznościach uzasadniających odstąpienie. </w:t>
      </w:r>
    </w:p>
    <w:p w14:paraId="7EB1BF61" w14:textId="77777777" w:rsidR="00F60629" w:rsidRPr="005B10D8" w:rsidRDefault="00F60629" w:rsidP="005F62B9">
      <w:pPr>
        <w:pStyle w:val="Tekstpodstawowy"/>
        <w:jc w:val="both"/>
        <w:rPr>
          <w:rFonts w:ascii="Arial" w:hAnsi="Arial" w:cs="Arial"/>
          <w:szCs w:val="24"/>
        </w:rPr>
      </w:pPr>
    </w:p>
    <w:p w14:paraId="22321D34" w14:textId="7AF0EBCA" w:rsidR="00BC60C9" w:rsidRPr="005B10D8" w:rsidRDefault="002315AD" w:rsidP="003E6B3A">
      <w:pPr>
        <w:pStyle w:val="Tekstpodstawowy"/>
        <w:numPr>
          <w:ilvl w:val="0"/>
          <w:numId w:val="27"/>
        </w:numPr>
        <w:ind w:left="0"/>
        <w:jc w:val="both"/>
        <w:rPr>
          <w:rFonts w:ascii="Arial" w:hAnsi="Arial" w:cs="Arial"/>
          <w:szCs w:val="24"/>
        </w:rPr>
      </w:pPr>
      <w:r w:rsidRPr="005B10D8">
        <w:rPr>
          <w:rFonts w:ascii="Arial" w:hAnsi="Arial" w:cs="Arial"/>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5B10D8">
        <w:rPr>
          <w:rFonts w:ascii="Arial" w:hAnsi="Arial" w:cs="Arial"/>
          <w:b/>
          <w:szCs w:val="24"/>
        </w:rPr>
        <w:t>30 dni</w:t>
      </w:r>
      <w:r w:rsidRPr="005B10D8">
        <w:rPr>
          <w:rFonts w:ascii="Arial" w:hAnsi="Arial" w:cs="Arial"/>
          <w:szCs w:val="24"/>
        </w:rPr>
        <w:t xml:space="preserve"> kalendarzowych od momentu powzięcia wiadomości o tych okolicznościach. W takim przypadku Wykonawca może żądać wyłącznie wynagrodzenia należnego z tytułu wykonania części umowy. </w:t>
      </w:r>
      <w:r w:rsidRPr="005B10D8">
        <w:rPr>
          <w:rFonts w:ascii="Arial" w:hAnsi="Arial" w:cs="Arial"/>
          <w:iCs/>
          <w:szCs w:val="24"/>
        </w:rPr>
        <w:t xml:space="preserve">Postanowienia ust. </w:t>
      </w:r>
      <w:r w:rsidR="00C94A6E" w:rsidRPr="005B10D8">
        <w:rPr>
          <w:rFonts w:ascii="Arial" w:hAnsi="Arial" w:cs="Arial"/>
          <w:iCs/>
          <w:szCs w:val="24"/>
        </w:rPr>
        <w:t xml:space="preserve">4 i nast. </w:t>
      </w:r>
      <w:r w:rsidRPr="005B10D8">
        <w:rPr>
          <w:rFonts w:ascii="Arial" w:hAnsi="Arial" w:cs="Arial"/>
          <w:iCs/>
          <w:szCs w:val="24"/>
        </w:rPr>
        <w:t>stosuje się odpowiednio</w:t>
      </w:r>
      <w:r w:rsidR="00343B9F" w:rsidRPr="005B10D8">
        <w:rPr>
          <w:rFonts w:ascii="Arial" w:hAnsi="Arial" w:cs="Arial"/>
          <w:iCs/>
          <w:szCs w:val="24"/>
        </w:rPr>
        <w:t>.</w:t>
      </w:r>
    </w:p>
    <w:p w14:paraId="48F968CD" w14:textId="77777777" w:rsidR="00F60629" w:rsidRPr="005B10D8" w:rsidRDefault="00F60629" w:rsidP="005F62B9">
      <w:pPr>
        <w:pStyle w:val="Tekstpodstawowy"/>
        <w:jc w:val="both"/>
        <w:rPr>
          <w:rFonts w:ascii="Arial" w:hAnsi="Arial" w:cs="Arial"/>
          <w:szCs w:val="24"/>
        </w:rPr>
      </w:pPr>
    </w:p>
    <w:p w14:paraId="77972A21" w14:textId="77777777" w:rsidR="00BC60C9" w:rsidRPr="005B10D8" w:rsidRDefault="006158AE" w:rsidP="003E6B3A">
      <w:pPr>
        <w:pStyle w:val="Tekstpodstawowy"/>
        <w:numPr>
          <w:ilvl w:val="0"/>
          <w:numId w:val="27"/>
        </w:numPr>
        <w:ind w:left="0"/>
        <w:jc w:val="both"/>
        <w:rPr>
          <w:rFonts w:ascii="Arial" w:hAnsi="Arial" w:cs="Arial"/>
          <w:szCs w:val="24"/>
        </w:rPr>
      </w:pPr>
      <w:r w:rsidRPr="005B10D8">
        <w:rPr>
          <w:rFonts w:ascii="Arial" w:hAnsi="Arial" w:cs="Arial"/>
          <w:szCs w:val="24"/>
        </w:rPr>
        <w:t>W przypadku odstąpienia od umowy:</w:t>
      </w:r>
    </w:p>
    <w:p w14:paraId="7D3836CF" w14:textId="77777777" w:rsidR="00BC60C9" w:rsidRPr="005B10D8" w:rsidRDefault="006158AE" w:rsidP="003E6B3A">
      <w:pPr>
        <w:pStyle w:val="Tekstpodstawowy"/>
        <w:numPr>
          <w:ilvl w:val="0"/>
          <w:numId w:val="29"/>
        </w:numPr>
        <w:ind w:left="0"/>
        <w:jc w:val="both"/>
        <w:rPr>
          <w:rFonts w:ascii="Arial" w:hAnsi="Arial" w:cs="Arial"/>
          <w:szCs w:val="24"/>
        </w:rPr>
      </w:pPr>
      <w:r w:rsidRPr="005B10D8">
        <w:rPr>
          <w:rFonts w:ascii="Arial" w:hAnsi="Arial" w:cs="Arial"/>
          <w:szCs w:val="24"/>
        </w:rPr>
        <w:t>Wykonawca wstrzyma realizację przedmiotu umowy oraz zabezpieczy wykonane prace w trybie natychmiastowym, tak aby nie dopuścić do pogorszenia stanu przedmiotu umowy w stosunku do momentu przerwania realizacji;</w:t>
      </w:r>
    </w:p>
    <w:p w14:paraId="709BA918" w14:textId="77777777" w:rsidR="00BC60C9" w:rsidRPr="005B10D8" w:rsidRDefault="003E76FD" w:rsidP="003E6B3A">
      <w:pPr>
        <w:pStyle w:val="Tekstpodstawowy"/>
        <w:numPr>
          <w:ilvl w:val="0"/>
          <w:numId w:val="29"/>
        </w:numPr>
        <w:ind w:left="0"/>
        <w:jc w:val="both"/>
        <w:rPr>
          <w:rFonts w:ascii="Arial" w:hAnsi="Arial" w:cs="Arial"/>
          <w:szCs w:val="24"/>
        </w:rPr>
      </w:pPr>
      <w:r w:rsidRPr="005B10D8">
        <w:rPr>
          <w:rFonts w:ascii="Arial" w:hAnsi="Arial" w:cs="Arial"/>
          <w:szCs w:val="24"/>
          <w:lang w:eastAsia="ar-SA"/>
        </w:rPr>
        <w:t xml:space="preserve">W terminie określonym przez Zamawiającego Strony przystąpią do sporządzenia inwentaryzacji wykonanego zakresu robót. Inwentaryzacja sporządzona zostanie przy udziale przedstawicieli Wykonawcy, Zamawiającego przy zastosowaniu zasad i metod, właściwych dla  kosztorysu powykonawczego, przy uwzględnieniu cen i stawek wynikających z oferty Wykonawcy. W  przypadku, gdy bez uzasadnionej przyczyny przedstawiciel Wykonawcy nie stawi się w celu sporządzenia inwentaryzacji, Zamawiający uprawniony będzie do jej sporządzenia bez udziału przedstawiciela Wykonawcy. W przypadku nie udostępnienia obiektu lub jego części </w:t>
      </w:r>
      <w:r w:rsidRPr="005B10D8">
        <w:rPr>
          <w:rFonts w:ascii="Arial" w:hAnsi="Arial" w:cs="Arial"/>
          <w:szCs w:val="24"/>
          <w:lang w:eastAsia="ar-SA"/>
        </w:rPr>
        <w:lastRenderedPageBreak/>
        <w:t xml:space="preserve">przez Wykonawcę w celu sporządzenia inwentaryzacji, Zamawiający zleci jego otwarcie i zabezpieczenie innemu podmiotowi na koszt i ryzyko Wykonawcy. </w:t>
      </w:r>
    </w:p>
    <w:p w14:paraId="1EB2EE57" w14:textId="77777777" w:rsidR="00BC60C9" w:rsidRPr="005B10D8" w:rsidRDefault="00367D8F" w:rsidP="003E6B3A">
      <w:pPr>
        <w:pStyle w:val="Tekstpodstawowy"/>
        <w:numPr>
          <w:ilvl w:val="0"/>
          <w:numId w:val="29"/>
        </w:numPr>
        <w:ind w:left="0"/>
        <w:jc w:val="both"/>
        <w:rPr>
          <w:rFonts w:ascii="Arial" w:hAnsi="Arial" w:cs="Arial"/>
          <w:szCs w:val="24"/>
        </w:rPr>
      </w:pPr>
      <w:r w:rsidRPr="005B10D8">
        <w:rPr>
          <w:rFonts w:ascii="Arial" w:hAnsi="Arial" w:cs="Arial"/>
          <w:szCs w:val="24"/>
          <w:lang w:eastAsia="ar-SA"/>
        </w:rPr>
        <w:t>W inwentaryzacji określa się w szczególności zakres robót wykonanych, nadających się do odbioru, zakres robót wykonanych wykazujących wady, usterki lub niedoróbki nadające się do usunięcia, zakres robót wykonanych wykazujących wady i usterki nie nadające się do usunięcia.</w:t>
      </w:r>
    </w:p>
    <w:p w14:paraId="516E3361" w14:textId="77777777" w:rsidR="00BC60C9" w:rsidRPr="005B10D8" w:rsidRDefault="00367D8F" w:rsidP="003E6B3A">
      <w:pPr>
        <w:pStyle w:val="Tekstpodstawowy"/>
        <w:numPr>
          <w:ilvl w:val="0"/>
          <w:numId w:val="29"/>
        </w:numPr>
        <w:ind w:left="0"/>
        <w:jc w:val="both"/>
        <w:rPr>
          <w:rFonts w:ascii="Arial" w:hAnsi="Arial" w:cs="Arial"/>
          <w:szCs w:val="24"/>
        </w:rPr>
      </w:pPr>
      <w:r w:rsidRPr="005B10D8">
        <w:rPr>
          <w:rFonts w:ascii="Arial" w:hAnsi="Arial" w:cs="Arial"/>
          <w:szCs w:val="24"/>
          <w:lang w:eastAsia="ar-SA"/>
        </w:rPr>
        <w:t xml:space="preserve">Za roboty wykonane do dnia odstąpienia i uznane w protokole inwentaryzacji za należycie wykonane i  nadające się do odbioru Zamawiający zapłaci Wykonawcy wynagrodzenie, pomniejszone o roszczenia Zamawiającego z tytułu kar umownych oraz ewentualne roszczenia o obniżenie ceny na podstawie rękojmi i gwarancji oraz inne roszczenia odszkodowawcze. </w:t>
      </w:r>
    </w:p>
    <w:p w14:paraId="0BB5FDC9" w14:textId="14FB6847" w:rsidR="00BC60C9" w:rsidRPr="005B10D8" w:rsidRDefault="006158AE" w:rsidP="003E6B3A">
      <w:pPr>
        <w:pStyle w:val="Tekstpodstawowy"/>
        <w:numPr>
          <w:ilvl w:val="0"/>
          <w:numId w:val="29"/>
        </w:numPr>
        <w:ind w:left="0"/>
        <w:jc w:val="both"/>
        <w:rPr>
          <w:rFonts w:ascii="Arial" w:hAnsi="Arial" w:cs="Arial"/>
          <w:szCs w:val="24"/>
        </w:rPr>
      </w:pPr>
      <w:r w:rsidRPr="005B10D8">
        <w:rPr>
          <w:rFonts w:ascii="Arial" w:hAnsi="Arial" w:cs="Arial"/>
          <w:szCs w:val="24"/>
        </w:rPr>
        <w:t xml:space="preserve">Wykonawca usunie na własny koszt z placu budowy obiekty, urządzenia, zaplecze budowy oraz materiały i konstrukcje używane lub które miały być użyte przy realizacji przedmiotu umowy w terminie </w:t>
      </w:r>
      <w:r w:rsidRPr="005B10D8">
        <w:rPr>
          <w:rFonts w:ascii="Arial" w:hAnsi="Arial" w:cs="Arial"/>
          <w:b/>
          <w:szCs w:val="24"/>
        </w:rPr>
        <w:t>5 dni</w:t>
      </w:r>
      <w:r w:rsidRPr="005B10D8">
        <w:rPr>
          <w:rFonts w:ascii="Arial" w:hAnsi="Arial" w:cs="Arial"/>
          <w:szCs w:val="24"/>
        </w:rPr>
        <w:t xml:space="preserve"> od daty odbioru robót w toku oraz robót zabezpieczających.</w:t>
      </w:r>
    </w:p>
    <w:p w14:paraId="0BDC17B4" w14:textId="77777777" w:rsidR="00F60629" w:rsidRPr="005B10D8" w:rsidRDefault="00F60629" w:rsidP="005F62B9">
      <w:pPr>
        <w:pStyle w:val="Tekstpodstawowy"/>
        <w:jc w:val="both"/>
        <w:rPr>
          <w:rFonts w:ascii="Arial" w:hAnsi="Arial" w:cs="Arial"/>
          <w:szCs w:val="24"/>
        </w:rPr>
      </w:pPr>
    </w:p>
    <w:p w14:paraId="5FD5D0EC" w14:textId="77777777" w:rsidR="00BC60C9" w:rsidRPr="005B10D8" w:rsidRDefault="006158AE" w:rsidP="003E6B3A">
      <w:pPr>
        <w:pStyle w:val="Akapitzlist"/>
        <w:numPr>
          <w:ilvl w:val="0"/>
          <w:numId w:val="27"/>
        </w:numPr>
        <w:ind w:left="0"/>
        <w:jc w:val="both"/>
        <w:rPr>
          <w:sz w:val="24"/>
          <w:szCs w:val="24"/>
        </w:rPr>
      </w:pPr>
      <w:r w:rsidRPr="005B10D8">
        <w:rPr>
          <w:sz w:val="24"/>
          <w:szCs w:val="24"/>
        </w:rPr>
        <w:t>W przypadku odstąpienia od umowy, Zamawiający zobowiązany jest do:</w:t>
      </w:r>
    </w:p>
    <w:p w14:paraId="28BCE3D3" w14:textId="77777777" w:rsidR="00BC60C9" w:rsidRPr="005B10D8" w:rsidRDefault="006158AE" w:rsidP="003E6B3A">
      <w:pPr>
        <w:pStyle w:val="Akapitzlist"/>
        <w:numPr>
          <w:ilvl w:val="0"/>
          <w:numId w:val="30"/>
        </w:numPr>
        <w:ind w:left="0"/>
        <w:jc w:val="both"/>
        <w:rPr>
          <w:sz w:val="24"/>
          <w:szCs w:val="24"/>
        </w:rPr>
      </w:pPr>
      <w:r w:rsidRPr="005B10D8">
        <w:rPr>
          <w:sz w:val="24"/>
          <w:szCs w:val="24"/>
        </w:rPr>
        <w:t>dokonania odbioru prac w toku oraz robót zabezpieczających;</w:t>
      </w:r>
    </w:p>
    <w:p w14:paraId="717CD351" w14:textId="77777777" w:rsidR="00BC60C9" w:rsidRPr="005B10D8" w:rsidRDefault="006158AE" w:rsidP="003E6B3A">
      <w:pPr>
        <w:pStyle w:val="Akapitzlist"/>
        <w:numPr>
          <w:ilvl w:val="0"/>
          <w:numId w:val="30"/>
        </w:numPr>
        <w:ind w:left="0"/>
        <w:jc w:val="both"/>
        <w:rPr>
          <w:sz w:val="24"/>
          <w:szCs w:val="24"/>
        </w:rPr>
      </w:pPr>
      <w:r w:rsidRPr="005B10D8">
        <w:rPr>
          <w:sz w:val="24"/>
          <w:szCs w:val="24"/>
        </w:rPr>
        <w:t>dokonania zapłaty wynagrodzenia za prace, które zostały wykonane do dnia złożenia oświadczenia o odstąpieniu od umowy;</w:t>
      </w:r>
    </w:p>
    <w:p w14:paraId="5CC3B712" w14:textId="357DE3FC" w:rsidR="00BC60C9" w:rsidRPr="005B10D8" w:rsidRDefault="006158AE" w:rsidP="003E6B3A">
      <w:pPr>
        <w:pStyle w:val="Akapitzlist"/>
        <w:numPr>
          <w:ilvl w:val="0"/>
          <w:numId w:val="30"/>
        </w:numPr>
        <w:ind w:left="0"/>
        <w:jc w:val="both"/>
        <w:rPr>
          <w:sz w:val="24"/>
          <w:szCs w:val="24"/>
        </w:rPr>
      </w:pPr>
      <w:r w:rsidRPr="005B10D8">
        <w:rPr>
          <w:sz w:val="24"/>
          <w:szCs w:val="24"/>
        </w:rPr>
        <w:t>przejęcia placu budowy od Wykonawcy pod swój dozór po zrealizowaniu przez Wykonawcę obowią</w:t>
      </w:r>
      <w:r w:rsidR="000F611C" w:rsidRPr="005B10D8">
        <w:rPr>
          <w:sz w:val="24"/>
          <w:szCs w:val="24"/>
        </w:rPr>
        <w:t xml:space="preserve">zku, o którym mowa w § </w:t>
      </w:r>
      <w:r w:rsidR="00343B9F" w:rsidRPr="005B10D8">
        <w:rPr>
          <w:sz w:val="24"/>
          <w:szCs w:val="24"/>
        </w:rPr>
        <w:t>2</w:t>
      </w:r>
      <w:r w:rsidR="002033CB" w:rsidRPr="005B10D8">
        <w:rPr>
          <w:sz w:val="24"/>
          <w:szCs w:val="24"/>
        </w:rPr>
        <w:t>1</w:t>
      </w:r>
      <w:r w:rsidR="000F611C" w:rsidRPr="005B10D8">
        <w:rPr>
          <w:sz w:val="24"/>
          <w:szCs w:val="24"/>
        </w:rPr>
        <w:t xml:space="preserve"> ust. </w:t>
      </w:r>
      <w:r w:rsidR="00FA4109" w:rsidRPr="005B10D8">
        <w:rPr>
          <w:sz w:val="24"/>
          <w:szCs w:val="24"/>
        </w:rPr>
        <w:t>4</w:t>
      </w:r>
      <w:r w:rsidRPr="005B10D8">
        <w:rPr>
          <w:sz w:val="24"/>
          <w:szCs w:val="24"/>
        </w:rPr>
        <w:t xml:space="preserve"> pkt. </w:t>
      </w:r>
      <w:r w:rsidR="000F611C" w:rsidRPr="005B10D8">
        <w:rPr>
          <w:sz w:val="24"/>
          <w:szCs w:val="24"/>
        </w:rPr>
        <w:t>1,2 i 5</w:t>
      </w:r>
      <w:r w:rsidRPr="005B10D8">
        <w:rPr>
          <w:sz w:val="24"/>
          <w:szCs w:val="24"/>
        </w:rPr>
        <w:t xml:space="preserve">. </w:t>
      </w:r>
    </w:p>
    <w:p w14:paraId="6DAB0198" w14:textId="77777777" w:rsidR="00F60629" w:rsidRPr="005B10D8" w:rsidRDefault="00F60629" w:rsidP="005F62B9">
      <w:pPr>
        <w:pStyle w:val="Akapitzlist"/>
        <w:ind w:left="0"/>
        <w:jc w:val="both"/>
        <w:rPr>
          <w:sz w:val="24"/>
          <w:szCs w:val="24"/>
        </w:rPr>
      </w:pPr>
    </w:p>
    <w:p w14:paraId="1D824C91" w14:textId="448148C3" w:rsidR="00CF4FB1" w:rsidRPr="00520A53" w:rsidRDefault="006158AE" w:rsidP="005F62B9">
      <w:pPr>
        <w:pStyle w:val="Tekstpodstawowy"/>
        <w:numPr>
          <w:ilvl w:val="0"/>
          <w:numId w:val="27"/>
        </w:numPr>
        <w:ind w:left="0" w:hanging="426"/>
        <w:jc w:val="both"/>
        <w:rPr>
          <w:rFonts w:ascii="Arial" w:hAnsi="Arial" w:cs="Arial"/>
          <w:szCs w:val="24"/>
        </w:rPr>
      </w:pPr>
      <w:r w:rsidRPr="005B10D8">
        <w:rPr>
          <w:rFonts w:ascii="Arial" w:hAnsi="Arial" w:cs="Arial"/>
          <w:szCs w:val="24"/>
        </w:rPr>
        <w:t>W przypadku odstąpienia od umowy, Wykonawcy nie przysługują roszczenia wobec Zamawiającego o wypłatę wynagrodzenia za nierealizowaną część przedmiotu umowy.</w:t>
      </w:r>
    </w:p>
    <w:p w14:paraId="2AC0079B" w14:textId="3326EF28" w:rsidR="006158AE" w:rsidRPr="005B10D8" w:rsidRDefault="00534D87" w:rsidP="005F62B9">
      <w:pPr>
        <w:tabs>
          <w:tab w:val="left" w:pos="567"/>
        </w:tabs>
        <w:jc w:val="center"/>
        <w:rPr>
          <w:b/>
          <w:sz w:val="24"/>
          <w:szCs w:val="24"/>
        </w:rPr>
      </w:pPr>
      <w:r w:rsidRPr="005B10D8">
        <w:rPr>
          <w:b/>
          <w:sz w:val="24"/>
          <w:szCs w:val="24"/>
        </w:rPr>
        <w:t>Zmiana postanowień umowy</w:t>
      </w:r>
    </w:p>
    <w:p w14:paraId="23F0903D" w14:textId="4039388E" w:rsidR="006158AE" w:rsidRPr="005B10D8" w:rsidRDefault="00496FDE" w:rsidP="005F62B9">
      <w:pPr>
        <w:pStyle w:val="Tekstpodstawowy"/>
        <w:jc w:val="center"/>
        <w:rPr>
          <w:rFonts w:ascii="Arial" w:hAnsi="Arial" w:cs="Arial"/>
          <w:b/>
          <w:spacing w:val="-4"/>
          <w:szCs w:val="24"/>
        </w:rPr>
      </w:pPr>
      <w:r w:rsidRPr="005B10D8">
        <w:rPr>
          <w:rFonts w:ascii="Arial" w:hAnsi="Arial" w:cs="Arial"/>
          <w:b/>
          <w:spacing w:val="-4"/>
          <w:szCs w:val="24"/>
        </w:rPr>
        <w:t>§ 2</w:t>
      </w:r>
      <w:r w:rsidR="00CF5363" w:rsidRPr="005B10D8">
        <w:rPr>
          <w:rFonts w:ascii="Arial" w:hAnsi="Arial" w:cs="Arial"/>
          <w:b/>
          <w:spacing w:val="-4"/>
          <w:szCs w:val="24"/>
        </w:rPr>
        <w:t>2</w:t>
      </w:r>
    </w:p>
    <w:p w14:paraId="5EDA4036" w14:textId="77777777" w:rsidR="00BC60C9" w:rsidRPr="005B10D8" w:rsidRDefault="00AB5EDD" w:rsidP="003E6B3A">
      <w:pPr>
        <w:pStyle w:val="Akapitzlist"/>
        <w:widowControl/>
        <w:numPr>
          <w:ilvl w:val="0"/>
          <w:numId w:val="37"/>
        </w:numPr>
        <w:suppressAutoHyphens/>
        <w:autoSpaceDE/>
        <w:autoSpaceDN/>
        <w:adjustRightInd/>
        <w:ind w:left="0"/>
        <w:contextualSpacing w:val="0"/>
        <w:jc w:val="both"/>
        <w:rPr>
          <w:sz w:val="24"/>
          <w:szCs w:val="24"/>
        </w:rPr>
      </w:pPr>
      <w:r w:rsidRPr="005B10D8">
        <w:rPr>
          <w:sz w:val="24"/>
          <w:szCs w:val="24"/>
          <w:highlight w:val="white"/>
        </w:rPr>
        <w:t xml:space="preserve">Strony </w:t>
      </w:r>
      <w:r w:rsidRPr="005B10D8">
        <w:rPr>
          <w:sz w:val="24"/>
          <w:szCs w:val="24"/>
        </w:rPr>
        <w:t xml:space="preserve">dopuszczają, poza zmianami wskazanymi </w:t>
      </w:r>
      <w:r w:rsidRPr="005B10D8">
        <w:rPr>
          <w:sz w:val="24"/>
          <w:szCs w:val="24"/>
          <w:highlight w:val="white"/>
        </w:rPr>
        <w:t>w art. 455 Ustawy, możliwość zmiany umowy bez obowiązku przeprowadzania nowego postępowania w następujących przypadkach i zakresach:</w:t>
      </w:r>
      <w:r w:rsidRPr="005B10D8">
        <w:rPr>
          <w:sz w:val="24"/>
          <w:szCs w:val="24"/>
          <w:highlight w:val="white"/>
          <w:shd w:val="clear" w:color="auto" w:fill="FFFFFF"/>
        </w:rPr>
        <w:tab/>
      </w:r>
    </w:p>
    <w:p w14:paraId="75DE3F77" w14:textId="0F222B18"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rPr>
      </w:pPr>
      <w:r w:rsidRPr="005B10D8">
        <w:rPr>
          <w:sz w:val="24"/>
          <w:szCs w:val="24"/>
          <w:highlight w:val="white"/>
        </w:rPr>
        <w:t xml:space="preserve">zmiana terminu wykonania zamówienia, zmiana zakresu świadczenia Wykonawcy, zmiana wynagrodzenia Wykonawcy lub zmiana innych postanowień umowy wynikająca z powyższych zmian wskutek realizacji: zamówień dodatkowych przez Wykonawcę, nie uwzględnionych w zamówieniu podstawowym o ile stały się niezbędne do prawidłowego wykonania zamówienia podstawowego, spowodowanych okolicznościami niemożliwymi do przewidzenia przy zachowaniu należytej staranności, gdy łączna wartość zmian jest mniejsza niż progi unijne oraz niższa niż 15 % w wartości pierwotnej umowy i spełnione zostały odpowiednio warunki określone w art. 455 ust. 1 pkt 3), a-c, pkt 4) a-b, ust. 2 Ustawy </w:t>
      </w:r>
      <w:r w:rsidR="004B38BE" w:rsidRPr="005B10D8">
        <w:rPr>
          <w:sz w:val="24"/>
          <w:szCs w:val="24"/>
        </w:rPr>
        <w:t>PZP</w:t>
      </w:r>
      <w:r w:rsidR="001F02A4" w:rsidRPr="005B10D8">
        <w:rPr>
          <w:sz w:val="24"/>
          <w:szCs w:val="24"/>
        </w:rPr>
        <w:t>;</w:t>
      </w:r>
      <w:r w:rsidRPr="005B10D8">
        <w:rPr>
          <w:sz w:val="24"/>
          <w:szCs w:val="24"/>
        </w:rPr>
        <w:t xml:space="preserve"> </w:t>
      </w:r>
    </w:p>
    <w:p w14:paraId="6A35AEFD" w14:textId="77777777"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t>zmiana terminu wykonania zamówienia, zmiana zakresu świadczenia Wykonawcy i odpowiadająca mu zmiana wynagrodzenia Wykonawcy wskutek konieczności wykonania robót zamiennych;</w:t>
      </w:r>
    </w:p>
    <w:p w14:paraId="28871C5E" w14:textId="77777777" w:rsidR="00BC60C9" w:rsidRPr="005B10D8" w:rsidRDefault="00C437FB"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t xml:space="preserve">zmiana terminu wykonania zamówienia, zmiana zakresu świadczenia Wykonawcy i odpowiadająca mu zmiana wynagrodzenia Wykonawcy wskutek konieczności usunięcia </w:t>
      </w:r>
      <w:r w:rsidR="009515C3" w:rsidRPr="005B10D8">
        <w:rPr>
          <w:sz w:val="24"/>
          <w:szCs w:val="24"/>
          <w:highlight w:val="white"/>
        </w:rPr>
        <w:t>błędów lub wprowadzenia zmian w dokumentacji projektowej, mających wpływ na realizację robót;</w:t>
      </w:r>
    </w:p>
    <w:p w14:paraId="625810AC" w14:textId="77777777"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t>zmiana terminu wykonania zamówienia wskutek zawieszenia/wstrzymania robót przez Zamawiającego z przyczyn niezależnych od Wyko</w:t>
      </w:r>
      <w:r w:rsidRPr="005B10D8">
        <w:rPr>
          <w:sz w:val="24"/>
          <w:szCs w:val="24"/>
          <w:highlight w:val="white"/>
        </w:rPr>
        <w:softHyphen/>
        <w:t>nawcy lub z przyczyn których nie dało się przewidzieć przed zawarciem umowy;</w:t>
      </w:r>
    </w:p>
    <w:p w14:paraId="67847E1C" w14:textId="77777777"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lastRenderedPageBreak/>
        <w:t xml:space="preserve">zmiana terminu wykonania zamówienia wskutek przekazania Wykonawcy przez Zamawiającego </w:t>
      </w:r>
      <w:r w:rsidR="009B317D" w:rsidRPr="005B10D8">
        <w:rPr>
          <w:sz w:val="24"/>
          <w:szCs w:val="24"/>
          <w:highlight w:val="white"/>
        </w:rPr>
        <w:t>frontu robót</w:t>
      </w:r>
      <w:r w:rsidRPr="005B10D8">
        <w:rPr>
          <w:sz w:val="24"/>
          <w:szCs w:val="24"/>
          <w:highlight w:val="white"/>
        </w:rPr>
        <w:t xml:space="preserve"> w terminie późniejszym, niż określony w § 3 </w:t>
      </w:r>
      <w:r w:rsidR="00401C7B" w:rsidRPr="005B10D8">
        <w:rPr>
          <w:sz w:val="24"/>
          <w:szCs w:val="24"/>
          <w:highlight w:val="white"/>
        </w:rPr>
        <w:t>ust 2</w:t>
      </w:r>
      <w:r w:rsidRPr="005B10D8">
        <w:rPr>
          <w:sz w:val="24"/>
          <w:szCs w:val="24"/>
          <w:highlight w:val="white"/>
        </w:rPr>
        <w:t>;</w:t>
      </w:r>
    </w:p>
    <w:p w14:paraId="60E6DA07" w14:textId="188BE064"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rPr>
      </w:pPr>
      <w:r w:rsidRPr="005B10D8">
        <w:rPr>
          <w:sz w:val="24"/>
          <w:szCs w:val="24"/>
          <w:highlight w:val="white"/>
        </w:rPr>
        <w:t xml:space="preserve">zmiana terminu wykonania zamówienia, zmiana zakresu świadczenia Wykonawcy i odpowiadająca mu zmiana wynagrodzenia </w:t>
      </w:r>
      <w:r w:rsidR="00343B9F" w:rsidRPr="005B10D8">
        <w:rPr>
          <w:sz w:val="24"/>
          <w:szCs w:val="24"/>
          <w:highlight w:val="white"/>
        </w:rPr>
        <w:t>W</w:t>
      </w:r>
      <w:r w:rsidRPr="005B10D8">
        <w:rPr>
          <w:sz w:val="24"/>
          <w:szCs w:val="24"/>
          <w:highlight w:val="white"/>
        </w:rPr>
        <w:t>ykonawcy wskutek ujawnienia niezinwentaryzowanych lub o odmiennym przebiegu in</w:t>
      </w:r>
      <w:r w:rsidRPr="005B10D8">
        <w:rPr>
          <w:sz w:val="24"/>
          <w:szCs w:val="24"/>
          <w:highlight w:val="white"/>
        </w:rPr>
        <w:softHyphen/>
        <w:t>stalacji, obiektów, urządzeń, warstw, podkładów i koniecznością wykonania robót związanych z ich zabezpieczeniem, usunięciem lub zasięgnięciem opinii właściwych organów, podmiotów lub ekspertów;</w:t>
      </w:r>
    </w:p>
    <w:p w14:paraId="134720ED" w14:textId="6CDA7CCB" w:rsidR="00BC60C9" w:rsidRPr="005B10D8" w:rsidRDefault="00401C7B" w:rsidP="003E6B3A">
      <w:pPr>
        <w:pStyle w:val="Akapitzlist"/>
        <w:widowControl/>
        <w:numPr>
          <w:ilvl w:val="1"/>
          <w:numId w:val="36"/>
        </w:numPr>
        <w:suppressAutoHyphens/>
        <w:autoSpaceDE/>
        <w:autoSpaceDN/>
        <w:adjustRightInd/>
        <w:ind w:left="0" w:hanging="425"/>
        <w:contextualSpacing w:val="0"/>
        <w:jc w:val="both"/>
        <w:rPr>
          <w:sz w:val="24"/>
          <w:szCs w:val="24"/>
        </w:rPr>
      </w:pPr>
      <w:r w:rsidRPr="005B10D8">
        <w:rPr>
          <w:sz w:val="24"/>
          <w:szCs w:val="24"/>
          <w:highlight w:val="white"/>
        </w:rPr>
        <w:t xml:space="preserve">zmiana terminu wykonania zamówienia, zmiana zakresu świadczenia Wykonawcy i odpowiadająca mu zmiana wynagrodzenia </w:t>
      </w:r>
      <w:r w:rsidR="000B4B15" w:rsidRPr="005B10D8">
        <w:rPr>
          <w:sz w:val="24"/>
          <w:szCs w:val="24"/>
          <w:highlight w:val="white"/>
        </w:rPr>
        <w:t>W</w:t>
      </w:r>
      <w:r w:rsidRPr="005B10D8">
        <w:rPr>
          <w:sz w:val="24"/>
          <w:szCs w:val="24"/>
          <w:highlight w:val="white"/>
        </w:rPr>
        <w:t xml:space="preserve">ykonawcy wskutek podjęcia działań </w:t>
      </w:r>
      <w:r w:rsidR="00182F2A" w:rsidRPr="005B10D8">
        <w:rPr>
          <w:sz w:val="24"/>
          <w:szCs w:val="24"/>
          <w:highlight w:val="white"/>
        </w:rPr>
        <w:t xml:space="preserve">w związku z koniecznością zapewnienia bezpieczeństwa lub zapobieżenia </w:t>
      </w:r>
      <w:r w:rsidR="003B77F0" w:rsidRPr="005B10D8">
        <w:rPr>
          <w:sz w:val="24"/>
          <w:szCs w:val="24"/>
          <w:highlight w:val="white"/>
        </w:rPr>
        <w:t>awarii</w:t>
      </w:r>
      <w:r w:rsidRPr="005B10D8">
        <w:rPr>
          <w:sz w:val="24"/>
          <w:szCs w:val="24"/>
          <w:highlight w:val="white"/>
        </w:rPr>
        <w:t>;</w:t>
      </w:r>
    </w:p>
    <w:p w14:paraId="2AC6EA88" w14:textId="2B4FF954"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t xml:space="preserve">zmiana terminu wykonania zamówienia, lub innych postanowień umowy (zmiana sposobu wykonywania umowy, zmiana zakresu świadczenia </w:t>
      </w:r>
      <w:r w:rsidR="000B4B15" w:rsidRPr="005B10D8">
        <w:rPr>
          <w:sz w:val="24"/>
          <w:szCs w:val="24"/>
          <w:highlight w:val="white"/>
        </w:rPr>
        <w:t>W</w:t>
      </w:r>
      <w:r w:rsidRPr="005B10D8">
        <w:rPr>
          <w:sz w:val="24"/>
          <w:szCs w:val="24"/>
          <w:highlight w:val="white"/>
        </w:rPr>
        <w:t xml:space="preserve">ykonawcy i odpowiadająca mu zmiana wynagrodzenia </w:t>
      </w:r>
      <w:r w:rsidR="000B4B15" w:rsidRPr="005B10D8">
        <w:rPr>
          <w:sz w:val="24"/>
          <w:szCs w:val="24"/>
          <w:highlight w:val="white"/>
        </w:rPr>
        <w:t>W</w:t>
      </w:r>
      <w:r w:rsidRPr="005B10D8">
        <w:rPr>
          <w:sz w:val="24"/>
          <w:szCs w:val="24"/>
          <w:highlight w:val="white"/>
        </w:rPr>
        <w:t>ykonawcy) wywołana wystąpieniem siły wyższej lub wystąpieniem skutków już występującej siły wyższej (np. epidemii COVID – 19) mającej bezpośredni wpływ na terminowość i sposób wykonania  niniejszej umowy; siła wyższa, o której mowa to zdarzenie niezależne od Wykonawcy, nie stanowiące jego i jego podwykonawców problemów organizacyjnych, którego wystąpienia lub skutków nie mógł przewidzieć, któremu nie mógł zapobiec, ani któremu nie mógł przeciwdziałać, a które uniemożliwiają Wykonawcy wykonanie w części lub w całości jego zobowiązania wynikającego z niniejszej umowy albo  mającej bezpośredni wpływ na terminowość i sposób   wykonywanej umowy; Strony za okoliczności siły wyższej uznają: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 w tym równi</w:t>
      </w:r>
      <w:r w:rsidR="00534D87" w:rsidRPr="005B10D8">
        <w:rPr>
          <w:sz w:val="24"/>
          <w:szCs w:val="24"/>
          <w:highlight w:val="white"/>
        </w:rPr>
        <w:t>eż ogłoszony stan</w:t>
      </w:r>
      <w:r w:rsidR="001F02A4" w:rsidRPr="005B10D8">
        <w:rPr>
          <w:sz w:val="24"/>
          <w:szCs w:val="24"/>
          <w:highlight w:val="white"/>
        </w:rPr>
        <w:t xml:space="preserve"> epidemii COVID</w:t>
      </w:r>
      <w:r w:rsidRPr="005B10D8">
        <w:rPr>
          <w:sz w:val="24"/>
          <w:szCs w:val="24"/>
          <w:highlight w:val="white"/>
        </w:rPr>
        <w:t xml:space="preserve"> -19;</w:t>
      </w:r>
    </w:p>
    <w:p w14:paraId="2C20335B" w14:textId="39A00E18"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t>zmiana danych identyfikacyjnych (w tym adresowyc</w:t>
      </w:r>
      <w:r w:rsidR="00534D87" w:rsidRPr="005B10D8">
        <w:rPr>
          <w:sz w:val="24"/>
          <w:szCs w:val="24"/>
          <w:highlight w:val="white"/>
        </w:rPr>
        <w:t xml:space="preserve">h i teleadresowych, zmiany w </w:t>
      </w:r>
      <w:r w:rsidR="002033CB" w:rsidRPr="005B10D8">
        <w:rPr>
          <w:sz w:val="24"/>
          <w:szCs w:val="24"/>
          <w:highlight w:val="white"/>
        </w:rPr>
        <w:br/>
      </w:r>
      <w:r w:rsidR="00534D87" w:rsidRPr="005B10D8">
        <w:rPr>
          <w:sz w:val="24"/>
          <w:szCs w:val="24"/>
          <w:highlight w:val="white"/>
        </w:rPr>
        <w:t>K</w:t>
      </w:r>
      <w:r w:rsidR="009C2CF4" w:rsidRPr="005B10D8">
        <w:rPr>
          <w:sz w:val="24"/>
          <w:szCs w:val="24"/>
          <w:highlight w:val="white"/>
        </w:rPr>
        <w:t xml:space="preserve"> </w:t>
      </w:r>
      <w:r w:rsidR="00534D87" w:rsidRPr="005B10D8">
        <w:rPr>
          <w:sz w:val="24"/>
          <w:szCs w:val="24"/>
          <w:highlight w:val="white"/>
        </w:rPr>
        <w:t>r</w:t>
      </w:r>
      <w:r w:rsidR="009C2CF4" w:rsidRPr="005B10D8">
        <w:rPr>
          <w:sz w:val="24"/>
          <w:szCs w:val="24"/>
          <w:highlight w:val="white"/>
        </w:rPr>
        <w:t xml:space="preserve"> </w:t>
      </w:r>
      <w:r w:rsidR="00534D87" w:rsidRPr="005B10D8">
        <w:rPr>
          <w:sz w:val="24"/>
          <w:szCs w:val="24"/>
          <w:highlight w:val="white"/>
        </w:rPr>
        <w:t>s</w:t>
      </w:r>
      <w:r w:rsidR="001F02A4" w:rsidRPr="005B10D8">
        <w:rPr>
          <w:sz w:val="24"/>
          <w:szCs w:val="24"/>
          <w:highlight w:val="white"/>
        </w:rPr>
        <w:t>, wpisie do CEIDG</w:t>
      </w:r>
      <w:r w:rsidRPr="005B10D8">
        <w:rPr>
          <w:sz w:val="24"/>
          <w:szCs w:val="24"/>
          <w:highlight w:val="white"/>
        </w:rPr>
        <w:t>) stron umowy i osób reprezentujących strony (w szczególności z powodu nieprzewidzianych zmian organizacyjnych, choroby, wypadków losowych),</w:t>
      </w:r>
    </w:p>
    <w:p w14:paraId="6A5EFCA1" w14:textId="77777777"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t>zmiana stosownych postanowień umowy wskutek wystąpienia oczywistych omyłek pisarskich i rachunkowych w treści niniejszej umowy,</w:t>
      </w:r>
    </w:p>
    <w:p w14:paraId="590E8CC5" w14:textId="757B8FE9"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rPr>
      </w:pPr>
      <w:r w:rsidRPr="005B10D8">
        <w:rPr>
          <w:sz w:val="24"/>
          <w:szCs w:val="24"/>
          <w:highlight w:val="white"/>
        </w:rPr>
        <w:t>zmian listy osób zatrudnionych na podstawie umowy o pracę wskazanych w oświadc</w:t>
      </w:r>
      <w:r w:rsidR="00221DAF" w:rsidRPr="005B10D8">
        <w:rPr>
          <w:sz w:val="24"/>
          <w:szCs w:val="24"/>
          <w:highlight w:val="white"/>
        </w:rPr>
        <w:t>zeniu o którym mowa w § 2 ust. 9</w:t>
      </w:r>
      <w:r w:rsidRPr="005B10D8">
        <w:rPr>
          <w:sz w:val="24"/>
          <w:szCs w:val="24"/>
          <w:highlight w:val="white"/>
        </w:rPr>
        <w:t xml:space="preserve"> na skutek zmian zgłoszo</w:t>
      </w:r>
      <w:r w:rsidR="00221DAF" w:rsidRPr="005B10D8">
        <w:rPr>
          <w:sz w:val="24"/>
          <w:szCs w:val="24"/>
          <w:highlight w:val="white"/>
        </w:rPr>
        <w:t>nych w trybie § 2 ust. </w:t>
      </w:r>
      <w:r w:rsidR="00FA4109" w:rsidRPr="005B10D8">
        <w:rPr>
          <w:sz w:val="24"/>
          <w:szCs w:val="24"/>
          <w:highlight w:val="white"/>
        </w:rPr>
        <w:t>6</w:t>
      </w:r>
      <w:r w:rsidRPr="005B10D8">
        <w:rPr>
          <w:sz w:val="24"/>
          <w:szCs w:val="24"/>
          <w:highlight w:val="white"/>
        </w:rPr>
        <w:t>;</w:t>
      </w:r>
    </w:p>
    <w:p w14:paraId="1E3B4B11" w14:textId="2C9FCA37"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rPr>
      </w:pPr>
      <w:r w:rsidRPr="005B10D8">
        <w:rPr>
          <w:sz w:val="24"/>
          <w:szCs w:val="24"/>
          <w:highlight w:val="white"/>
        </w:rPr>
        <w:t xml:space="preserve">zmiana terminu wykonania zamówienia, zmiana zakresu świadczenia Wykonawcy i odpowiadająca mu zmiana wynagrodzenia </w:t>
      </w:r>
      <w:r w:rsidR="000B4B15" w:rsidRPr="005B10D8">
        <w:rPr>
          <w:sz w:val="24"/>
          <w:szCs w:val="24"/>
          <w:highlight w:val="white"/>
        </w:rPr>
        <w:t>W</w:t>
      </w:r>
      <w:r w:rsidRPr="005B10D8">
        <w:rPr>
          <w:sz w:val="24"/>
          <w:szCs w:val="24"/>
          <w:highlight w:val="white"/>
        </w:rPr>
        <w:t>ykonawcy wskutek:</w:t>
      </w:r>
    </w:p>
    <w:p w14:paraId="2F466CAE" w14:textId="204CD947" w:rsidR="00AB5EDD" w:rsidRPr="005B10D8" w:rsidRDefault="00AB5EDD" w:rsidP="005F62B9">
      <w:pPr>
        <w:pStyle w:val="Akapitzlist"/>
        <w:ind w:left="0"/>
        <w:jc w:val="both"/>
        <w:rPr>
          <w:sz w:val="24"/>
          <w:szCs w:val="24"/>
        </w:rPr>
      </w:pPr>
      <w:r w:rsidRPr="005B10D8">
        <w:rPr>
          <w:sz w:val="24"/>
          <w:szCs w:val="24"/>
          <w:highlight w:val="white"/>
        </w:rPr>
        <w:t xml:space="preserve">- ograniczenia zakresu przedmiotowego umowy według decyzji Zamawiającego Zamawiający zastrzega sobie prawo do niewykonania całego przedmiotu umowy, a Wykonawca nie będzie zgłaszał żadnych roszczeń z tego tytułu (możliwość niewykorzystania przedmiotu umowy w zakresie ilościowym i wartościowym 30%), </w:t>
      </w:r>
    </w:p>
    <w:p w14:paraId="3BC41F03" w14:textId="77777777"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t>zmiana zasad płatności wynagrodzenia umownego,</w:t>
      </w:r>
    </w:p>
    <w:p w14:paraId="6DE67AB9" w14:textId="77777777"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highlight w:val="white"/>
        </w:rPr>
      </w:pPr>
      <w:r w:rsidRPr="005B10D8">
        <w:rPr>
          <w:sz w:val="24"/>
          <w:szCs w:val="24"/>
          <w:highlight w:val="white"/>
        </w:rPr>
        <w:t xml:space="preserve">zmiana sposobu lub zakresu realizacji zamówienia z udziałem podwykonawców: </w:t>
      </w:r>
    </w:p>
    <w:p w14:paraId="3DFEF3BC" w14:textId="77777777" w:rsidR="00AB5EDD" w:rsidRPr="005B10D8" w:rsidRDefault="00AB5EDD" w:rsidP="005F62B9">
      <w:pPr>
        <w:pStyle w:val="Akapitzlist"/>
        <w:ind w:left="0"/>
        <w:jc w:val="both"/>
        <w:rPr>
          <w:sz w:val="24"/>
          <w:szCs w:val="24"/>
          <w:highlight w:val="white"/>
        </w:rPr>
      </w:pPr>
      <w:r w:rsidRPr="005B10D8">
        <w:rPr>
          <w:sz w:val="24"/>
          <w:szCs w:val="24"/>
          <w:highlight w:val="white"/>
        </w:rPr>
        <w:t>a)w przypadku rezygnacji z podwykonawstwa dla części zamówienia, którą Wykonawca wskazał w ofercie, że powierzy ją do wykonania podwykonawcy,</w:t>
      </w:r>
    </w:p>
    <w:p w14:paraId="78D935C1" w14:textId="77777777" w:rsidR="00AB5EDD" w:rsidRPr="005B10D8" w:rsidRDefault="00AB5EDD" w:rsidP="005F62B9">
      <w:pPr>
        <w:pStyle w:val="Akapitzlist"/>
        <w:ind w:left="0"/>
        <w:jc w:val="both"/>
        <w:rPr>
          <w:sz w:val="24"/>
          <w:szCs w:val="24"/>
        </w:rPr>
      </w:pPr>
      <w:r w:rsidRPr="005B10D8">
        <w:rPr>
          <w:sz w:val="24"/>
          <w:szCs w:val="24"/>
          <w:highlight w:val="white"/>
        </w:rPr>
        <w:t>b)wystąpienia konieczności zmiany podwykonawcy dla części zamówienia, którą Wykonawca wskazał w ofercie, że powierzy ją do wykonania podwykonawcy, za zgodą Zamawiającego i z zachowaniem zasad dotyczących podwykonawców określonych w niniejszej umowie,</w:t>
      </w:r>
    </w:p>
    <w:p w14:paraId="3FF031BD" w14:textId="3F38478B"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rPr>
      </w:pPr>
      <w:r w:rsidRPr="005B10D8">
        <w:rPr>
          <w:sz w:val="24"/>
          <w:szCs w:val="24"/>
          <w:highlight w:val="white"/>
        </w:rPr>
        <w:lastRenderedPageBreak/>
        <w:t xml:space="preserve">zmiana sposobu wykonywania umowy, zmiana zakresu świadczenia Wykonawcy i odpowiadająca mu zmiana wynagrodzenia Wykonawcy w przypadku przedstawienia przez Wykonawcę Zamawiającemu pisemnej propozycji zmian, która w razie przyjęcia: przyspieszy ukończenie robót, obniży koszt ponoszony przez Zamawiającego na wykonanie lub utrzymanie robót, zwiększy wartość ukończonych robót dla Zamawiającego,  </w:t>
      </w:r>
    </w:p>
    <w:p w14:paraId="7CB0E69D" w14:textId="4F9FD172"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rPr>
      </w:pPr>
      <w:r w:rsidRPr="005B10D8">
        <w:rPr>
          <w:sz w:val="24"/>
          <w:szCs w:val="24"/>
          <w:highlight w:val="white"/>
        </w:rPr>
        <w:t>zmiana sposobu wykonywania umowy, zmiana zakresu świadczenia wykonawcy i odpowiadająca mu zmiana wynagrodzenia Wykonawcy w przypadku konieczności realizowania umowy przy zastosowaniu innych rozwiązań technicznych, technologicznych lub materiałowych wynikających z przeprowadzonych przez uprawnione podmioty lub instytucje kontroli, sprawdzeń, prób, ekspertyz</w:t>
      </w:r>
      <w:r w:rsidR="00FA4109" w:rsidRPr="005B10D8">
        <w:rPr>
          <w:sz w:val="24"/>
          <w:szCs w:val="24"/>
        </w:rPr>
        <w:t xml:space="preserve"> ect.</w:t>
      </w:r>
    </w:p>
    <w:p w14:paraId="298C15C3" w14:textId="43517452" w:rsidR="00BC60C9" w:rsidRPr="005B10D8" w:rsidRDefault="00AB5EDD" w:rsidP="003E6B3A">
      <w:pPr>
        <w:pStyle w:val="Akapitzlist"/>
        <w:widowControl/>
        <w:numPr>
          <w:ilvl w:val="1"/>
          <w:numId w:val="36"/>
        </w:numPr>
        <w:suppressAutoHyphens/>
        <w:autoSpaceDE/>
        <w:autoSpaceDN/>
        <w:adjustRightInd/>
        <w:ind w:left="0" w:hanging="425"/>
        <w:contextualSpacing w:val="0"/>
        <w:jc w:val="both"/>
        <w:rPr>
          <w:sz w:val="24"/>
          <w:szCs w:val="24"/>
        </w:rPr>
      </w:pPr>
      <w:r w:rsidRPr="005B10D8">
        <w:rPr>
          <w:sz w:val="24"/>
          <w:szCs w:val="24"/>
          <w:highlight w:val="white"/>
        </w:rPr>
        <w:t xml:space="preserve">zmiana terminu wykonania zamówienia, zmiana postanowień umowy lub sposobu wykonywania umowy przez Wykonawcę wskutek zmiany przepisów prawa Unii Europejskiej lub prawa krajowego, które nastąpiły w trakcie realizacji zamówienia, co powoduje </w:t>
      </w:r>
      <w:r w:rsidRPr="005B10D8">
        <w:rPr>
          <w:sz w:val="24"/>
          <w:szCs w:val="24"/>
        </w:rPr>
        <w:t xml:space="preserve">konieczność zmiany sposobu wykonywania prac; </w:t>
      </w:r>
    </w:p>
    <w:p w14:paraId="26E8398B" w14:textId="77777777" w:rsidR="00F60629" w:rsidRPr="005B10D8" w:rsidRDefault="00F60629" w:rsidP="005F62B9">
      <w:pPr>
        <w:pStyle w:val="Akapitzlist"/>
        <w:widowControl/>
        <w:suppressAutoHyphens/>
        <w:autoSpaceDE/>
        <w:autoSpaceDN/>
        <w:adjustRightInd/>
        <w:ind w:left="0"/>
        <w:contextualSpacing w:val="0"/>
        <w:jc w:val="both"/>
        <w:rPr>
          <w:sz w:val="24"/>
          <w:szCs w:val="24"/>
        </w:rPr>
      </w:pPr>
    </w:p>
    <w:p w14:paraId="4F6D1632" w14:textId="614393CB" w:rsidR="004140BF" w:rsidRPr="00520A53" w:rsidRDefault="00AB5EDD" w:rsidP="00520A53">
      <w:pPr>
        <w:pStyle w:val="Akapitzlist"/>
        <w:widowControl/>
        <w:numPr>
          <w:ilvl w:val="0"/>
          <w:numId w:val="37"/>
        </w:numPr>
        <w:tabs>
          <w:tab w:val="left" w:pos="142"/>
        </w:tabs>
        <w:suppressAutoHyphens/>
        <w:overflowPunct w:val="0"/>
        <w:autoSpaceDE/>
        <w:autoSpaceDN/>
        <w:adjustRightInd/>
        <w:ind w:left="0" w:hanging="284"/>
        <w:contextualSpacing w:val="0"/>
        <w:jc w:val="both"/>
        <w:rPr>
          <w:sz w:val="24"/>
          <w:szCs w:val="24"/>
        </w:rPr>
      </w:pPr>
      <w:r w:rsidRPr="005B10D8">
        <w:rPr>
          <w:sz w:val="24"/>
          <w:szCs w:val="24"/>
        </w:rPr>
        <w:t xml:space="preserve">Strona występująca o zmianę postanowień niniejszej umowy zobowiązana jest do udokumentowania zaistnienia okoliczności, o których mowa w niniejszym paragrafie. Wniosek o zmianę postanowień niniejszej umowy musi być wyrażony </w:t>
      </w:r>
      <w:r w:rsidRPr="005B10D8">
        <w:rPr>
          <w:rFonts w:eastAsia="Palatino Linotype"/>
          <w:sz w:val="24"/>
          <w:szCs w:val="24"/>
        </w:rPr>
        <w:t>w formie pisemnej</w:t>
      </w:r>
      <w:r w:rsidRPr="005B10D8">
        <w:rPr>
          <w:sz w:val="24"/>
          <w:szCs w:val="24"/>
        </w:rPr>
        <w:t>.</w:t>
      </w:r>
    </w:p>
    <w:p w14:paraId="089D8D53" w14:textId="148197D3" w:rsidR="007227CB" w:rsidRPr="005B10D8" w:rsidRDefault="00346413" w:rsidP="005F62B9">
      <w:pPr>
        <w:widowControl/>
        <w:tabs>
          <w:tab w:val="left" w:pos="450"/>
        </w:tabs>
        <w:suppressAutoHyphens/>
        <w:overflowPunct w:val="0"/>
        <w:autoSpaceDE/>
        <w:autoSpaceDN/>
        <w:adjustRightInd/>
        <w:jc w:val="center"/>
        <w:rPr>
          <w:b/>
          <w:sz w:val="24"/>
          <w:szCs w:val="24"/>
        </w:rPr>
      </w:pPr>
      <w:r w:rsidRPr="005B10D8">
        <w:rPr>
          <w:b/>
          <w:sz w:val="24"/>
          <w:szCs w:val="24"/>
        </w:rPr>
        <w:t>Roboty zamienne i dodatkowe</w:t>
      </w:r>
    </w:p>
    <w:p w14:paraId="690EBB30" w14:textId="7D1260B8" w:rsidR="009A0C28" w:rsidRPr="005B10D8" w:rsidRDefault="00346413" w:rsidP="005F62B9">
      <w:pPr>
        <w:pStyle w:val="Tekstpodstawowy"/>
        <w:jc w:val="center"/>
        <w:rPr>
          <w:rFonts w:ascii="Arial" w:hAnsi="Arial" w:cs="Arial"/>
          <w:b/>
          <w:spacing w:val="-4"/>
          <w:szCs w:val="24"/>
        </w:rPr>
      </w:pPr>
      <w:r w:rsidRPr="005B10D8">
        <w:rPr>
          <w:rFonts w:ascii="Arial" w:hAnsi="Arial" w:cs="Arial"/>
          <w:b/>
          <w:spacing w:val="-4"/>
          <w:szCs w:val="24"/>
        </w:rPr>
        <w:t>§ 2</w:t>
      </w:r>
      <w:r w:rsidR="00CF5363" w:rsidRPr="005B10D8">
        <w:rPr>
          <w:rFonts w:ascii="Arial" w:hAnsi="Arial" w:cs="Arial"/>
          <w:b/>
          <w:spacing w:val="-4"/>
          <w:szCs w:val="24"/>
        </w:rPr>
        <w:t>3</w:t>
      </w:r>
    </w:p>
    <w:p w14:paraId="4EC6BC34" w14:textId="77777777" w:rsidR="009A0C28" w:rsidRPr="005B10D8" w:rsidRDefault="009A0C28" w:rsidP="005F62B9">
      <w:pPr>
        <w:widowControl/>
        <w:autoSpaceDE/>
        <w:autoSpaceDN/>
        <w:adjustRightInd/>
        <w:jc w:val="center"/>
        <w:rPr>
          <w:b/>
          <w:sz w:val="24"/>
          <w:szCs w:val="24"/>
        </w:rPr>
      </w:pPr>
    </w:p>
    <w:p w14:paraId="392EF8F9" w14:textId="77777777" w:rsidR="009A0C28" w:rsidRPr="005B10D8" w:rsidRDefault="009A0C28" w:rsidP="004E7E2D">
      <w:pPr>
        <w:widowControl/>
        <w:autoSpaceDE/>
        <w:autoSpaceDN/>
        <w:adjustRightInd/>
        <w:ind w:hanging="284"/>
        <w:jc w:val="both"/>
        <w:rPr>
          <w:sz w:val="24"/>
          <w:szCs w:val="24"/>
        </w:rPr>
      </w:pPr>
      <w:r w:rsidRPr="005B10D8">
        <w:rPr>
          <w:b/>
          <w:sz w:val="24"/>
          <w:szCs w:val="24"/>
        </w:rPr>
        <w:t>1</w:t>
      </w:r>
      <w:r w:rsidRPr="005B10D8">
        <w:rPr>
          <w:sz w:val="24"/>
          <w:szCs w:val="24"/>
        </w:rPr>
        <w:t xml:space="preserve">. Wykonawca jest zobowiązany do niezwłocznego informowania w formie pisemnej lub drogą elektroniczną Zamawiającego o okolicznościach wskazujących na konieczność wykonania robót zamiennych lub dodatkowych przed podjęciem jakichkolwiek działań. Do informacji o konieczności wykonania robót zamiennych lub dodatkowych, Wykonawca na wezwanie Zamawiającego złoży kosztorys różnicowy lub kosztorys dodatkowy, w terminie określonym przez Zamawiającego. </w:t>
      </w:r>
    </w:p>
    <w:p w14:paraId="5A123961" w14:textId="77777777" w:rsidR="009A0C28" w:rsidRPr="005B10D8" w:rsidRDefault="009A0C28" w:rsidP="004E7E2D">
      <w:pPr>
        <w:widowControl/>
        <w:autoSpaceDE/>
        <w:autoSpaceDN/>
        <w:adjustRightInd/>
        <w:ind w:hanging="284"/>
        <w:jc w:val="both"/>
        <w:rPr>
          <w:sz w:val="24"/>
          <w:szCs w:val="24"/>
        </w:rPr>
      </w:pPr>
    </w:p>
    <w:p w14:paraId="08301EAD" w14:textId="4B5ECD41" w:rsidR="009A0C28" w:rsidRPr="005B10D8" w:rsidRDefault="009A0C28" w:rsidP="004E7E2D">
      <w:pPr>
        <w:widowControl/>
        <w:autoSpaceDE/>
        <w:autoSpaceDN/>
        <w:adjustRightInd/>
        <w:ind w:hanging="284"/>
        <w:jc w:val="both"/>
        <w:rPr>
          <w:sz w:val="24"/>
          <w:szCs w:val="24"/>
        </w:rPr>
      </w:pPr>
      <w:r w:rsidRPr="005B10D8">
        <w:rPr>
          <w:b/>
          <w:sz w:val="24"/>
          <w:szCs w:val="24"/>
        </w:rPr>
        <w:t>2</w:t>
      </w:r>
      <w:r w:rsidRPr="005B10D8">
        <w:rPr>
          <w:sz w:val="24"/>
          <w:szCs w:val="24"/>
        </w:rPr>
        <w:t xml:space="preserve">. Przez roboty zamienne Strony rozumieją roboty, których wykonanie ma służyć właściwej realizacji przedmiotu </w:t>
      </w:r>
      <w:r w:rsidR="000B4B15" w:rsidRPr="005B10D8">
        <w:rPr>
          <w:sz w:val="24"/>
          <w:szCs w:val="24"/>
        </w:rPr>
        <w:t>u</w:t>
      </w:r>
      <w:r w:rsidRPr="005B10D8">
        <w:rPr>
          <w:sz w:val="24"/>
          <w:szCs w:val="24"/>
        </w:rPr>
        <w:t>mowy, a których konieczność wprowadzenia wynikła na skutek zaistnienia co najmniej jednej z niżej wymienionych okoliczności:</w:t>
      </w:r>
    </w:p>
    <w:p w14:paraId="39157D8F" w14:textId="4DA5CA9F" w:rsidR="009A0C28" w:rsidRPr="005B10D8" w:rsidRDefault="009A0C28" w:rsidP="004E7E2D">
      <w:pPr>
        <w:widowControl/>
        <w:autoSpaceDE/>
        <w:autoSpaceDN/>
        <w:adjustRightInd/>
        <w:ind w:hanging="284"/>
        <w:jc w:val="both"/>
        <w:rPr>
          <w:sz w:val="24"/>
          <w:szCs w:val="24"/>
        </w:rPr>
      </w:pPr>
      <w:r w:rsidRPr="005B10D8">
        <w:rPr>
          <w:sz w:val="24"/>
          <w:szCs w:val="24"/>
        </w:rPr>
        <w:t xml:space="preserve">1) na rynku pojawiły się nowe technologie wykonania robót, materiały, wyposażenie, urządzenia nowej generacji, umożliwiające poczynienie oszczędności w zakresie kosztów eksploatacji wykonanego przedmiotu </w:t>
      </w:r>
      <w:r w:rsidR="000B4B15" w:rsidRPr="005B10D8">
        <w:rPr>
          <w:sz w:val="24"/>
          <w:szCs w:val="24"/>
        </w:rPr>
        <w:t>u</w:t>
      </w:r>
      <w:r w:rsidRPr="005B10D8">
        <w:rPr>
          <w:sz w:val="24"/>
          <w:szCs w:val="24"/>
        </w:rPr>
        <w:t>mowy,</w:t>
      </w:r>
    </w:p>
    <w:p w14:paraId="087E9EF6" w14:textId="72C6D872" w:rsidR="009A0C28" w:rsidRPr="005B10D8" w:rsidRDefault="009A0C28" w:rsidP="004E7E2D">
      <w:pPr>
        <w:widowControl/>
        <w:autoSpaceDE/>
        <w:autoSpaceDN/>
        <w:adjustRightInd/>
        <w:ind w:hanging="284"/>
        <w:jc w:val="both"/>
        <w:rPr>
          <w:sz w:val="24"/>
          <w:szCs w:val="24"/>
        </w:rPr>
      </w:pPr>
      <w:r w:rsidRPr="005B10D8">
        <w:rPr>
          <w:sz w:val="24"/>
          <w:szCs w:val="24"/>
        </w:rPr>
        <w:t xml:space="preserve">2) wystąpiła konieczność zmiany technologii wykonania robót budowlanych w stosunku do określonych w </w:t>
      </w:r>
      <w:r w:rsidR="000262E0" w:rsidRPr="005B10D8">
        <w:rPr>
          <w:sz w:val="24"/>
          <w:szCs w:val="24"/>
        </w:rPr>
        <w:t>d</w:t>
      </w:r>
      <w:r w:rsidRPr="005B10D8">
        <w:rPr>
          <w:sz w:val="24"/>
          <w:szCs w:val="24"/>
        </w:rPr>
        <w:t xml:space="preserve">okumentacji </w:t>
      </w:r>
      <w:r w:rsidR="000262E0" w:rsidRPr="005B10D8">
        <w:rPr>
          <w:sz w:val="24"/>
          <w:szCs w:val="24"/>
        </w:rPr>
        <w:t>p</w:t>
      </w:r>
      <w:r w:rsidRPr="005B10D8">
        <w:rPr>
          <w:sz w:val="24"/>
          <w:szCs w:val="24"/>
        </w:rPr>
        <w:t xml:space="preserve">rojektowej, </w:t>
      </w:r>
    </w:p>
    <w:p w14:paraId="7CA4E5D5" w14:textId="148BFDAE" w:rsidR="009A0C28" w:rsidRPr="005B10D8" w:rsidRDefault="009A0C28" w:rsidP="004E7E2D">
      <w:pPr>
        <w:widowControl/>
        <w:autoSpaceDE/>
        <w:autoSpaceDN/>
        <w:adjustRightInd/>
        <w:ind w:hanging="284"/>
        <w:jc w:val="both"/>
        <w:rPr>
          <w:sz w:val="24"/>
          <w:szCs w:val="24"/>
        </w:rPr>
      </w:pPr>
      <w:r w:rsidRPr="005B10D8">
        <w:rPr>
          <w:sz w:val="24"/>
          <w:szCs w:val="24"/>
        </w:rPr>
        <w:t xml:space="preserve">3) konieczność ich wprowadzenia jest wynikiem wad </w:t>
      </w:r>
      <w:r w:rsidR="000262E0" w:rsidRPr="005B10D8">
        <w:rPr>
          <w:sz w:val="24"/>
          <w:szCs w:val="24"/>
        </w:rPr>
        <w:t>d</w:t>
      </w:r>
      <w:r w:rsidRPr="005B10D8">
        <w:rPr>
          <w:sz w:val="24"/>
          <w:szCs w:val="24"/>
        </w:rPr>
        <w:t xml:space="preserve">okumentacji </w:t>
      </w:r>
      <w:r w:rsidR="000262E0" w:rsidRPr="005B10D8">
        <w:rPr>
          <w:sz w:val="24"/>
          <w:szCs w:val="24"/>
        </w:rPr>
        <w:t>p</w:t>
      </w:r>
      <w:r w:rsidRPr="005B10D8">
        <w:rPr>
          <w:sz w:val="24"/>
          <w:szCs w:val="24"/>
        </w:rPr>
        <w:t xml:space="preserve">rojektowej, czyli jej niezgodności z zasadami wiedzy technicznej lub stanem terenu budowy, spowodowanym </w:t>
      </w:r>
      <w:r w:rsidR="00567272" w:rsidRPr="005B10D8">
        <w:rPr>
          <w:sz w:val="24"/>
          <w:szCs w:val="24"/>
        </w:rPr>
        <w:t>w szczególności</w:t>
      </w:r>
      <w:r w:rsidRPr="005B10D8">
        <w:rPr>
          <w:sz w:val="24"/>
          <w:szCs w:val="24"/>
        </w:rPr>
        <w:t xml:space="preserve"> odmiennymi od pierwotnych założeń warunkami geologicznymi, geotechnicznymi lub hydrologicznymi,</w:t>
      </w:r>
    </w:p>
    <w:p w14:paraId="5D120B7F" w14:textId="31263437" w:rsidR="009A0C28" w:rsidRPr="005B10D8" w:rsidRDefault="009A0C28" w:rsidP="004E7E2D">
      <w:pPr>
        <w:widowControl/>
        <w:autoSpaceDE/>
        <w:autoSpaceDN/>
        <w:adjustRightInd/>
        <w:ind w:hanging="284"/>
        <w:jc w:val="both"/>
        <w:rPr>
          <w:sz w:val="24"/>
          <w:szCs w:val="24"/>
        </w:rPr>
      </w:pPr>
      <w:r w:rsidRPr="005B10D8">
        <w:rPr>
          <w:sz w:val="24"/>
          <w:szCs w:val="24"/>
        </w:rPr>
        <w:t xml:space="preserve">4) materiały lub urządzenia wskazane w </w:t>
      </w:r>
      <w:r w:rsidR="000262E0" w:rsidRPr="005B10D8">
        <w:rPr>
          <w:sz w:val="24"/>
          <w:szCs w:val="24"/>
        </w:rPr>
        <w:t>d</w:t>
      </w:r>
      <w:r w:rsidRPr="005B10D8">
        <w:rPr>
          <w:sz w:val="24"/>
          <w:szCs w:val="24"/>
        </w:rPr>
        <w:t xml:space="preserve">okumentacji </w:t>
      </w:r>
      <w:r w:rsidR="000262E0" w:rsidRPr="005B10D8">
        <w:rPr>
          <w:sz w:val="24"/>
          <w:szCs w:val="24"/>
        </w:rPr>
        <w:t>p</w:t>
      </w:r>
      <w:r w:rsidRPr="005B10D8">
        <w:rPr>
          <w:sz w:val="24"/>
          <w:szCs w:val="24"/>
        </w:rPr>
        <w:t>rojektowej nie są już dostępne na rynku,</w:t>
      </w:r>
    </w:p>
    <w:p w14:paraId="184FEF5D" w14:textId="6818DF0D" w:rsidR="009A0C28" w:rsidRPr="005B10D8" w:rsidRDefault="009A0C28" w:rsidP="004E7E2D">
      <w:pPr>
        <w:widowControl/>
        <w:autoSpaceDE/>
        <w:autoSpaceDN/>
        <w:adjustRightInd/>
        <w:ind w:hanging="284"/>
        <w:jc w:val="both"/>
        <w:rPr>
          <w:sz w:val="24"/>
          <w:szCs w:val="24"/>
        </w:rPr>
      </w:pPr>
      <w:r w:rsidRPr="005B10D8">
        <w:rPr>
          <w:sz w:val="24"/>
          <w:szCs w:val="24"/>
        </w:rPr>
        <w:t xml:space="preserve">5) zastosowane zamienne materiały lub urządzenia mają nie gorsze parametry techniczne niż materiały lub urządzenia wskazane w </w:t>
      </w:r>
      <w:r w:rsidR="000262E0" w:rsidRPr="005B10D8">
        <w:rPr>
          <w:sz w:val="24"/>
          <w:szCs w:val="24"/>
        </w:rPr>
        <w:t>d</w:t>
      </w:r>
      <w:r w:rsidRPr="005B10D8">
        <w:rPr>
          <w:sz w:val="24"/>
          <w:szCs w:val="24"/>
        </w:rPr>
        <w:t xml:space="preserve">okumentacji </w:t>
      </w:r>
      <w:r w:rsidR="000262E0" w:rsidRPr="005B10D8">
        <w:rPr>
          <w:sz w:val="24"/>
          <w:szCs w:val="24"/>
        </w:rPr>
        <w:t>p</w:t>
      </w:r>
      <w:r w:rsidRPr="005B10D8">
        <w:rPr>
          <w:sz w:val="24"/>
          <w:szCs w:val="24"/>
        </w:rPr>
        <w:t>rojektowej,</w:t>
      </w:r>
    </w:p>
    <w:p w14:paraId="4D9E8FA9" w14:textId="14CBE90D" w:rsidR="009A0C28" w:rsidRPr="005B10D8" w:rsidRDefault="009A0C28" w:rsidP="004E7E2D">
      <w:pPr>
        <w:widowControl/>
        <w:autoSpaceDE/>
        <w:autoSpaceDN/>
        <w:adjustRightInd/>
        <w:ind w:hanging="284"/>
        <w:jc w:val="both"/>
        <w:rPr>
          <w:sz w:val="24"/>
          <w:szCs w:val="24"/>
        </w:rPr>
      </w:pPr>
      <w:r w:rsidRPr="005B10D8">
        <w:rPr>
          <w:sz w:val="24"/>
          <w:szCs w:val="24"/>
        </w:rPr>
        <w:t xml:space="preserve">6) nastąpiły zmiany przepisów prawa powszechnie obowiązującego mające wpływ na wykonanie przedmiotu </w:t>
      </w:r>
      <w:r w:rsidR="001E1FF4" w:rsidRPr="005B10D8">
        <w:rPr>
          <w:sz w:val="24"/>
          <w:szCs w:val="24"/>
        </w:rPr>
        <w:t>u</w:t>
      </w:r>
      <w:r w:rsidRPr="005B10D8">
        <w:rPr>
          <w:sz w:val="24"/>
          <w:szCs w:val="24"/>
        </w:rPr>
        <w:t>mowy.</w:t>
      </w:r>
    </w:p>
    <w:p w14:paraId="56FA2E2B" w14:textId="77777777" w:rsidR="009A0C28" w:rsidRPr="005B10D8" w:rsidRDefault="009A0C28" w:rsidP="004E7E2D">
      <w:pPr>
        <w:widowControl/>
        <w:autoSpaceDE/>
        <w:autoSpaceDN/>
        <w:adjustRightInd/>
        <w:ind w:hanging="284"/>
        <w:jc w:val="both"/>
        <w:rPr>
          <w:sz w:val="24"/>
          <w:szCs w:val="24"/>
        </w:rPr>
      </w:pPr>
    </w:p>
    <w:p w14:paraId="56CA176A" w14:textId="3A43844B" w:rsidR="009A0C28" w:rsidRPr="005B10D8" w:rsidRDefault="009A0C28" w:rsidP="004E7E2D">
      <w:pPr>
        <w:widowControl/>
        <w:autoSpaceDE/>
        <w:autoSpaceDN/>
        <w:adjustRightInd/>
        <w:ind w:hanging="284"/>
        <w:jc w:val="both"/>
        <w:rPr>
          <w:sz w:val="24"/>
          <w:szCs w:val="24"/>
        </w:rPr>
      </w:pPr>
      <w:r w:rsidRPr="005B10D8">
        <w:rPr>
          <w:b/>
          <w:sz w:val="24"/>
          <w:szCs w:val="24"/>
        </w:rPr>
        <w:lastRenderedPageBreak/>
        <w:t>3.</w:t>
      </w:r>
      <w:r w:rsidRPr="005B10D8">
        <w:rPr>
          <w:sz w:val="24"/>
          <w:szCs w:val="24"/>
        </w:rPr>
        <w:t xml:space="preserve"> Przez roboty dodatkowe Strony rozumieją roboty w znaczeniu nadanym przepisami art. 455 ust. 1 pkt 3 lub art. 455 ust. 1 pkt 4 PZP, jak również roboty w znaczeniu nadanym przepisem art. 455 ust. 2 PZP oraz inne roboty i prace niewchodzące w zakres przedmiotu </w:t>
      </w:r>
      <w:r w:rsidR="001E1FF4" w:rsidRPr="005B10D8">
        <w:rPr>
          <w:sz w:val="24"/>
          <w:szCs w:val="24"/>
        </w:rPr>
        <w:t>u</w:t>
      </w:r>
      <w:r w:rsidRPr="005B10D8">
        <w:rPr>
          <w:sz w:val="24"/>
          <w:szCs w:val="24"/>
        </w:rPr>
        <w:t xml:space="preserve">mowy. </w:t>
      </w:r>
    </w:p>
    <w:p w14:paraId="21F117A6" w14:textId="77777777" w:rsidR="009A0C28" w:rsidRPr="005B10D8" w:rsidRDefault="009A0C28" w:rsidP="004E7E2D">
      <w:pPr>
        <w:widowControl/>
        <w:autoSpaceDE/>
        <w:autoSpaceDN/>
        <w:adjustRightInd/>
        <w:ind w:hanging="284"/>
        <w:jc w:val="both"/>
        <w:rPr>
          <w:sz w:val="24"/>
          <w:szCs w:val="24"/>
        </w:rPr>
      </w:pPr>
    </w:p>
    <w:p w14:paraId="3925027D" w14:textId="0D225C2D" w:rsidR="009A0C28" w:rsidRPr="005B10D8" w:rsidRDefault="009A0C28" w:rsidP="004E7E2D">
      <w:pPr>
        <w:widowControl/>
        <w:autoSpaceDE/>
        <w:autoSpaceDN/>
        <w:adjustRightInd/>
        <w:ind w:hanging="284"/>
        <w:jc w:val="both"/>
        <w:rPr>
          <w:sz w:val="24"/>
          <w:szCs w:val="24"/>
        </w:rPr>
      </w:pPr>
      <w:r w:rsidRPr="005B10D8">
        <w:rPr>
          <w:b/>
          <w:sz w:val="24"/>
          <w:szCs w:val="24"/>
        </w:rPr>
        <w:t>4</w:t>
      </w:r>
      <w:r w:rsidRPr="005B10D8">
        <w:rPr>
          <w:sz w:val="24"/>
          <w:szCs w:val="24"/>
        </w:rPr>
        <w:t xml:space="preserve">. Rozliczenie robót zamiennych nastąpi kosztorysem różnicowym, który stanowić będzie różnice między </w:t>
      </w:r>
      <w:r w:rsidR="001E1FF4" w:rsidRPr="005B10D8">
        <w:rPr>
          <w:sz w:val="24"/>
          <w:szCs w:val="24"/>
        </w:rPr>
        <w:t>k</w:t>
      </w:r>
      <w:r w:rsidRPr="005B10D8">
        <w:rPr>
          <w:sz w:val="24"/>
          <w:szCs w:val="24"/>
        </w:rPr>
        <w:t xml:space="preserve">osztorysem szczegółowym stanowiącym integralną część Umowy, a kosztorysem robót zamiennych. Rozliczenie ewentualnych robót dodatkowych nastąpi kosztorysem dodatkowym, zawierającym wyliczenie wartości robót dodatkowych. Kosztorys zamienny i dodatkowy winien być opracowany metodą szczegółową, stosując w pierwszej kolejności stawki i ceny (w tym składniki cenotwórcze) zawarte w </w:t>
      </w:r>
      <w:r w:rsidR="001E1FF4" w:rsidRPr="005B10D8">
        <w:rPr>
          <w:sz w:val="24"/>
          <w:szCs w:val="24"/>
        </w:rPr>
        <w:t>k</w:t>
      </w:r>
      <w:r w:rsidRPr="005B10D8">
        <w:rPr>
          <w:sz w:val="24"/>
          <w:szCs w:val="24"/>
        </w:rPr>
        <w:t>osztorysie szczegółowym, a w przypadku gdyby w kosztorysie tym nie było odpowiadających pozycji:</w:t>
      </w:r>
    </w:p>
    <w:p w14:paraId="5BDD3E50" w14:textId="5E161562" w:rsidR="009A0C28" w:rsidRPr="005B10D8" w:rsidRDefault="009A0C28" w:rsidP="004E7E2D">
      <w:pPr>
        <w:widowControl/>
        <w:autoSpaceDE/>
        <w:autoSpaceDN/>
        <w:adjustRightInd/>
        <w:ind w:hanging="284"/>
        <w:jc w:val="both"/>
        <w:rPr>
          <w:sz w:val="24"/>
          <w:szCs w:val="24"/>
        </w:rPr>
      </w:pPr>
      <w:r w:rsidRPr="005B10D8">
        <w:rPr>
          <w:sz w:val="24"/>
          <w:szCs w:val="24"/>
        </w:rPr>
        <w:t xml:space="preserve">1) składniki cenotwórcze, tj. stawkę roboczogodziny oraz narzuty (koszty pośrednie, koszty zakupu, zysk) winny być zgodne z </w:t>
      </w:r>
      <w:r w:rsidR="001E1FF4" w:rsidRPr="005B10D8">
        <w:rPr>
          <w:sz w:val="24"/>
          <w:szCs w:val="24"/>
        </w:rPr>
        <w:t>k</w:t>
      </w:r>
      <w:r w:rsidRPr="005B10D8">
        <w:rPr>
          <w:sz w:val="24"/>
          <w:szCs w:val="24"/>
        </w:rPr>
        <w:t>osztorysem szczegółowym,</w:t>
      </w:r>
    </w:p>
    <w:p w14:paraId="51AC7926" w14:textId="4D7A7001" w:rsidR="009A0C28" w:rsidRPr="005B10D8" w:rsidRDefault="009A0C28" w:rsidP="004E7E2D">
      <w:pPr>
        <w:widowControl/>
        <w:autoSpaceDE/>
        <w:autoSpaceDN/>
        <w:adjustRightInd/>
        <w:ind w:hanging="284"/>
        <w:jc w:val="both"/>
        <w:rPr>
          <w:sz w:val="24"/>
          <w:szCs w:val="24"/>
        </w:rPr>
      </w:pPr>
      <w:r w:rsidRPr="005B10D8">
        <w:rPr>
          <w:sz w:val="24"/>
          <w:szCs w:val="24"/>
        </w:rPr>
        <w:t xml:space="preserve">2) rzeczywiste ceny zakupu materiałów (z zastrzeżeniem, że ceny te nie mogą być wyższe niż średnie ceny bez kosztów zakupu dla miejsca prowadzenia robót wskazane w najaktualniejszym cenniku „Sekocenbud” powiększone o wskaźnik kosztów zakupu materiałów określony w </w:t>
      </w:r>
      <w:r w:rsidR="001E1FF4" w:rsidRPr="005B10D8">
        <w:rPr>
          <w:sz w:val="24"/>
          <w:szCs w:val="24"/>
        </w:rPr>
        <w:t>k</w:t>
      </w:r>
      <w:r w:rsidRPr="005B10D8">
        <w:rPr>
          <w:sz w:val="24"/>
          <w:szCs w:val="24"/>
        </w:rPr>
        <w:t>osztorysie szczegółowym</w:t>
      </w:r>
      <w:r w:rsidR="0070455F" w:rsidRPr="005B10D8">
        <w:rPr>
          <w:sz w:val="24"/>
          <w:szCs w:val="24"/>
        </w:rPr>
        <w:t>,</w:t>
      </w:r>
      <w:r w:rsidRPr="005B10D8">
        <w:rPr>
          <w:sz w:val="24"/>
          <w:szCs w:val="24"/>
        </w:rPr>
        <w:t xml:space="preserve"> z wyłączeniem cen materiałów przyjętych w oparciu o rzeczywiste koszty zakupu uwzględniające koszty dostawy, z zastrzeżeniem że ceny te nie mogą być większe niż wyliczone zgodnie z powyższym ceny średnie,</w:t>
      </w:r>
    </w:p>
    <w:p w14:paraId="60B08AD5" w14:textId="77777777" w:rsidR="009A0C28" w:rsidRPr="005B10D8" w:rsidRDefault="009A0C28" w:rsidP="004E7E2D">
      <w:pPr>
        <w:widowControl/>
        <w:autoSpaceDE/>
        <w:autoSpaceDN/>
        <w:adjustRightInd/>
        <w:ind w:hanging="284"/>
        <w:jc w:val="both"/>
        <w:rPr>
          <w:sz w:val="24"/>
          <w:szCs w:val="24"/>
        </w:rPr>
      </w:pPr>
      <w:r w:rsidRPr="005B10D8">
        <w:rPr>
          <w:sz w:val="24"/>
          <w:szCs w:val="24"/>
        </w:rPr>
        <w:t>3) średnie ceny najmu lub pracy sprzętu wskazane w najaktualniejszym cenniku „Sekocenbud”,</w:t>
      </w:r>
    </w:p>
    <w:p w14:paraId="6FCAFA06" w14:textId="77777777" w:rsidR="009A0C28" w:rsidRPr="005B10D8" w:rsidRDefault="009A0C28" w:rsidP="004E7E2D">
      <w:pPr>
        <w:widowControl/>
        <w:autoSpaceDE/>
        <w:autoSpaceDN/>
        <w:adjustRightInd/>
        <w:ind w:hanging="284"/>
        <w:jc w:val="both"/>
        <w:rPr>
          <w:sz w:val="24"/>
          <w:szCs w:val="24"/>
        </w:rPr>
      </w:pPr>
      <w:r w:rsidRPr="005B10D8">
        <w:rPr>
          <w:sz w:val="24"/>
          <w:szCs w:val="24"/>
        </w:rPr>
        <w:t>4) wyliczenia przeprowadzone zostaną w oparciu o Katalog Nakładów Rzeczowych.</w:t>
      </w:r>
    </w:p>
    <w:p w14:paraId="58E6A08E" w14:textId="77777777" w:rsidR="009A0C28" w:rsidRPr="005B10D8" w:rsidRDefault="009A0C28" w:rsidP="004E7E2D">
      <w:pPr>
        <w:widowControl/>
        <w:autoSpaceDE/>
        <w:autoSpaceDN/>
        <w:adjustRightInd/>
        <w:ind w:hanging="284"/>
        <w:jc w:val="both"/>
        <w:rPr>
          <w:sz w:val="24"/>
          <w:szCs w:val="24"/>
        </w:rPr>
      </w:pPr>
    </w:p>
    <w:p w14:paraId="22AA427A" w14:textId="77777777" w:rsidR="009A0C28" w:rsidRPr="005B10D8" w:rsidRDefault="009A0C28" w:rsidP="004E7E2D">
      <w:pPr>
        <w:widowControl/>
        <w:autoSpaceDE/>
        <w:autoSpaceDN/>
        <w:adjustRightInd/>
        <w:ind w:hanging="284"/>
        <w:jc w:val="both"/>
        <w:rPr>
          <w:sz w:val="24"/>
          <w:szCs w:val="24"/>
        </w:rPr>
      </w:pPr>
      <w:r w:rsidRPr="005B10D8">
        <w:rPr>
          <w:b/>
          <w:sz w:val="24"/>
          <w:szCs w:val="24"/>
        </w:rPr>
        <w:t>5.</w:t>
      </w:r>
      <w:r w:rsidRPr="005B10D8">
        <w:rPr>
          <w:sz w:val="24"/>
          <w:szCs w:val="24"/>
        </w:rPr>
        <w:t xml:space="preserve"> Roboty zamienne oraz roboty dodatkowe mogą zostać wykonane wyłącznie na podstawie uprzednio sporządzonego protokołu konieczności, podpisanego przez Wykonawcę, Inwestora Zastępczego oraz zatwierdzonego przez Zamawiającego.</w:t>
      </w:r>
    </w:p>
    <w:p w14:paraId="78C50275" w14:textId="77777777" w:rsidR="009A0C28" w:rsidRPr="005B10D8" w:rsidRDefault="009A0C28" w:rsidP="004E7E2D">
      <w:pPr>
        <w:widowControl/>
        <w:autoSpaceDE/>
        <w:autoSpaceDN/>
        <w:adjustRightInd/>
        <w:ind w:hanging="284"/>
        <w:jc w:val="both"/>
        <w:rPr>
          <w:sz w:val="24"/>
          <w:szCs w:val="24"/>
        </w:rPr>
      </w:pPr>
    </w:p>
    <w:p w14:paraId="3BE61ADF" w14:textId="3515D143" w:rsidR="0051499C" w:rsidRPr="005B10D8" w:rsidRDefault="009A0C28" w:rsidP="00520A53">
      <w:pPr>
        <w:widowControl/>
        <w:autoSpaceDE/>
        <w:autoSpaceDN/>
        <w:adjustRightInd/>
        <w:ind w:hanging="284"/>
        <w:jc w:val="both"/>
        <w:rPr>
          <w:sz w:val="24"/>
          <w:szCs w:val="24"/>
        </w:rPr>
      </w:pPr>
      <w:r w:rsidRPr="005B10D8">
        <w:rPr>
          <w:b/>
          <w:sz w:val="24"/>
          <w:szCs w:val="24"/>
        </w:rPr>
        <w:t>6</w:t>
      </w:r>
      <w:r w:rsidRPr="005B10D8">
        <w:rPr>
          <w:sz w:val="24"/>
          <w:szCs w:val="24"/>
        </w:rPr>
        <w:t xml:space="preserve">. W przypadku wykonania robót zamiennych lub robót dodatkowych, wysokość wynagrodzenia Wykonawcy określona w §8 ust. 1 ulegnie zmianie o różnicę pomiędzy wartością robót budowlanych wynikającą z przedmiotu </w:t>
      </w:r>
      <w:r w:rsidR="001E1FF4" w:rsidRPr="005B10D8">
        <w:rPr>
          <w:sz w:val="24"/>
          <w:szCs w:val="24"/>
        </w:rPr>
        <w:t>u</w:t>
      </w:r>
      <w:r w:rsidRPr="005B10D8">
        <w:rPr>
          <w:sz w:val="24"/>
          <w:szCs w:val="24"/>
        </w:rPr>
        <w:t xml:space="preserve">mowy a wartością robót zamiennych lub robót dodatkowych, których wykonanie okazało się niezbędne dla wykonania przedmiotu </w:t>
      </w:r>
      <w:r w:rsidR="001E1FF4" w:rsidRPr="005B10D8">
        <w:rPr>
          <w:sz w:val="24"/>
          <w:szCs w:val="24"/>
        </w:rPr>
        <w:t>u</w:t>
      </w:r>
      <w:r w:rsidRPr="005B10D8">
        <w:rPr>
          <w:sz w:val="24"/>
          <w:szCs w:val="24"/>
        </w:rPr>
        <w:t>mowy.</w:t>
      </w:r>
    </w:p>
    <w:p w14:paraId="6327652A" w14:textId="77777777" w:rsidR="0051499C" w:rsidRPr="005B10D8" w:rsidRDefault="0051499C" w:rsidP="004E7E2D">
      <w:pPr>
        <w:ind w:hanging="284"/>
        <w:jc w:val="center"/>
        <w:rPr>
          <w:b/>
          <w:sz w:val="24"/>
          <w:szCs w:val="24"/>
        </w:rPr>
      </w:pPr>
      <w:r w:rsidRPr="005B10D8">
        <w:rPr>
          <w:b/>
          <w:sz w:val="24"/>
          <w:szCs w:val="24"/>
        </w:rPr>
        <w:t>Prawa autorskie</w:t>
      </w:r>
    </w:p>
    <w:p w14:paraId="7960E2D5" w14:textId="638C5DDD" w:rsidR="0051499C" w:rsidRPr="005B10D8" w:rsidRDefault="0051499C" w:rsidP="004E7E2D">
      <w:pPr>
        <w:ind w:hanging="284"/>
        <w:jc w:val="center"/>
        <w:rPr>
          <w:b/>
          <w:sz w:val="24"/>
          <w:szCs w:val="24"/>
        </w:rPr>
      </w:pPr>
      <w:r w:rsidRPr="005B10D8">
        <w:rPr>
          <w:b/>
          <w:sz w:val="24"/>
          <w:szCs w:val="24"/>
        </w:rPr>
        <w:t>§ 2</w:t>
      </w:r>
      <w:r w:rsidR="00CF5363" w:rsidRPr="005B10D8">
        <w:rPr>
          <w:b/>
          <w:sz w:val="24"/>
          <w:szCs w:val="24"/>
        </w:rPr>
        <w:t>4</w:t>
      </w:r>
    </w:p>
    <w:p w14:paraId="14EAF8C5" w14:textId="77777777" w:rsidR="0051499C" w:rsidRPr="005B10D8" w:rsidRDefault="0051499C" w:rsidP="004E7E2D">
      <w:pPr>
        <w:ind w:hanging="284"/>
        <w:jc w:val="center"/>
        <w:rPr>
          <w:b/>
          <w:sz w:val="24"/>
          <w:szCs w:val="24"/>
        </w:rPr>
      </w:pPr>
    </w:p>
    <w:p w14:paraId="15566CEB" w14:textId="496802D4" w:rsidR="0051499C" w:rsidRPr="005B10D8" w:rsidRDefault="0051499C" w:rsidP="004E7E2D">
      <w:pPr>
        <w:ind w:hanging="284"/>
        <w:jc w:val="both"/>
        <w:rPr>
          <w:sz w:val="24"/>
          <w:szCs w:val="24"/>
        </w:rPr>
      </w:pPr>
      <w:r w:rsidRPr="005B10D8">
        <w:rPr>
          <w:b/>
          <w:sz w:val="24"/>
          <w:szCs w:val="24"/>
        </w:rPr>
        <w:t>1</w:t>
      </w:r>
      <w:r w:rsidRPr="005B10D8">
        <w:rPr>
          <w:sz w:val="24"/>
          <w:szCs w:val="24"/>
        </w:rPr>
        <w:t xml:space="preserve">. Autorskie prawa majątkowe do utworów (m.in. opinii, analiz, dokumentacji powykonawczych, dokumentacji warsztatowych, dokumentów techniczno-odbiorowych), które powstaną w wyniku realizacji niniejszej </w:t>
      </w:r>
      <w:r w:rsidR="001E1FF4" w:rsidRPr="005B10D8">
        <w:rPr>
          <w:sz w:val="24"/>
          <w:szCs w:val="24"/>
        </w:rPr>
        <w:t>u</w:t>
      </w:r>
      <w:r w:rsidRPr="005B10D8">
        <w:rPr>
          <w:sz w:val="24"/>
          <w:szCs w:val="24"/>
        </w:rPr>
        <w:t xml:space="preserve">mowy przejdą na Zamawiającego z chwilą przekazania przez Wykonawcę nośników materialnych  Zamawiającemu, bez obowiązku zapłaty dodatkowego wynagrodzenia. </w:t>
      </w:r>
    </w:p>
    <w:p w14:paraId="2F9D348F" w14:textId="77777777" w:rsidR="0051499C" w:rsidRPr="005B10D8" w:rsidRDefault="0051499C" w:rsidP="004E7E2D">
      <w:pPr>
        <w:ind w:hanging="284"/>
        <w:jc w:val="both"/>
        <w:rPr>
          <w:sz w:val="24"/>
          <w:szCs w:val="24"/>
        </w:rPr>
      </w:pPr>
    </w:p>
    <w:p w14:paraId="3CF62CD6" w14:textId="77777777" w:rsidR="0051499C" w:rsidRPr="005B10D8" w:rsidRDefault="0051499C" w:rsidP="004E7E2D">
      <w:pPr>
        <w:ind w:hanging="284"/>
        <w:jc w:val="both"/>
        <w:rPr>
          <w:sz w:val="24"/>
          <w:szCs w:val="24"/>
        </w:rPr>
      </w:pPr>
      <w:r w:rsidRPr="005B10D8">
        <w:rPr>
          <w:b/>
          <w:sz w:val="24"/>
          <w:szCs w:val="24"/>
        </w:rPr>
        <w:t>2</w:t>
      </w:r>
      <w:r w:rsidRPr="005B10D8">
        <w:rPr>
          <w:sz w:val="24"/>
          <w:szCs w:val="24"/>
        </w:rPr>
        <w:t>.  Zamawiający nabędzie prawa autorskie majątkowe, o których mowa w ust. 1  na następujących polach eksploatacji:</w:t>
      </w:r>
    </w:p>
    <w:p w14:paraId="4B22F43E" w14:textId="77777777" w:rsidR="0051499C" w:rsidRPr="005B10D8" w:rsidRDefault="0051499C" w:rsidP="004E7E2D">
      <w:pPr>
        <w:ind w:hanging="284"/>
        <w:jc w:val="both"/>
        <w:rPr>
          <w:sz w:val="24"/>
          <w:szCs w:val="24"/>
        </w:rPr>
      </w:pPr>
      <w:r w:rsidRPr="005B10D8">
        <w:rPr>
          <w:sz w:val="24"/>
          <w:szCs w:val="24"/>
        </w:rPr>
        <w:t>1) utrwalania i zwielokrotniania utworów dowolnymi metodami - wytwarzania określoną techniką egzemplarzy utworu, w tym techniką drukarską, reprograficzną, zapisu elektronicznego oraz techniką cyfrową,</w:t>
      </w:r>
    </w:p>
    <w:p w14:paraId="1700DAF3" w14:textId="3C5515CF" w:rsidR="0051499C" w:rsidRPr="005B10D8" w:rsidRDefault="0051499C" w:rsidP="004E7E2D">
      <w:pPr>
        <w:tabs>
          <w:tab w:val="left" w:pos="0"/>
        </w:tabs>
        <w:ind w:hanging="284"/>
        <w:jc w:val="both"/>
        <w:rPr>
          <w:sz w:val="24"/>
          <w:szCs w:val="24"/>
        </w:rPr>
      </w:pPr>
      <w:r w:rsidRPr="005B10D8">
        <w:rPr>
          <w:sz w:val="24"/>
          <w:szCs w:val="24"/>
        </w:rPr>
        <w:t xml:space="preserve">2) rozpowszechniania utworu – tj. publicznego wykonania, wystawiania, wyświetlania </w:t>
      </w:r>
      <w:r w:rsidRPr="005B10D8">
        <w:rPr>
          <w:sz w:val="24"/>
          <w:szCs w:val="24"/>
        </w:rPr>
        <w:lastRenderedPageBreak/>
        <w:t xml:space="preserve">odtworzenia oraz nadawania i reemitowania, a także publicznego udostępnienia w taki sposób, aby każdy mógł mieć dostęp do utworu w miejscu i czasie przez siebie wybranym, przesyłania przez internet, udostępnienia w internecie poprzez umieszczenie na stronach internetowych, wprowadzania do pamięci komputerów i serwerów, udostępniania za pośrednictwem sieci komputerowych, </w:t>
      </w:r>
    </w:p>
    <w:p w14:paraId="16DC4963" w14:textId="77777777" w:rsidR="0051499C" w:rsidRPr="005B10D8" w:rsidRDefault="0051499C" w:rsidP="004E7E2D">
      <w:pPr>
        <w:suppressAutoHyphens/>
        <w:overflowPunct w:val="0"/>
        <w:autoSpaceDN/>
        <w:adjustRightInd/>
        <w:spacing w:before="60"/>
        <w:ind w:hanging="284"/>
        <w:jc w:val="both"/>
        <w:rPr>
          <w:sz w:val="24"/>
          <w:szCs w:val="24"/>
        </w:rPr>
      </w:pPr>
      <w:r w:rsidRPr="005B10D8">
        <w:rPr>
          <w:sz w:val="24"/>
          <w:szCs w:val="24"/>
        </w:rPr>
        <w:t xml:space="preserve">3) użytkowania utworów na własny użytek, użytek swoich jednostek organizacyjnych oraz użytek osób trzecich w celach związanych z realizacją ustawowych i statutowych zadań jednostek występujących po stronie Zamawiającego lub jednostek podległych, w tym w szczególności przekazania  utworów lub ich dowolnej część, a także ich kopii: </w:t>
      </w:r>
    </w:p>
    <w:p w14:paraId="1BF81BC8" w14:textId="77777777" w:rsidR="0051499C" w:rsidRPr="005B10D8" w:rsidRDefault="0051499C" w:rsidP="003E6B3A">
      <w:pPr>
        <w:numPr>
          <w:ilvl w:val="0"/>
          <w:numId w:val="40"/>
        </w:numPr>
        <w:suppressAutoHyphens/>
        <w:overflowPunct w:val="0"/>
        <w:autoSpaceDN/>
        <w:adjustRightInd/>
        <w:ind w:left="0" w:hanging="284"/>
        <w:jc w:val="both"/>
        <w:rPr>
          <w:sz w:val="24"/>
          <w:szCs w:val="24"/>
        </w:rPr>
      </w:pPr>
      <w:r w:rsidRPr="005B10D8">
        <w:rPr>
          <w:sz w:val="24"/>
          <w:szCs w:val="24"/>
        </w:rPr>
        <w:t>innym wykonawcom jako podstawę lub materiał wyjściowy do wykonania innych opracowań;</w:t>
      </w:r>
    </w:p>
    <w:p w14:paraId="184E7FB5" w14:textId="77777777" w:rsidR="0051499C" w:rsidRPr="005B10D8" w:rsidRDefault="0051499C" w:rsidP="003E6B3A">
      <w:pPr>
        <w:numPr>
          <w:ilvl w:val="0"/>
          <w:numId w:val="40"/>
        </w:numPr>
        <w:suppressAutoHyphens/>
        <w:overflowPunct w:val="0"/>
        <w:autoSpaceDN/>
        <w:adjustRightInd/>
        <w:ind w:left="0" w:hanging="284"/>
        <w:jc w:val="both"/>
        <w:rPr>
          <w:sz w:val="24"/>
          <w:szCs w:val="24"/>
        </w:rPr>
      </w:pPr>
      <w:r w:rsidRPr="005B10D8">
        <w:rPr>
          <w:sz w:val="24"/>
          <w:szCs w:val="24"/>
        </w:rPr>
        <w:t>wykonawcom biorącym udział w postępowaniu o udzielenie zamówień publicznych, jako część specyfikacji warunków zamówienia, w tym poprzez zamieszczenie na stronie internetowej;</w:t>
      </w:r>
    </w:p>
    <w:p w14:paraId="1685F123" w14:textId="77777777" w:rsidR="0051499C" w:rsidRPr="005B10D8" w:rsidRDefault="0051499C" w:rsidP="003E6B3A">
      <w:pPr>
        <w:numPr>
          <w:ilvl w:val="0"/>
          <w:numId w:val="40"/>
        </w:numPr>
        <w:suppressAutoHyphens/>
        <w:overflowPunct w:val="0"/>
        <w:autoSpaceDN/>
        <w:adjustRightInd/>
        <w:ind w:left="0" w:hanging="284"/>
        <w:jc w:val="both"/>
        <w:rPr>
          <w:sz w:val="24"/>
          <w:szCs w:val="24"/>
        </w:rPr>
      </w:pPr>
      <w:r w:rsidRPr="005B10D8">
        <w:rPr>
          <w:sz w:val="24"/>
          <w:szCs w:val="24"/>
        </w:rPr>
        <w:t>innym wykonawcom jako podstawę dla wykonania lub nadzorowania robót budowlanych lub prac utrzymaniowych (przeglądy, remonty itp.);</w:t>
      </w:r>
    </w:p>
    <w:p w14:paraId="2B808FE7" w14:textId="7015E3EE" w:rsidR="0051499C" w:rsidRPr="005B10D8" w:rsidRDefault="0051499C" w:rsidP="003E6B3A">
      <w:pPr>
        <w:numPr>
          <w:ilvl w:val="0"/>
          <w:numId w:val="40"/>
        </w:numPr>
        <w:suppressAutoHyphens/>
        <w:overflowPunct w:val="0"/>
        <w:autoSpaceDN/>
        <w:adjustRightInd/>
        <w:ind w:left="0" w:hanging="284"/>
        <w:jc w:val="both"/>
        <w:rPr>
          <w:sz w:val="24"/>
          <w:szCs w:val="24"/>
        </w:rPr>
      </w:pPr>
      <w:r w:rsidRPr="005B10D8">
        <w:rPr>
          <w:sz w:val="24"/>
          <w:szCs w:val="24"/>
        </w:rPr>
        <w:t>osobom trzecim biorącym udział w procesie inwestycyjnym.</w:t>
      </w:r>
    </w:p>
    <w:p w14:paraId="12D62171" w14:textId="77777777" w:rsidR="00DE3814" w:rsidRPr="005B10D8" w:rsidRDefault="00DE3814" w:rsidP="004E7E2D">
      <w:pPr>
        <w:suppressAutoHyphens/>
        <w:overflowPunct w:val="0"/>
        <w:autoSpaceDN/>
        <w:adjustRightInd/>
        <w:ind w:hanging="284"/>
        <w:jc w:val="both"/>
        <w:rPr>
          <w:sz w:val="24"/>
          <w:szCs w:val="24"/>
        </w:rPr>
      </w:pPr>
    </w:p>
    <w:p w14:paraId="68710DC8" w14:textId="145DA950" w:rsidR="00B27447" w:rsidRPr="005B10D8" w:rsidRDefault="00B27447" w:rsidP="004E7E2D">
      <w:pPr>
        <w:ind w:hanging="284"/>
        <w:jc w:val="both"/>
        <w:rPr>
          <w:sz w:val="24"/>
          <w:szCs w:val="24"/>
        </w:rPr>
      </w:pPr>
      <w:r w:rsidRPr="005B10D8">
        <w:rPr>
          <w:b/>
          <w:sz w:val="24"/>
          <w:szCs w:val="24"/>
        </w:rPr>
        <w:t>3</w:t>
      </w:r>
      <w:r w:rsidRPr="005B10D8">
        <w:rPr>
          <w:sz w:val="24"/>
          <w:szCs w:val="24"/>
        </w:rPr>
        <w:t>. Wykonawca zobowiązuje się dla utworów utrwalonych na nośnikach materialnych w formie plików elektronicznych, do przekazania dokumentacji łącznie w wersjach edytowalnych w formie DWG, programów Microsoft Office, a w wersjach nieedytowalnych w formie PDF</w:t>
      </w:r>
      <w:r w:rsidR="00DE3814" w:rsidRPr="005B10D8">
        <w:rPr>
          <w:sz w:val="24"/>
          <w:szCs w:val="24"/>
        </w:rPr>
        <w:t>.</w:t>
      </w:r>
    </w:p>
    <w:p w14:paraId="6835207A" w14:textId="77777777" w:rsidR="00DE3814" w:rsidRPr="005B10D8" w:rsidRDefault="00DE3814" w:rsidP="004E7E2D">
      <w:pPr>
        <w:ind w:hanging="284"/>
        <w:jc w:val="both"/>
        <w:rPr>
          <w:sz w:val="24"/>
          <w:szCs w:val="24"/>
        </w:rPr>
      </w:pPr>
    </w:p>
    <w:p w14:paraId="518BEB65" w14:textId="4A6D611E" w:rsidR="0022159E" w:rsidRPr="005B10D8" w:rsidRDefault="00B27447" w:rsidP="004E7E2D">
      <w:pPr>
        <w:ind w:hanging="284"/>
        <w:jc w:val="both"/>
        <w:rPr>
          <w:sz w:val="24"/>
          <w:szCs w:val="24"/>
        </w:rPr>
      </w:pPr>
      <w:r w:rsidRPr="005B10D8">
        <w:rPr>
          <w:b/>
          <w:sz w:val="24"/>
          <w:szCs w:val="24"/>
        </w:rPr>
        <w:t>4</w:t>
      </w:r>
      <w:r w:rsidRPr="005B10D8">
        <w:rPr>
          <w:sz w:val="24"/>
          <w:szCs w:val="24"/>
        </w:rPr>
        <w:t>. Zamawiający jest uprawniony do dokonywania wszelkich zmian i przeróbek utworu, w tym również do wykorzystania go w części lub całości oraz łączenia  z innymi utworami.</w:t>
      </w:r>
    </w:p>
    <w:p w14:paraId="61339EE1" w14:textId="77777777" w:rsidR="00DE3814" w:rsidRPr="005B10D8" w:rsidRDefault="00DE3814" w:rsidP="004E7E2D">
      <w:pPr>
        <w:ind w:hanging="284"/>
        <w:jc w:val="both"/>
        <w:rPr>
          <w:sz w:val="24"/>
          <w:szCs w:val="24"/>
        </w:rPr>
      </w:pPr>
    </w:p>
    <w:p w14:paraId="6FF89740" w14:textId="33EDB6B6" w:rsidR="0022159E" w:rsidRPr="005B10D8" w:rsidRDefault="00B27447" w:rsidP="004E7E2D">
      <w:pPr>
        <w:ind w:hanging="284"/>
        <w:jc w:val="both"/>
        <w:rPr>
          <w:sz w:val="24"/>
          <w:szCs w:val="24"/>
        </w:rPr>
      </w:pPr>
      <w:r w:rsidRPr="005B10D8">
        <w:rPr>
          <w:b/>
          <w:sz w:val="24"/>
          <w:szCs w:val="24"/>
        </w:rPr>
        <w:t>5</w:t>
      </w:r>
      <w:r w:rsidRPr="005B10D8">
        <w:rPr>
          <w:sz w:val="24"/>
          <w:szCs w:val="24"/>
        </w:rPr>
        <w:t xml:space="preserve">. Z chwilą nabycia praw majątkowych autorskich </w:t>
      </w:r>
      <w:r w:rsidRPr="005B10D8">
        <w:rPr>
          <w:spacing w:val="1"/>
          <w:sz w:val="24"/>
          <w:szCs w:val="24"/>
        </w:rPr>
        <w:t>Zamawiający</w:t>
      </w:r>
      <w:r w:rsidRPr="005B10D8">
        <w:rPr>
          <w:sz w:val="24"/>
          <w:szCs w:val="24"/>
        </w:rPr>
        <w:t xml:space="preserve"> nabywa własność egzemplarzy, na których utrwalono utwór, oraz prawo do wykonywania zależnych praw autorskich do utworu.  </w:t>
      </w:r>
    </w:p>
    <w:p w14:paraId="41873D5B" w14:textId="77777777" w:rsidR="00DE3814" w:rsidRPr="005B10D8" w:rsidRDefault="00DE3814" w:rsidP="004E7E2D">
      <w:pPr>
        <w:ind w:hanging="284"/>
        <w:jc w:val="both"/>
        <w:rPr>
          <w:sz w:val="24"/>
          <w:szCs w:val="24"/>
        </w:rPr>
      </w:pPr>
    </w:p>
    <w:p w14:paraId="795F6F28" w14:textId="70385D14" w:rsidR="00B27447" w:rsidRPr="005B10D8" w:rsidRDefault="00B27447" w:rsidP="004E7E2D">
      <w:pPr>
        <w:ind w:hanging="284"/>
        <w:jc w:val="both"/>
        <w:rPr>
          <w:sz w:val="24"/>
          <w:szCs w:val="24"/>
        </w:rPr>
      </w:pPr>
      <w:r w:rsidRPr="005B10D8">
        <w:rPr>
          <w:b/>
          <w:sz w:val="24"/>
          <w:szCs w:val="24"/>
        </w:rPr>
        <w:t>6</w:t>
      </w:r>
      <w:r w:rsidRPr="005B10D8">
        <w:rPr>
          <w:sz w:val="24"/>
          <w:szCs w:val="24"/>
        </w:rPr>
        <w:t>. Zamawiający ma prawo zbyć nabyte autorskie prawa majątkowe lub udzielić osobom trzecim prawa do korzystania z utworu.</w:t>
      </w:r>
    </w:p>
    <w:p w14:paraId="3D57BE34" w14:textId="77777777" w:rsidR="00DE3814" w:rsidRPr="005B10D8" w:rsidRDefault="00DE3814" w:rsidP="004E7E2D">
      <w:pPr>
        <w:ind w:hanging="284"/>
        <w:jc w:val="both"/>
        <w:rPr>
          <w:sz w:val="24"/>
          <w:szCs w:val="24"/>
        </w:rPr>
      </w:pPr>
    </w:p>
    <w:p w14:paraId="607BF992" w14:textId="634BF3D9" w:rsidR="0022159E" w:rsidRPr="005B10D8" w:rsidRDefault="00B27447" w:rsidP="004E7E2D">
      <w:pPr>
        <w:ind w:hanging="284"/>
        <w:jc w:val="both"/>
        <w:rPr>
          <w:sz w:val="24"/>
          <w:szCs w:val="24"/>
        </w:rPr>
      </w:pPr>
      <w:r w:rsidRPr="005B10D8">
        <w:rPr>
          <w:b/>
          <w:sz w:val="24"/>
          <w:szCs w:val="24"/>
        </w:rPr>
        <w:t>7</w:t>
      </w:r>
      <w:r w:rsidRPr="005B10D8">
        <w:rPr>
          <w:sz w:val="24"/>
          <w:szCs w:val="24"/>
        </w:rPr>
        <w:t xml:space="preserve">. W przypadku gdyby jakiekolwiek majątkowe lub osobiste prawa autorskie lub prawa zależne do utworu przysługiwały osobom trzecim, Wykonawca zobowiązuje się do tego, iż osoby te niezwłocznie i bez dodatkowego wynagrodzenia przeniosą przysługujące im autorskie prawa majątkowe, a także prawa zależne na </w:t>
      </w:r>
      <w:r w:rsidRPr="005B10D8">
        <w:rPr>
          <w:spacing w:val="1"/>
          <w:sz w:val="24"/>
          <w:szCs w:val="24"/>
        </w:rPr>
        <w:t>Zamawiającego</w:t>
      </w:r>
      <w:r w:rsidRPr="005B10D8">
        <w:rPr>
          <w:sz w:val="24"/>
          <w:szCs w:val="24"/>
        </w:rPr>
        <w:t xml:space="preserve"> w zakresie opisanym w niniejszej Umowie.</w:t>
      </w:r>
    </w:p>
    <w:p w14:paraId="73D6A525" w14:textId="77777777" w:rsidR="00DE3814" w:rsidRPr="005B10D8" w:rsidRDefault="00DE3814" w:rsidP="004E7E2D">
      <w:pPr>
        <w:ind w:hanging="284"/>
        <w:jc w:val="both"/>
        <w:rPr>
          <w:sz w:val="24"/>
          <w:szCs w:val="24"/>
        </w:rPr>
      </w:pPr>
    </w:p>
    <w:p w14:paraId="2B654505" w14:textId="398A441D" w:rsidR="00B27447" w:rsidRPr="005B10D8" w:rsidRDefault="00B27447" w:rsidP="004E7E2D">
      <w:pPr>
        <w:ind w:hanging="284"/>
        <w:jc w:val="both"/>
        <w:rPr>
          <w:sz w:val="24"/>
          <w:szCs w:val="24"/>
        </w:rPr>
      </w:pPr>
      <w:r w:rsidRPr="005B10D8">
        <w:rPr>
          <w:b/>
          <w:sz w:val="24"/>
          <w:szCs w:val="24"/>
        </w:rPr>
        <w:t>8</w:t>
      </w:r>
      <w:r w:rsidRPr="005B10D8">
        <w:rPr>
          <w:sz w:val="24"/>
          <w:szCs w:val="24"/>
        </w:rPr>
        <w:t xml:space="preserve">. W przypadku wystąpienia przez osoby trzecie przeciwko </w:t>
      </w:r>
      <w:r w:rsidRPr="005B10D8">
        <w:rPr>
          <w:spacing w:val="1"/>
          <w:sz w:val="24"/>
          <w:szCs w:val="24"/>
        </w:rPr>
        <w:t>Zamawiającemu</w:t>
      </w:r>
      <w:r w:rsidR="0022159E" w:rsidRPr="005B10D8">
        <w:rPr>
          <w:spacing w:val="1"/>
          <w:sz w:val="24"/>
          <w:szCs w:val="24"/>
        </w:rPr>
        <w:t xml:space="preserve"> z ro</w:t>
      </w:r>
      <w:r w:rsidRPr="005B10D8">
        <w:rPr>
          <w:sz w:val="24"/>
          <w:szCs w:val="24"/>
        </w:rPr>
        <w:t>szczeniami wynikającymi z majątkowych lub osobistych praw do utworu, Wykonawca zobowiązuje się do przystąpienia  do procesu po stronie Zamawiającego i podjęcia wszelkich czynności w celu zwolnienia go z udziału w  sprawie.</w:t>
      </w:r>
    </w:p>
    <w:p w14:paraId="0863CE1A" w14:textId="77777777" w:rsidR="00DE3814" w:rsidRPr="005B10D8" w:rsidRDefault="00DE3814" w:rsidP="004E7E2D">
      <w:pPr>
        <w:ind w:hanging="284"/>
        <w:jc w:val="both"/>
        <w:rPr>
          <w:sz w:val="24"/>
          <w:szCs w:val="24"/>
        </w:rPr>
      </w:pPr>
    </w:p>
    <w:p w14:paraId="65722413" w14:textId="2ED14ACA" w:rsidR="009A0C28" w:rsidRPr="00520A53" w:rsidRDefault="00B27447" w:rsidP="00520A53">
      <w:pPr>
        <w:ind w:hanging="284"/>
        <w:jc w:val="both"/>
        <w:rPr>
          <w:sz w:val="24"/>
          <w:szCs w:val="24"/>
        </w:rPr>
      </w:pPr>
      <w:r w:rsidRPr="005B10D8">
        <w:rPr>
          <w:b/>
          <w:sz w:val="24"/>
          <w:szCs w:val="24"/>
        </w:rPr>
        <w:t>9</w:t>
      </w:r>
      <w:r w:rsidRPr="005B10D8">
        <w:rPr>
          <w:sz w:val="24"/>
          <w:szCs w:val="24"/>
        </w:rPr>
        <w:t xml:space="preserve">. Wykonawca odpowiada za wszelkie wady prawne utworu, a w szczególności za ewentualne roszczenia osób trzecich skierowane przeciwko Zamawiającemu, wynikające z obowiązujących przepisów, w tym z ustawy o prawie autorskim i prawach pokrewnych.  </w:t>
      </w:r>
    </w:p>
    <w:p w14:paraId="1B61744E" w14:textId="4CA11244" w:rsidR="006158AE" w:rsidRPr="005B10D8" w:rsidRDefault="00FC4199" w:rsidP="004E7E2D">
      <w:pPr>
        <w:pStyle w:val="Tekstpodstawowy"/>
        <w:ind w:hanging="284"/>
        <w:rPr>
          <w:rFonts w:ascii="Arial" w:hAnsi="Arial" w:cs="Arial"/>
          <w:b/>
          <w:spacing w:val="-4"/>
          <w:szCs w:val="24"/>
        </w:rPr>
      </w:pPr>
      <w:r w:rsidRPr="005B10D8">
        <w:rPr>
          <w:rFonts w:ascii="Arial" w:hAnsi="Arial" w:cs="Arial"/>
          <w:b/>
          <w:spacing w:val="-4"/>
          <w:szCs w:val="24"/>
        </w:rPr>
        <w:t xml:space="preserve">                                             </w:t>
      </w:r>
      <w:r w:rsidR="006048C2" w:rsidRPr="005B10D8">
        <w:rPr>
          <w:rFonts w:ascii="Arial" w:hAnsi="Arial" w:cs="Arial"/>
          <w:b/>
          <w:spacing w:val="-4"/>
          <w:szCs w:val="24"/>
        </w:rPr>
        <w:t xml:space="preserve">       </w:t>
      </w:r>
      <w:r w:rsidRPr="005B10D8">
        <w:rPr>
          <w:rFonts w:ascii="Arial" w:hAnsi="Arial" w:cs="Arial"/>
          <w:b/>
          <w:spacing w:val="-4"/>
          <w:szCs w:val="24"/>
        </w:rPr>
        <w:t xml:space="preserve">  </w:t>
      </w:r>
      <w:r w:rsidR="006763A9" w:rsidRPr="005B10D8">
        <w:rPr>
          <w:rFonts w:ascii="Arial" w:hAnsi="Arial" w:cs="Arial"/>
          <w:b/>
          <w:spacing w:val="-4"/>
          <w:szCs w:val="24"/>
        </w:rPr>
        <w:t>Przelew wierzytelności</w:t>
      </w:r>
    </w:p>
    <w:p w14:paraId="04B7A137" w14:textId="7B55D014" w:rsidR="006158AE" w:rsidRPr="005B10D8" w:rsidRDefault="006158AE" w:rsidP="004E7E2D">
      <w:pPr>
        <w:pStyle w:val="Tekstpodstawowy"/>
        <w:ind w:hanging="284"/>
        <w:jc w:val="center"/>
        <w:rPr>
          <w:rFonts w:ascii="Arial" w:hAnsi="Arial" w:cs="Arial"/>
          <w:b/>
          <w:spacing w:val="-4"/>
          <w:szCs w:val="24"/>
        </w:rPr>
      </w:pPr>
      <w:r w:rsidRPr="005B10D8">
        <w:rPr>
          <w:rFonts w:ascii="Arial" w:hAnsi="Arial" w:cs="Arial"/>
          <w:b/>
          <w:spacing w:val="-4"/>
          <w:szCs w:val="24"/>
        </w:rPr>
        <w:t>§ 2</w:t>
      </w:r>
      <w:r w:rsidR="00CF5363" w:rsidRPr="005B10D8">
        <w:rPr>
          <w:rFonts w:ascii="Arial" w:hAnsi="Arial" w:cs="Arial"/>
          <w:b/>
          <w:spacing w:val="-4"/>
          <w:szCs w:val="24"/>
        </w:rPr>
        <w:t>5</w:t>
      </w:r>
    </w:p>
    <w:p w14:paraId="13B07C65" w14:textId="77777777" w:rsidR="00E63CAD" w:rsidRPr="005B10D8" w:rsidRDefault="00E63CAD" w:rsidP="004E7E2D">
      <w:pPr>
        <w:pStyle w:val="Tekstpodstawowy"/>
        <w:ind w:hanging="284"/>
        <w:jc w:val="center"/>
        <w:rPr>
          <w:rFonts w:ascii="Arial" w:hAnsi="Arial" w:cs="Arial"/>
          <w:b/>
          <w:spacing w:val="-4"/>
          <w:szCs w:val="24"/>
        </w:rPr>
      </w:pPr>
    </w:p>
    <w:p w14:paraId="74A0F81E" w14:textId="57D07499" w:rsidR="006158AE" w:rsidRPr="005B10D8" w:rsidRDefault="006158AE" w:rsidP="004E7E2D">
      <w:pPr>
        <w:pStyle w:val="Tekstpodstawowy1"/>
        <w:ind w:hanging="284"/>
        <w:rPr>
          <w:rFonts w:ascii="Arial" w:hAnsi="Arial" w:cs="Arial"/>
          <w:b w:val="0"/>
          <w:bCs w:val="0"/>
          <w:sz w:val="24"/>
          <w:szCs w:val="24"/>
        </w:rPr>
      </w:pPr>
      <w:r w:rsidRPr="005B10D8">
        <w:rPr>
          <w:rFonts w:ascii="Arial" w:hAnsi="Arial" w:cs="Arial"/>
          <w:b w:val="0"/>
          <w:bCs w:val="0"/>
          <w:sz w:val="24"/>
          <w:szCs w:val="24"/>
        </w:rPr>
        <w:t>Wierzytelności Wykonawcy wynikające z niniejszej umowy nie mogą być przedmiotem skutecznego przelewu na rzecz osoby trzeciej bez pisemnej zgody Zamawiającego.</w:t>
      </w:r>
    </w:p>
    <w:p w14:paraId="7315F456" w14:textId="2C4B7085" w:rsidR="00962B5B" w:rsidRPr="005B10D8" w:rsidRDefault="00962B5B" w:rsidP="004E7E2D">
      <w:pPr>
        <w:pStyle w:val="Tekstpodstawowy1"/>
        <w:ind w:hanging="284"/>
        <w:rPr>
          <w:rFonts w:ascii="Arial" w:hAnsi="Arial" w:cs="Arial"/>
          <w:b w:val="0"/>
          <w:bCs w:val="0"/>
          <w:sz w:val="24"/>
          <w:szCs w:val="24"/>
        </w:rPr>
      </w:pPr>
    </w:p>
    <w:p w14:paraId="5E5B9766" w14:textId="7570FA51" w:rsidR="006158AE" w:rsidRPr="005B10D8" w:rsidRDefault="006763A9" w:rsidP="004E7E2D">
      <w:pPr>
        <w:pStyle w:val="Tekstpodstawowy1"/>
        <w:ind w:hanging="284"/>
        <w:jc w:val="center"/>
        <w:rPr>
          <w:rFonts w:ascii="Arial" w:hAnsi="Arial" w:cs="Arial"/>
          <w:bCs w:val="0"/>
          <w:sz w:val="24"/>
          <w:szCs w:val="24"/>
        </w:rPr>
      </w:pPr>
      <w:r w:rsidRPr="005B10D8">
        <w:rPr>
          <w:rFonts w:ascii="Arial" w:hAnsi="Arial" w:cs="Arial"/>
          <w:bCs w:val="0"/>
          <w:sz w:val="24"/>
          <w:szCs w:val="24"/>
        </w:rPr>
        <w:t>Postanowienia końcowe</w:t>
      </w:r>
    </w:p>
    <w:p w14:paraId="7ACC11AC" w14:textId="75A56916" w:rsidR="006158AE" w:rsidRPr="005B10D8" w:rsidRDefault="006158AE" w:rsidP="004E7E2D">
      <w:pPr>
        <w:pStyle w:val="Tekstpodstawowy"/>
        <w:ind w:hanging="284"/>
        <w:jc w:val="center"/>
        <w:rPr>
          <w:rFonts w:ascii="Arial" w:hAnsi="Arial" w:cs="Arial"/>
          <w:b/>
          <w:bCs/>
          <w:szCs w:val="24"/>
        </w:rPr>
      </w:pPr>
      <w:r w:rsidRPr="005B10D8">
        <w:rPr>
          <w:rFonts w:ascii="Arial" w:hAnsi="Arial" w:cs="Arial"/>
          <w:b/>
          <w:bCs/>
          <w:szCs w:val="24"/>
        </w:rPr>
        <w:t>§ 2</w:t>
      </w:r>
      <w:r w:rsidR="00C86D51" w:rsidRPr="005B10D8">
        <w:rPr>
          <w:rFonts w:ascii="Arial" w:hAnsi="Arial" w:cs="Arial"/>
          <w:b/>
          <w:bCs/>
          <w:szCs w:val="24"/>
        </w:rPr>
        <w:t>6</w:t>
      </w:r>
    </w:p>
    <w:p w14:paraId="01CEE9BA" w14:textId="77777777" w:rsidR="00E63CAD" w:rsidRPr="005B10D8" w:rsidRDefault="00E63CAD" w:rsidP="004E7E2D">
      <w:pPr>
        <w:pStyle w:val="Tekstpodstawowy"/>
        <w:ind w:hanging="284"/>
        <w:jc w:val="center"/>
        <w:rPr>
          <w:rFonts w:ascii="Arial" w:hAnsi="Arial" w:cs="Arial"/>
          <w:b/>
          <w:bCs/>
          <w:szCs w:val="24"/>
        </w:rPr>
      </w:pPr>
    </w:p>
    <w:p w14:paraId="6FCD97C4" w14:textId="616E31DC" w:rsidR="007548E6" w:rsidRPr="005B10D8" w:rsidRDefault="006158AE" w:rsidP="00B14DAA">
      <w:pPr>
        <w:pStyle w:val="Tekstpodstawowy"/>
        <w:ind w:hanging="284"/>
        <w:jc w:val="both"/>
        <w:rPr>
          <w:rFonts w:ascii="Arial" w:hAnsi="Arial" w:cs="Arial"/>
          <w:szCs w:val="24"/>
        </w:rPr>
      </w:pPr>
      <w:r w:rsidRPr="005B10D8">
        <w:rPr>
          <w:rFonts w:ascii="Arial" w:hAnsi="Arial" w:cs="Arial"/>
          <w:szCs w:val="24"/>
        </w:rPr>
        <w:t>W sprawach nieunormowanych umową zastosowanie mają przepisy Kodeksu Cywilnego, Prawa Budowlanego, ustawy Prawo zamówień publicznych oraz innych obowiązujących przepisów.</w:t>
      </w:r>
    </w:p>
    <w:p w14:paraId="00FB8E5A" w14:textId="2E67A287" w:rsidR="006158AE" w:rsidRPr="005B10D8" w:rsidRDefault="006158AE" w:rsidP="004E7E2D">
      <w:pPr>
        <w:pStyle w:val="Tekstpodstawowy"/>
        <w:ind w:hanging="284"/>
        <w:jc w:val="center"/>
        <w:rPr>
          <w:rFonts w:ascii="Arial" w:hAnsi="Arial" w:cs="Arial"/>
          <w:b/>
          <w:bCs/>
          <w:szCs w:val="24"/>
        </w:rPr>
      </w:pPr>
      <w:r w:rsidRPr="005B10D8">
        <w:rPr>
          <w:rFonts w:ascii="Arial" w:hAnsi="Arial" w:cs="Arial"/>
          <w:b/>
          <w:bCs/>
          <w:szCs w:val="24"/>
        </w:rPr>
        <w:t>§ 2</w:t>
      </w:r>
      <w:r w:rsidR="00C86D51" w:rsidRPr="005B10D8">
        <w:rPr>
          <w:rFonts w:ascii="Arial" w:hAnsi="Arial" w:cs="Arial"/>
          <w:b/>
          <w:bCs/>
          <w:szCs w:val="24"/>
        </w:rPr>
        <w:t>7</w:t>
      </w:r>
    </w:p>
    <w:p w14:paraId="4D90BDEE" w14:textId="77777777" w:rsidR="00E63CAD" w:rsidRPr="005B10D8" w:rsidRDefault="00E63CAD" w:rsidP="004E7E2D">
      <w:pPr>
        <w:pStyle w:val="Tekstpodstawowy"/>
        <w:ind w:hanging="284"/>
        <w:jc w:val="center"/>
        <w:rPr>
          <w:rFonts w:ascii="Arial" w:hAnsi="Arial" w:cs="Arial"/>
          <w:b/>
          <w:bCs/>
          <w:szCs w:val="24"/>
        </w:rPr>
      </w:pPr>
    </w:p>
    <w:p w14:paraId="666C643A" w14:textId="174F8A02" w:rsidR="006B0EF2" w:rsidRPr="00B14DAA" w:rsidRDefault="006158AE" w:rsidP="00B14DAA">
      <w:pPr>
        <w:pStyle w:val="Tekstpodstawowy"/>
        <w:ind w:hanging="284"/>
        <w:jc w:val="both"/>
        <w:rPr>
          <w:rFonts w:ascii="Arial" w:hAnsi="Arial" w:cs="Arial"/>
          <w:szCs w:val="24"/>
        </w:rPr>
      </w:pPr>
      <w:r w:rsidRPr="005B10D8">
        <w:rPr>
          <w:rFonts w:ascii="Arial" w:hAnsi="Arial" w:cs="Arial"/>
          <w:szCs w:val="24"/>
        </w:rPr>
        <w:t>Wszelkie zmiany niniejszej umowy, z wyjątkiem danych adresowych stron i zmiany, o której mowa w § 14 ust. 1 do umowy, mogą być dokonywane przez strony pod rygorem nieważności jedynie w formie pisemnej.</w:t>
      </w:r>
    </w:p>
    <w:p w14:paraId="73612CE9" w14:textId="2F8D80FD" w:rsidR="006158AE" w:rsidRPr="005B10D8" w:rsidRDefault="00CF4116" w:rsidP="004E7E2D">
      <w:pPr>
        <w:pStyle w:val="Tekstpodstawowy"/>
        <w:ind w:hanging="284"/>
        <w:jc w:val="center"/>
        <w:rPr>
          <w:rFonts w:ascii="Arial" w:hAnsi="Arial" w:cs="Arial"/>
          <w:b/>
          <w:bCs/>
          <w:szCs w:val="24"/>
        </w:rPr>
      </w:pPr>
      <w:r w:rsidRPr="005B10D8">
        <w:rPr>
          <w:rFonts w:ascii="Arial" w:hAnsi="Arial" w:cs="Arial"/>
          <w:b/>
          <w:bCs/>
          <w:szCs w:val="24"/>
        </w:rPr>
        <w:t>§ 2</w:t>
      </w:r>
      <w:r w:rsidR="00C86D51" w:rsidRPr="005B10D8">
        <w:rPr>
          <w:rFonts w:ascii="Arial" w:hAnsi="Arial" w:cs="Arial"/>
          <w:b/>
          <w:bCs/>
          <w:szCs w:val="24"/>
        </w:rPr>
        <w:t>8</w:t>
      </w:r>
    </w:p>
    <w:p w14:paraId="7204D05E" w14:textId="77777777" w:rsidR="00E63CAD" w:rsidRPr="005B10D8" w:rsidRDefault="00E63CAD" w:rsidP="004E7E2D">
      <w:pPr>
        <w:pStyle w:val="Tekstpodstawowy"/>
        <w:ind w:hanging="284"/>
        <w:jc w:val="center"/>
        <w:rPr>
          <w:rFonts w:ascii="Arial" w:hAnsi="Arial" w:cs="Arial"/>
          <w:b/>
          <w:bCs/>
          <w:szCs w:val="24"/>
        </w:rPr>
      </w:pPr>
    </w:p>
    <w:p w14:paraId="6ECDE434" w14:textId="5B7BBB88" w:rsidR="006048C2" w:rsidRPr="005B10D8" w:rsidRDefault="006158AE" w:rsidP="00B14DAA">
      <w:pPr>
        <w:pStyle w:val="Tekstpodstawowy"/>
        <w:ind w:hanging="284"/>
        <w:jc w:val="both"/>
        <w:rPr>
          <w:rFonts w:ascii="Arial" w:hAnsi="Arial" w:cs="Arial"/>
          <w:szCs w:val="24"/>
        </w:rPr>
      </w:pPr>
      <w:r w:rsidRPr="005B10D8">
        <w:rPr>
          <w:rFonts w:ascii="Arial" w:hAnsi="Arial" w:cs="Arial"/>
          <w:szCs w:val="24"/>
        </w:rPr>
        <w:t>Umowa została sporządzona w dwóch jednobrzmiących egzemplarzac</w:t>
      </w:r>
      <w:r w:rsidR="00FC4199" w:rsidRPr="005B10D8">
        <w:rPr>
          <w:rFonts w:ascii="Arial" w:hAnsi="Arial" w:cs="Arial"/>
          <w:szCs w:val="24"/>
        </w:rPr>
        <w:t>h po jednym dla każdej ze stron.</w:t>
      </w:r>
    </w:p>
    <w:p w14:paraId="0AC664C7" w14:textId="77777777" w:rsidR="006048C2" w:rsidRPr="005B10D8" w:rsidRDefault="006048C2" w:rsidP="005F62B9">
      <w:pPr>
        <w:pStyle w:val="Tekstpodstawowy"/>
        <w:jc w:val="both"/>
        <w:rPr>
          <w:rFonts w:ascii="Arial" w:hAnsi="Arial" w:cs="Arial"/>
          <w:szCs w:val="24"/>
        </w:rPr>
      </w:pPr>
    </w:p>
    <w:p w14:paraId="11B0497E" w14:textId="2A1986A7" w:rsidR="004B110C" w:rsidRDefault="00910020" w:rsidP="005F62B9">
      <w:pPr>
        <w:pStyle w:val="Tekstpodstawowy"/>
        <w:jc w:val="both"/>
        <w:rPr>
          <w:rFonts w:ascii="Arial" w:hAnsi="Arial" w:cs="Arial"/>
          <w:b/>
          <w:szCs w:val="24"/>
        </w:rPr>
      </w:pPr>
      <w:r w:rsidRPr="005B10D8">
        <w:rPr>
          <w:rFonts w:ascii="Arial" w:hAnsi="Arial" w:cs="Arial"/>
          <w:b/>
          <w:szCs w:val="24"/>
        </w:rPr>
        <w:t xml:space="preserve">  </w:t>
      </w:r>
      <w:r w:rsidR="006763A9" w:rsidRPr="005B10D8">
        <w:rPr>
          <w:rFonts w:ascii="Arial" w:hAnsi="Arial" w:cs="Arial"/>
          <w:b/>
          <w:szCs w:val="24"/>
        </w:rPr>
        <w:t>Zamawiający</w:t>
      </w:r>
      <w:r w:rsidRPr="005B10D8">
        <w:rPr>
          <w:rFonts w:ascii="Arial" w:hAnsi="Arial" w:cs="Arial"/>
          <w:b/>
          <w:szCs w:val="24"/>
        </w:rPr>
        <w:t>:</w:t>
      </w:r>
      <w:r w:rsidRPr="005B10D8">
        <w:rPr>
          <w:rFonts w:ascii="Arial" w:hAnsi="Arial" w:cs="Arial"/>
          <w:b/>
          <w:szCs w:val="24"/>
        </w:rPr>
        <w:tab/>
      </w:r>
      <w:r w:rsidRPr="005B10D8">
        <w:rPr>
          <w:rFonts w:ascii="Arial" w:hAnsi="Arial" w:cs="Arial"/>
          <w:b/>
          <w:szCs w:val="24"/>
        </w:rPr>
        <w:tab/>
      </w:r>
      <w:r w:rsidRPr="005B10D8">
        <w:rPr>
          <w:rFonts w:ascii="Arial" w:hAnsi="Arial" w:cs="Arial"/>
          <w:b/>
          <w:szCs w:val="24"/>
        </w:rPr>
        <w:tab/>
      </w:r>
      <w:r w:rsidRPr="005B10D8">
        <w:rPr>
          <w:rFonts w:ascii="Arial" w:hAnsi="Arial" w:cs="Arial"/>
          <w:b/>
          <w:szCs w:val="24"/>
        </w:rPr>
        <w:tab/>
      </w:r>
      <w:r w:rsidRPr="005B10D8">
        <w:rPr>
          <w:rFonts w:ascii="Arial" w:hAnsi="Arial" w:cs="Arial"/>
          <w:b/>
          <w:szCs w:val="24"/>
        </w:rPr>
        <w:tab/>
      </w:r>
      <w:r w:rsidRPr="005B10D8">
        <w:rPr>
          <w:rFonts w:ascii="Arial" w:hAnsi="Arial" w:cs="Arial"/>
          <w:b/>
          <w:szCs w:val="24"/>
        </w:rPr>
        <w:tab/>
      </w:r>
      <w:r w:rsidRPr="005B10D8">
        <w:rPr>
          <w:rFonts w:ascii="Arial" w:hAnsi="Arial" w:cs="Arial"/>
          <w:b/>
          <w:szCs w:val="24"/>
        </w:rPr>
        <w:tab/>
      </w:r>
      <w:r w:rsidR="003D52CF" w:rsidRPr="005B10D8">
        <w:rPr>
          <w:rFonts w:ascii="Arial" w:hAnsi="Arial" w:cs="Arial"/>
          <w:b/>
          <w:szCs w:val="24"/>
        </w:rPr>
        <w:t>Wykonawca</w:t>
      </w:r>
      <w:r w:rsidR="002C6598" w:rsidRPr="005B10D8">
        <w:rPr>
          <w:rFonts w:ascii="Arial" w:hAnsi="Arial" w:cs="Arial"/>
          <w:b/>
          <w:szCs w:val="24"/>
        </w:rPr>
        <w:t>:</w:t>
      </w:r>
    </w:p>
    <w:p w14:paraId="304F6C44" w14:textId="71F93DFF" w:rsidR="00A25E1C" w:rsidRDefault="00A25E1C" w:rsidP="005F62B9">
      <w:pPr>
        <w:pStyle w:val="Tekstpodstawowy"/>
        <w:jc w:val="both"/>
        <w:rPr>
          <w:rFonts w:ascii="Arial" w:hAnsi="Arial" w:cs="Arial"/>
          <w:b/>
          <w:szCs w:val="24"/>
        </w:rPr>
      </w:pPr>
    </w:p>
    <w:p w14:paraId="01CC62EA" w14:textId="18FB677A" w:rsidR="00A25E1C" w:rsidRDefault="00A25E1C" w:rsidP="005F62B9">
      <w:pPr>
        <w:pStyle w:val="Tekstpodstawowy"/>
        <w:jc w:val="both"/>
        <w:rPr>
          <w:rFonts w:ascii="Arial" w:hAnsi="Arial" w:cs="Arial"/>
          <w:b/>
          <w:szCs w:val="24"/>
        </w:rPr>
      </w:pPr>
    </w:p>
    <w:p w14:paraId="7FBD7D33" w14:textId="2379021E" w:rsidR="00A25E1C" w:rsidRDefault="00A25E1C" w:rsidP="005F62B9">
      <w:pPr>
        <w:pStyle w:val="Tekstpodstawowy"/>
        <w:jc w:val="both"/>
        <w:rPr>
          <w:rFonts w:ascii="Arial" w:hAnsi="Arial" w:cs="Arial"/>
          <w:b/>
          <w:szCs w:val="24"/>
        </w:rPr>
      </w:pPr>
    </w:p>
    <w:p w14:paraId="713F5068" w14:textId="77777777" w:rsidR="00A25E1C" w:rsidRPr="005B10D8" w:rsidRDefault="00A25E1C" w:rsidP="005F62B9">
      <w:pPr>
        <w:pStyle w:val="Tekstpodstawowy"/>
        <w:jc w:val="both"/>
        <w:rPr>
          <w:rFonts w:ascii="Arial" w:hAnsi="Arial" w:cs="Arial"/>
          <w:b/>
          <w:szCs w:val="24"/>
        </w:rPr>
      </w:pPr>
    </w:p>
    <w:p w14:paraId="27944442" w14:textId="6DF78418" w:rsidR="0028598D" w:rsidRPr="005B10D8" w:rsidRDefault="0028598D" w:rsidP="005F62B9">
      <w:pPr>
        <w:pStyle w:val="Tekstpodstawowy"/>
        <w:jc w:val="both"/>
        <w:rPr>
          <w:rFonts w:ascii="Arial" w:hAnsi="Arial" w:cs="Arial"/>
          <w:b/>
          <w:szCs w:val="24"/>
        </w:rPr>
      </w:pPr>
    </w:p>
    <w:p w14:paraId="3801C78A" w14:textId="583A68FF" w:rsidR="006158AE" w:rsidRPr="005B10D8" w:rsidRDefault="006158AE" w:rsidP="005F62B9">
      <w:pPr>
        <w:pStyle w:val="Tekstpodstawowy"/>
        <w:jc w:val="both"/>
        <w:rPr>
          <w:rFonts w:ascii="Arial" w:hAnsi="Arial" w:cs="Arial"/>
          <w:b/>
          <w:sz w:val="20"/>
        </w:rPr>
      </w:pPr>
      <w:r w:rsidRPr="005B10D8">
        <w:rPr>
          <w:rFonts w:ascii="Arial" w:hAnsi="Arial" w:cs="Arial"/>
          <w:b/>
          <w:sz w:val="20"/>
        </w:rPr>
        <w:t>Załączniki:</w:t>
      </w:r>
    </w:p>
    <w:p w14:paraId="3750CF60" w14:textId="2B41FE96" w:rsidR="006158AE" w:rsidRPr="005B10D8" w:rsidRDefault="000228B6" w:rsidP="00192727">
      <w:pPr>
        <w:pStyle w:val="Tekstpodstawowy"/>
        <w:rPr>
          <w:rFonts w:ascii="Arial" w:hAnsi="Arial" w:cs="Arial"/>
          <w:sz w:val="20"/>
        </w:rPr>
      </w:pPr>
      <w:r w:rsidRPr="005B10D8">
        <w:rPr>
          <w:rFonts w:ascii="Arial" w:hAnsi="Arial" w:cs="Arial"/>
          <w:sz w:val="20"/>
        </w:rPr>
        <w:t>1.</w:t>
      </w:r>
      <w:r w:rsidR="00897FC6" w:rsidRPr="005B10D8">
        <w:rPr>
          <w:rFonts w:ascii="Arial" w:hAnsi="Arial" w:cs="Arial"/>
          <w:sz w:val="20"/>
        </w:rPr>
        <w:t xml:space="preserve"> </w:t>
      </w:r>
      <w:r w:rsidR="007A6791" w:rsidRPr="005B10D8">
        <w:rPr>
          <w:rFonts w:ascii="Arial" w:hAnsi="Arial" w:cs="Arial"/>
          <w:sz w:val="20"/>
        </w:rPr>
        <w:t>Wykaz dokumentacji projektowej</w:t>
      </w:r>
      <w:r w:rsidR="00793977" w:rsidRPr="005B10D8">
        <w:rPr>
          <w:rFonts w:ascii="Arial" w:hAnsi="Arial" w:cs="Arial"/>
          <w:sz w:val="20"/>
        </w:rPr>
        <w:t>,</w:t>
      </w:r>
    </w:p>
    <w:p w14:paraId="32307256" w14:textId="77777777" w:rsidR="006158AE" w:rsidRPr="005B10D8" w:rsidRDefault="000228B6" w:rsidP="00192727">
      <w:pPr>
        <w:pStyle w:val="Tekstpodstawowy"/>
        <w:rPr>
          <w:rFonts w:ascii="Arial" w:hAnsi="Arial" w:cs="Arial"/>
          <w:sz w:val="20"/>
        </w:rPr>
      </w:pPr>
      <w:r w:rsidRPr="005B10D8">
        <w:rPr>
          <w:rFonts w:ascii="Arial" w:hAnsi="Arial" w:cs="Arial"/>
          <w:sz w:val="20"/>
        </w:rPr>
        <w:t>2.</w:t>
      </w:r>
      <w:r w:rsidR="00897FC6" w:rsidRPr="005B10D8">
        <w:rPr>
          <w:rFonts w:ascii="Arial" w:hAnsi="Arial" w:cs="Arial"/>
          <w:sz w:val="20"/>
        </w:rPr>
        <w:t xml:space="preserve"> </w:t>
      </w:r>
      <w:r w:rsidR="000911EF" w:rsidRPr="005B10D8">
        <w:rPr>
          <w:rFonts w:ascii="Arial" w:hAnsi="Arial" w:cs="Arial"/>
          <w:sz w:val="20"/>
        </w:rPr>
        <w:t>O</w:t>
      </w:r>
      <w:r w:rsidR="00176B23" w:rsidRPr="005B10D8">
        <w:rPr>
          <w:rFonts w:ascii="Arial" w:hAnsi="Arial" w:cs="Arial"/>
          <w:sz w:val="20"/>
        </w:rPr>
        <w:t>pis przedmiotu zamówienia</w:t>
      </w:r>
      <w:r w:rsidR="006521D7" w:rsidRPr="005B10D8">
        <w:rPr>
          <w:rFonts w:ascii="Arial" w:hAnsi="Arial" w:cs="Arial"/>
          <w:sz w:val="20"/>
        </w:rPr>
        <w:t>,</w:t>
      </w:r>
    </w:p>
    <w:p w14:paraId="079F2CA1" w14:textId="21E939B8" w:rsidR="006158AE" w:rsidRPr="005B10D8" w:rsidRDefault="000228B6" w:rsidP="00192727">
      <w:pPr>
        <w:pStyle w:val="Tekstpodstawowy"/>
        <w:rPr>
          <w:rFonts w:ascii="Arial" w:hAnsi="Arial" w:cs="Arial"/>
          <w:sz w:val="20"/>
        </w:rPr>
      </w:pPr>
      <w:r w:rsidRPr="005B10D8">
        <w:rPr>
          <w:rFonts w:ascii="Arial" w:hAnsi="Arial" w:cs="Arial"/>
          <w:sz w:val="20"/>
        </w:rPr>
        <w:t>3</w:t>
      </w:r>
      <w:r w:rsidR="00BF5C22" w:rsidRPr="005B10D8">
        <w:rPr>
          <w:rFonts w:ascii="Arial" w:hAnsi="Arial" w:cs="Arial"/>
          <w:sz w:val="20"/>
        </w:rPr>
        <w:t>A</w:t>
      </w:r>
      <w:r w:rsidRPr="005B10D8">
        <w:rPr>
          <w:rFonts w:ascii="Arial" w:hAnsi="Arial" w:cs="Arial"/>
          <w:sz w:val="20"/>
        </w:rPr>
        <w:t>.</w:t>
      </w:r>
      <w:r w:rsidR="00897FC6" w:rsidRPr="005B10D8">
        <w:rPr>
          <w:rFonts w:ascii="Arial" w:hAnsi="Arial" w:cs="Arial"/>
          <w:sz w:val="20"/>
        </w:rPr>
        <w:t xml:space="preserve"> </w:t>
      </w:r>
      <w:r w:rsidR="000911EF" w:rsidRPr="005B10D8">
        <w:rPr>
          <w:rFonts w:ascii="Arial" w:hAnsi="Arial" w:cs="Arial"/>
          <w:sz w:val="20"/>
        </w:rPr>
        <w:t>W</w:t>
      </w:r>
      <w:r w:rsidR="006521D7" w:rsidRPr="005B10D8">
        <w:rPr>
          <w:rFonts w:ascii="Arial" w:hAnsi="Arial" w:cs="Arial"/>
          <w:sz w:val="20"/>
        </w:rPr>
        <w:t xml:space="preserve">zór oświadczenia </w:t>
      </w:r>
      <w:r w:rsidR="00D238AF" w:rsidRPr="005B10D8">
        <w:rPr>
          <w:rFonts w:ascii="Arial" w:hAnsi="Arial" w:cs="Arial"/>
          <w:sz w:val="20"/>
        </w:rPr>
        <w:t>p</w:t>
      </w:r>
      <w:r w:rsidR="006521D7" w:rsidRPr="005B10D8">
        <w:rPr>
          <w:rFonts w:ascii="Arial" w:hAnsi="Arial" w:cs="Arial"/>
          <w:sz w:val="20"/>
        </w:rPr>
        <w:t>odwykonawcy,</w:t>
      </w:r>
    </w:p>
    <w:p w14:paraId="56FCA6E0" w14:textId="4ACC6256" w:rsidR="00BF5C22" w:rsidRPr="005B10D8" w:rsidRDefault="00BF5C22" w:rsidP="00192727">
      <w:pPr>
        <w:pStyle w:val="Tekstpodstawowy"/>
        <w:rPr>
          <w:rFonts w:ascii="Arial" w:hAnsi="Arial" w:cs="Arial"/>
          <w:sz w:val="20"/>
        </w:rPr>
      </w:pPr>
      <w:r w:rsidRPr="005B10D8">
        <w:rPr>
          <w:rFonts w:ascii="Arial" w:hAnsi="Arial" w:cs="Arial"/>
          <w:sz w:val="20"/>
        </w:rPr>
        <w:t xml:space="preserve">3B. Wzór oświadczenia końcowego </w:t>
      </w:r>
      <w:r w:rsidR="00D238AF" w:rsidRPr="005B10D8">
        <w:rPr>
          <w:rFonts w:ascii="Arial" w:hAnsi="Arial" w:cs="Arial"/>
          <w:sz w:val="20"/>
        </w:rPr>
        <w:t>p</w:t>
      </w:r>
      <w:r w:rsidRPr="005B10D8">
        <w:rPr>
          <w:rFonts w:ascii="Arial" w:hAnsi="Arial" w:cs="Arial"/>
          <w:sz w:val="20"/>
        </w:rPr>
        <w:t>odwykonawcy</w:t>
      </w:r>
    </w:p>
    <w:p w14:paraId="007FD8BC" w14:textId="77777777" w:rsidR="006158AE" w:rsidRPr="005B10D8" w:rsidRDefault="000228B6" w:rsidP="00192727">
      <w:pPr>
        <w:pStyle w:val="Tekstpodstawowy"/>
        <w:rPr>
          <w:rFonts w:ascii="Arial" w:hAnsi="Arial" w:cs="Arial"/>
          <w:sz w:val="20"/>
        </w:rPr>
      </w:pPr>
      <w:r w:rsidRPr="005B10D8">
        <w:rPr>
          <w:rFonts w:ascii="Arial" w:hAnsi="Arial" w:cs="Arial"/>
          <w:sz w:val="20"/>
        </w:rPr>
        <w:t>4.</w:t>
      </w:r>
      <w:r w:rsidR="00897FC6" w:rsidRPr="005B10D8">
        <w:rPr>
          <w:rFonts w:ascii="Arial" w:hAnsi="Arial" w:cs="Arial"/>
          <w:sz w:val="20"/>
        </w:rPr>
        <w:t xml:space="preserve"> </w:t>
      </w:r>
      <w:r w:rsidR="000911EF" w:rsidRPr="005B10D8">
        <w:rPr>
          <w:rFonts w:ascii="Arial" w:hAnsi="Arial" w:cs="Arial"/>
          <w:sz w:val="20"/>
        </w:rPr>
        <w:t>W</w:t>
      </w:r>
      <w:r w:rsidR="006521D7" w:rsidRPr="005B10D8">
        <w:rPr>
          <w:rFonts w:ascii="Arial" w:hAnsi="Arial" w:cs="Arial"/>
          <w:sz w:val="20"/>
        </w:rPr>
        <w:t>ykaz Podwykonawców,</w:t>
      </w:r>
    </w:p>
    <w:p w14:paraId="1B03B378" w14:textId="77777777" w:rsidR="00AB6805" w:rsidRPr="005B10D8" w:rsidRDefault="000228B6" w:rsidP="00192727">
      <w:pPr>
        <w:pStyle w:val="Tekstpodstawowy"/>
        <w:rPr>
          <w:rFonts w:ascii="Arial" w:hAnsi="Arial" w:cs="Arial"/>
          <w:sz w:val="20"/>
        </w:rPr>
      </w:pPr>
      <w:r w:rsidRPr="005B10D8">
        <w:rPr>
          <w:rFonts w:ascii="Arial" w:hAnsi="Arial" w:cs="Arial"/>
          <w:sz w:val="20"/>
        </w:rPr>
        <w:t>5.</w:t>
      </w:r>
      <w:r w:rsidR="00897FC6" w:rsidRPr="005B10D8">
        <w:rPr>
          <w:rFonts w:ascii="Arial" w:hAnsi="Arial" w:cs="Arial"/>
          <w:sz w:val="20"/>
        </w:rPr>
        <w:t xml:space="preserve"> </w:t>
      </w:r>
      <w:r w:rsidR="000911EF" w:rsidRPr="005B10D8">
        <w:rPr>
          <w:rFonts w:ascii="Arial" w:hAnsi="Arial" w:cs="Arial"/>
          <w:sz w:val="20"/>
        </w:rPr>
        <w:t>W</w:t>
      </w:r>
      <w:r w:rsidR="006521D7" w:rsidRPr="005B10D8">
        <w:rPr>
          <w:rFonts w:ascii="Arial" w:hAnsi="Arial" w:cs="Arial"/>
          <w:sz w:val="20"/>
        </w:rPr>
        <w:t>zór warunków gwarancji,</w:t>
      </w:r>
    </w:p>
    <w:p w14:paraId="35CE8FD9" w14:textId="77777777" w:rsidR="00AB6805" w:rsidRPr="005B10D8" w:rsidRDefault="00AD3F35" w:rsidP="00192727">
      <w:pPr>
        <w:pStyle w:val="Tekstpodstawowy"/>
        <w:rPr>
          <w:rFonts w:ascii="Arial" w:hAnsi="Arial" w:cs="Arial"/>
          <w:sz w:val="20"/>
        </w:rPr>
      </w:pPr>
      <w:r w:rsidRPr="005B10D8">
        <w:rPr>
          <w:rFonts w:ascii="Arial" w:hAnsi="Arial" w:cs="Arial"/>
          <w:sz w:val="20"/>
        </w:rPr>
        <w:t>6</w:t>
      </w:r>
      <w:r w:rsidR="00897FC6" w:rsidRPr="005B10D8">
        <w:rPr>
          <w:rFonts w:ascii="Arial" w:hAnsi="Arial" w:cs="Arial"/>
          <w:sz w:val="20"/>
        </w:rPr>
        <w:t xml:space="preserve">. </w:t>
      </w:r>
      <w:r w:rsidR="00CA6001" w:rsidRPr="005B10D8">
        <w:rPr>
          <w:rFonts w:ascii="Arial" w:hAnsi="Arial" w:cs="Arial"/>
          <w:sz w:val="20"/>
        </w:rPr>
        <w:t>Wzór h</w:t>
      </w:r>
      <w:r w:rsidR="005C2020" w:rsidRPr="005B10D8">
        <w:rPr>
          <w:rFonts w:ascii="Arial" w:hAnsi="Arial" w:cs="Arial"/>
          <w:sz w:val="20"/>
        </w:rPr>
        <w:t>armonogram</w:t>
      </w:r>
      <w:r w:rsidR="00CA6001" w:rsidRPr="005B10D8">
        <w:rPr>
          <w:rFonts w:ascii="Arial" w:hAnsi="Arial" w:cs="Arial"/>
          <w:sz w:val="20"/>
        </w:rPr>
        <w:t>u rzeczowo-finansowego</w:t>
      </w:r>
      <w:r w:rsidR="006521D7" w:rsidRPr="005B10D8">
        <w:rPr>
          <w:rFonts w:ascii="Arial" w:hAnsi="Arial" w:cs="Arial"/>
          <w:sz w:val="20"/>
        </w:rPr>
        <w:t>,</w:t>
      </w:r>
    </w:p>
    <w:p w14:paraId="51EA343E" w14:textId="77777777" w:rsidR="00192727" w:rsidRPr="005B10D8" w:rsidRDefault="00AD3F35" w:rsidP="00192727">
      <w:pPr>
        <w:pStyle w:val="Tekstpodstawowy"/>
        <w:rPr>
          <w:rFonts w:ascii="Arial" w:hAnsi="Arial" w:cs="Arial"/>
          <w:sz w:val="20"/>
        </w:rPr>
      </w:pPr>
      <w:r w:rsidRPr="005B10D8">
        <w:rPr>
          <w:rFonts w:ascii="Arial" w:hAnsi="Arial" w:cs="Arial"/>
          <w:bCs/>
          <w:sz w:val="20"/>
        </w:rPr>
        <w:t>7</w:t>
      </w:r>
      <w:r w:rsidR="00897FC6" w:rsidRPr="005B10D8">
        <w:rPr>
          <w:rFonts w:ascii="Arial" w:hAnsi="Arial" w:cs="Arial"/>
          <w:bCs/>
          <w:sz w:val="20"/>
        </w:rPr>
        <w:t xml:space="preserve">. </w:t>
      </w:r>
      <w:r w:rsidR="000911EF" w:rsidRPr="005B10D8">
        <w:rPr>
          <w:rFonts w:ascii="Arial" w:hAnsi="Arial" w:cs="Arial"/>
          <w:bCs/>
          <w:sz w:val="20"/>
        </w:rPr>
        <w:t>L</w:t>
      </w:r>
      <w:r w:rsidR="006158AE" w:rsidRPr="005B10D8">
        <w:rPr>
          <w:rFonts w:ascii="Arial" w:hAnsi="Arial" w:cs="Arial"/>
          <w:bCs/>
          <w:sz w:val="20"/>
        </w:rPr>
        <w:t>ista osób zatrudnionych na umowę o pracę p</w:t>
      </w:r>
      <w:r w:rsidR="00CA6001" w:rsidRPr="005B10D8">
        <w:rPr>
          <w:rFonts w:ascii="Arial" w:hAnsi="Arial" w:cs="Arial"/>
          <w:bCs/>
          <w:sz w:val="20"/>
        </w:rPr>
        <w:t>rzy realizacji niniejszej umowy,</w:t>
      </w:r>
    </w:p>
    <w:p w14:paraId="5B415726" w14:textId="77777777" w:rsidR="00192727" w:rsidRPr="005B10D8" w:rsidRDefault="005D5A73" w:rsidP="00192727">
      <w:pPr>
        <w:pStyle w:val="Tekstpodstawowy"/>
        <w:rPr>
          <w:rFonts w:ascii="Arial" w:hAnsi="Arial" w:cs="Arial"/>
          <w:sz w:val="20"/>
        </w:rPr>
      </w:pPr>
      <w:r w:rsidRPr="005B10D8">
        <w:rPr>
          <w:rFonts w:ascii="Arial" w:hAnsi="Arial" w:cs="Arial"/>
          <w:sz w:val="20"/>
        </w:rPr>
        <w:t>8</w:t>
      </w:r>
      <w:r w:rsidR="00DA712C" w:rsidRPr="005B10D8">
        <w:rPr>
          <w:rFonts w:ascii="Arial" w:hAnsi="Arial" w:cs="Arial"/>
          <w:sz w:val="20"/>
        </w:rPr>
        <w:t>.</w:t>
      </w:r>
      <w:r w:rsidR="00E867AB" w:rsidRPr="005B10D8">
        <w:rPr>
          <w:rFonts w:ascii="Arial" w:hAnsi="Arial" w:cs="Arial"/>
          <w:sz w:val="20"/>
        </w:rPr>
        <w:t xml:space="preserve"> Wzór protokołu zaawansowania robót</w:t>
      </w:r>
      <w:r w:rsidR="007B3DB2" w:rsidRPr="005B10D8">
        <w:rPr>
          <w:rFonts w:ascii="Arial" w:hAnsi="Arial" w:cs="Arial"/>
          <w:sz w:val="20"/>
        </w:rPr>
        <w:t>,</w:t>
      </w:r>
    </w:p>
    <w:p w14:paraId="17CCEF99" w14:textId="0D6C47B7" w:rsidR="00696530" w:rsidRDefault="001E1FF4" w:rsidP="00192727">
      <w:pPr>
        <w:pStyle w:val="Tekstpodstawowy"/>
        <w:rPr>
          <w:rFonts w:ascii="Arial" w:hAnsi="Arial" w:cs="Arial"/>
          <w:sz w:val="20"/>
        </w:rPr>
      </w:pPr>
      <w:r w:rsidRPr="005B10D8">
        <w:rPr>
          <w:rFonts w:ascii="Arial" w:hAnsi="Arial" w:cs="Arial"/>
          <w:sz w:val="20"/>
        </w:rPr>
        <w:t xml:space="preserve">9. </w:t>
      </w:r>
      <w:r w:rsidR="00E867AB" w:rsidRPr="005B10D8">
        <w:rPr>
          <w:rFonts w:ascii="Arial" w:hAnsi="Arial" w:cs="Arial"/>
          <w:sz w:val="20"/>
        </w:rPr>
        <w:t>Kserokopia polisy Wykonawcy</w:t>
      </w:r>
      <w:r w:rsidR="00696530" w:rsidRPr="005B10D8">
        <w:rPr>
          <w:rFonts w:ascii="Arial" w:hAnsi="Arial" w:cs="Arial"/>
          <w:sz w:val="20"/>
        </w:rPr>
        <w:t>,</w:t>
      </w:r>
    </w:p>
    <w:p w14:paraId="0E07F7FF" w14:textId="4888535A" w:rsidR="00A01489" w:rsidRDefault="00A01489" w:rsidP="00192727">
      <w:pPr>
        <w:pStyle w:val="Tekstpodstawowy"/>
        <w:rPr>
          <w:rFonts w:ascii="Arial" w:hAnsi="Arial" w:cs="Arial"/>
          <w:sz w:val="20"/>
        </w:rPr>
      </w:pPr>
      <w:r>
        <w:rPr>
          <w:rFonts w:ascii="Arial" w:hAnsi="Arial" w:cs="Arial"/>
          <w:sz w:val="20"/>
        </w:rPr>
        <w:t>10a. Kalkulacja cen za całość umowy,</w:t>
      </w:r>
    </w:p>
    <w:p w14:paraId="30F275BE" w14:textId="11209ADD" w:rsidR="00C670DB" w:rsidRPr="005B10D8" w:rsidRDefault="00C670DB" w:rsidP="00192727">
      <w:pPr>
        <w:pStyle w:val="Tekstpodstawowy"/>
        <w:rPr>
          <w:rFonts w:ascii="Arial" w:hAnsi="Arial" w:cs="Arial"/>
          <w:sz w:val="20"/>
        </w:rPr>
      </w:pPr>
      <w:r>
        <w:rPr>
          <w:rFonts w:ascii="Arial" w:hAnsi="Arial" w:cs="Arial"/>
          <w:sz w:val="20"/>
        </w:rPr>
        <w:t>10b. Wykaz osób zatrudnionych na umów o pracę realizujących zamówienie.</w:t>
      </w:r>
    </w:p>
    <w:p w14:paraId="2D357046" w14:textId="7620EBFE" w:rsidR="00A77D11" w:rsidRPr="005B10D8" w:rsidRDefault="00A77D11" w:rsidP="00192727">
      <w:pPr>
        <w:pStyle w:val="Tekstpodstawowy"/>
        <w:rPr>
          <w:rFonts w:ascii="Arial" w:hAnsi="Arial" w:cs="Arial"/>
          <w:sz w:val="20"/>
        </w:rPr>
      </w:pPr>
    </w:p>
    <w:sectPr w:rsidR="00A77D11" w:rsidRPr="005B10D8" w:rsidSect="000802D7">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D4629" w14:textId="77777777" w:rsidR="00A00D9F" w:rsidRDefault="00A00D9F" w:rsidP="0050122D">
      <w:r>
        <w:separator/>
      </w:r>
    </w:p>
  </w:endnote>
  <w:endnote w:type="continuationSeparator" w:id="0">
    <w:p w14:paraId="0ADE4DB0" w14:textId="77777777" w:rsidR="00A00D9F" w:rsidRDefault="00A00D9F" w:rsidP="0050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95806"/>
      <w:docPartObj>
        <w:docPartGallery w:val="Page Numbers (Bottom of Page)"/>
        <w:docPartUnique/>
      </w:docPartObj>
    </w:sdtPr>
    <w:sdtEndPr/>
    <w:sdtContent>
      <w:p w14:paraId="604466E3" w14:textId="28B5FD87" w:rsidR="00C97A0B" w:rsidRDefault="00C97A0B">
        <w:pPr>
          <w:pStyle w:val="Stopka"/>
          <w:jc w:val="right"/>
        </w:pPr>
        <w:r>
          <w:fldChar w:fldCharType="begin"/>
        </w:r>
        <w:r>
          <w:instrText xml:space="preserve"> PAGE   \* MERGEFORMAT </w:instrText>
        </w:r>
        <w:r>
          <w:fldChar w:fldCharType="separate"/>
        </w:r>
        <w:r>
          <w:rPr>
            <w:noProof/>
          </w:rPr>
          <w:t>4</w:t>
        </w:r>
        <w:r>
          <w:rPr>
            <w:noProof/>
          </w:rPr>
          <w:fldChar w:fldCharType="end"/>
        </w:r>
      </w:p>
    </w:sdtContent>
  </w:sdt>
  <w:p w14:paraId="3B2C0568" w14:textId="77777777" w:rsidR="00C97A0B" w:rsidRDefault="00C97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383FD" w14:textId="77777777" w:rsidR="00A00D9F" w:rsidRDefault="00A00D9F" w:rsidP="0050122D">
      <w:r>
        <w:separator/>
      </w:r>
    </w:p>
  </w:footnote>
  <w:footnote w:type="continuationSeparator" w:id="0">
    <w:p w14:paraId="643104F7" w14:textId="77777777" w:rsidR="00A00D9F" w:rsidRDefault="00A00D9F" w:rsidP="00501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multilevel"/>
    <w:tmpl w:val="75188898"/>
    <w:name w:val="WW8Num28"/>
    <w:lvl w:ilvl="0">
      <w:start w:val="1"/>
      <w:numFmt w:val="decimal"/>
      <w:lvlText w:val="%1."/>
      <w:lvlJc w:val="left"/>
      <w:pPr>
        <w:tabs>
          <w:tab w:val="num" w:pos="360"/>
        </w:tabs>
        <w:ind w:left="360" w:hanging="360"/>
      </w:pPr>
      <w:rPr>
        <w:rFonts w:ascii="Calibri" w:eastAsia="Times New Roman" w:hAnsi="Calibri" w:cs="Tahoma"/>
        <w:strike w:val="0"/>
        <w:dstrike w:val="0"/>
        <w:u w:val="none"/>
        <w:effect w:val="none"/>
      </w:rPr>
    </w:lvl>
    <w:lvl w:ilvl="1">
      <w:start w:val="1"/>
      <w:numFmt w:val="bullet"/>
      <w:lvlText w:val=""/>
      <w:lvlJc w:val="left"/>
      <w:pPr>
        <w:tabs>
          <w:tab w:val="num" w:pos="600"/>
        </w:tabs>
        <w:ind w:left="600" w:hanging="360"/>
      </w:pPr>
      <w:rPr>
        <w:rFonts w:ascii="Symbol" w:hAnsi="Symbol" w:cs="Times New Roman"/>
      </w:rPr>
    </w:lvl>
    <w:lvl w:ilvl="2">
      <w:start w:val="1"/>
      <w:numFmt w:val="lowerLetter"/>
      <w:lvlText w:val="%3)"/>
      <w:lvlJc w:val="left"/>
      <w:pPr>
        <w:tabs>
          <w:tab w:val="num" w:pos="1500"/>
        </w:tabs>
        <w:ind w:left="1500" w:hanging="360"/>
      </w:pPr>
      <w:rPr>
        <w:rFonts w:cs="Times New Roman"/>
        <w:b w:val="0"/>
      </w:rPr>
    </w:lvl>
    <w:lvl w:ilvl="3">
      <w:start w:val="1"/>
      <w:numFmt w:val="decimal"/>
      <w:lvlText w:val="%4."/>
      <w:lvlJc w:val="left"/>
      <w:pPr>
        <w:tabs>
          <w:tab w:val="num" w:pos="2040"/>
        </w:tabs>
        <w:ind w:left="2040" w:hanging="360"/>
      </w:pPr>
      <w:rPr>
        <w:rFonts w:cs="Times New Roman"/>
        <w:b w:val="0"/>
      </w:rPr>
    </w:lvl>
    <w:lvl w:ilvl="4">
      <w:start w:val="1"/>
      <w:numFmt w:val="lowerLetter"/>
      <w:lvlText w:val="%5."/>
      <w:lvlJc w:val="left"/>
      <w:pPr>
        <w:tabs>
          <w:tab w:val="num" w:pos="2760"/>
        </w:tabs>
        <w:ind w:left="2760" w:hanging="360"/>
      </w:pPr>
      <w:rPr>
        <w:rFonts w:cs="Times New Roman"/>
        <w:b w:val="0"/>
      </w:rPr>
    </w:lvl>
    <w:lvl w:ilvl="5">
      <w:start w:val="1"/>
      <w:numFmt w:val="lowerRoman"/>
      <w:lvlText w:val="%6."/>
      <w:lvlJc w:val="left"/>
      <w:pPr>
        <w:tabs>
          <w:tab w:val="num" w:pos="3480"/>
        </w:tabs>
        <w:ind w:left="3480" w:hanging="180"/>
      </w:pPr>
      <w:rPr>
        <w:rFonts w:cs="Times New Roman"/>
        <w:b w:val="0"/>
      </w:rPr>
    </w:lvl>
    <w:lvl w:ilvl="6">
      <w:start w:val="1"/>
      <w:numFmt w:val="decimal"/>
      <w:lvlText w:val="%7."/>
      <w:lvlJc w:val="left"/>
      <w:pPr>
        <w:tabs>
          <w:tab w:val="num" w:pos="4200"/>
        </w:tabs>
        <w:ind w:left="4200" w:hanging="360"/>
      </w:pPr>
      <w:rPr>
        <w:rFonts w:cs="Times New Roman"/>
        <w:b w:val="0"/>
      </w:rPr>
    </w:lvl>
    <w:lvl w:ilvl="7">
      <w:start w:val="1"/>
      <w:numFmt w:val="lowerLetter"/>
      <w:lvlText w:val="%8."/>
      <w:lvlJc w:val="left"/>
      <w:pPr>
        <w:tabs>
          <w:tab w:val="num" w:pos="4920"/>
        </w:tabs>
        <w:ind w:left="4920" w:hanging="360"/>
      </w:pPr>
      <w:rPr>
        <w:rFonts w:cs="Times New Roman"/>
        <w:b w:val="0"/>
      </w:rPr>
    </w:lvl>
    <w:lvl w:ilvl="8">
      <w:start w:val="1"/>
      <w:numFmt w:val="lowerRoman"/>
      <w:lvlText w:val="%9."/>
      <w:lvlJc w:val="left"/>
      <w:pPr>
        <w:tabs>
          <w:tab w:val="num" w:pos="5640"/>
        </w:tabs>
        <w:ind w:left="5640" w:hanging="180"/>
      </w:pPr>
      <w:rPr>
        <w:rFonts w:cs="Times New Roman"/>
        <w:b w:val="0"/>
      </w:rPr>
    </w:lvl>
  </w:abstractNum>
  <w:abstractNum w:abstractNumId="1" w15:restartNumberingAfterBreak="0">
    <w:nsid w:val="0000002F"/>
    <w:multiLevelType w:val="singleLevel"/>
    <w:tmpl w:val="0000002F"/>
    <w:name w:val="WW8Num57"/>
    <w:lvl w:ilvl="0">
      <w:start w:val="1"/>
      <w:numFmt w:val="bullet"/>
      <w:lvlText w:val=""/>
      <w:lvlJc w:val="left"/>
      <w:pPr>
        <w:tabs>
          <w:tab w:val="num" w:pos="0"/>
        </w:tabs>
        <w:ind w:left="1353" w:hanging="360"/>
      </w:pPr>
      <w:rPr>
        <w:rFonts w:ascii="Symbol" w:hAnsi="Symbol"/>
      </w:rPr>
    </w:lvl>
  </w:abstractNum>
  <w:abstractNum w:abstractNumId="2" w15:restartNumberingAfterBreak="0">
    <w:nsid w:val="01624D51"/>
    <w:multiLevelType w:val="hybridMultilevel"/>
    <w:tmpl w:val="F496E7AE"/>
    <w:lvl w:ilvl="0" w:tplc="8506C018">
      <w:start w:val="1"/>
      <w:numFmt w:val="decimal"/>
      <w:lvlText w:val="%1."/>
      <w:lvlJc w:val="left"/>
      <w:pPr>
        <w:ind w:left="360" w:hanging="360"/>
      </w:pPr>
      <w:rPr>
        <w:rFonts w:hint="default"/>
        <w:b/>
        <w:color w:val="auto"/>
        <w:sz w:val="24"/>
        <w:szCs w:val="24"/>
      </w:rPr>
    </w:lvl>
    <w:lvl w:ilvl="1" w:tplc="C234E7FA">
      <w:start w:val="1"/>
      <w:numFmt w:val="decimal"/>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1954EDA"/>
    <w:multiLevelType w:val="hybridMultilevel"/>
    <w:tmpl w:val="223497E6"/>
    <w:lvl w:ilvl="0" w:tplc="65F4DE24">
      <w:start w:val="1"/>
      <w:numFmt w:val="lowerLetter"/>
      <w:lvlText w:val="%1)"/>
      <w:lvlJc w:val="left"/>
      <w:pPr>
        <w:ind w:left="1004" w:hanging="360"/>
      </w:pPr>
      <w:rPr>
        <w:rFonts w:ascii="Calibri" w:eastAsia="Times New Roman" w:hAnsi="Calibri" w:cs="Calibri"/>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 w15:restartNumberingAfterBreak="0">
    <w:nsid w:val="04AC79BF"/>
    <w:multiLevelType w:val="hybridMultilevel"/>
    <w:tmpl w:val="D53A98AE"/>
    <w:lvl w:ilvl="0" w:tplc="04150011">
      <w:start w:val="1"/>
      <w:numFmt w:val="decimal"/>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7A56B7C"/>
    <w:multiLevelType w:val="hybridMultilevel"/>
    <w:tmpl w:val="1FE6254A"/>
    <w:lvl w:ilvl="0" w:tplc="F8A8E592">
      <w:start w:val="2"/>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BEB5E31"/>
    <w:multiLevelType w:val="hybridMultilevel"/>
    <w:tmpl w:val="C43A7E16"/>
    <w:lvl w:ilvl="0" w:tplc="87123FEE">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D396B14"/>
    <w:multiLevelType w:val="hybridMultilevel"/>
    <w:tmpl w:val="8EAC066A"/>
    <w:lvl w:ilvl="0" w:tplc="8506C01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93DC3"/>
    <w:multiLevelType w:val="hybridMultilevel"/>
    <w:tmpl w:val="214E34D4"/>
    <w:lvl w:ilvl="0" w:tplc="04150011">
      <w:start w:val="1"/>
      <w:numFmt w:val="decimal"/>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1580ECB"/>
    <w:multiLevelType w:val="hybridMultilevel"/>
    <w:tmpl w:val="7E249C1A"/>
    <w:lvl w:ilvl="0" w:tplc="04150011">
      <w:start w:val="1"/>
      <w:numFmt w:val="decimal"/>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1B33653"/>
    <w:multiLevelType w:val="hybridMultilevel"/>
    <w:tmpl w:val="952A18C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5D07F12"/>
    <w:multiLevelType w:val="hybridMultilevel"/>
    <w:tmpl w:val="207A62C4"/>
    <w:lvl w:ilvl="0" w:tplc="7648187E">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5FC1ECC"/>
    <w:multiLevelType w:val="hybridMultilevel"/>
    <w:tmpl w:val="9EE0796A"/>
    <w:lvl w:ilvl="0" w:tplc="5DA02A32">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7361877"/>
    <w:multiLevelType w:val="hybridMultilevel"/>
    <w:tmpl w:val="22A2E1F4"/>
    <w:lvl w:ilvl="0" w:tplc="D3C60E36">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1416C8"/>
    <w:multiLevelType w:val="hybridMultilevel"/>
    <w:tmpl w:val="1D62AC16"/>
    <w:lvl w:ilvl="0" w:tplc="3834787A">
      <w:start w:val="1"/>
      <w:numFmt w:val="decimal"/>
      <w:lvlText w:val="%1."/>
      <w:lvlJc w:val="left"/>
      <w:pPr>
        <w:ind w:left="502" w:hanging="360"/>
      </w:pPr>
      <w:rPr>
        <w:rFonts w:ascii="Arial" w:hAnsi="Arial" w:cs="Arial" w:hint="default"/>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B345EC1"/>
    <w:multiLevelType w:val="hybridMultilevel"/>
    <w:tmpl w:val="D0E2F238"/>
    <w:lvl w:ilvl="0" w:tplc="04150011">
      <w:start w:val="1"/>
      <w:numFmt w:val="decimal"/>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3244351"/>
    <w:multiLevelType w:val="hybridMultilevel"/>
    <w:tmpl w:val="683EB36E"/>
    <w:lvl w:ilvl="0" w:tplc="1B7E2586">
      <w:start w:val="1"/>
      <w:numFmt w:val="decimal"/>
      <w:lvlText w:val="%1."/>
      <w:lvlJc w:val="left"/>
      <w:pPr>
        <w:ind w:left="36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6193504"/>
    <w:multiLevelType w:val="hybridMultilevel"/>
    <w:tmpl w:val="540E02D6"/>
    <w:lvl w:ilvl="0" w:tplc="46942F8C">
      <w:start w:val="1"/>
      <w:numFmt w:val="decimal"/>
      <w:lvlText w:val="%1."/>
      <w:lvlJc w:val="left"/>
      <w:pPr>
        <w:ind w:left="720" w:hanging="360"/>
      </w:pPr>
      <w:rPr>
        <w:rFonts w:ascii="Arial" w:hAnsi="Arial" w:cs="Arial" w:hint="default"/>
        <w:b/>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9222502"/>
    <w:multiLevelType w:val="hybridMultilevel"/>
    <w:tmpl w:val="B4A839CC"/>
    <w:lvl w:ilvl="0" w:tplc="D26E8346">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0643A50"/>
    <w:multiLevelType w:val="multilevel"/>
    <w:tmpl w:val="CDAE2454"/>
    <w:lvl w:ilvl="0">
      <w:start w:val="1"/>
      <w:numFmt w:val="decimal"/>
      <w:lvlText w:val="%1)"/>
      <w:lvlJc w:val="left"/>
      <w:pPr>
        <w:tabs>
          <w:tab w:val="num" w:pos="1065"/>
        </w:tabs>
        <w:ind w:left="1065" w:hanging="360"/>
      </w:pPr>
      <w:rPr>
        <w:rFonts w:hint="default"/>
        <w:color w:val="auto"/>
      </w:rPr>
    </w:lvl>
    <w:lvl w:ilvl="1">
      <w:start w:val="1"/>
      <w:numFmt w:val="lowerLetter"/>
      <w:lvlText w:val="%2)"/>
      <w:lvlJc w:val="left"/>
      <w:pPr>
        <w:tabs>
          <w:tab w:val="num" w:pos="1425"/>
        </w:tabs>
        <w:ind w:left="1425" w:hanging="360"/>
      </w:pPr>
      <w:rPr>
        <w:rFonts w:hint="default"/>
      </w:rPr>
    </w:lvl>
    <w:lvl w:ilvl="2">
      <w:start w:val="1"/>
      <w:numFmt w:val="lowerRoman"/>
      <w:lvlText w:val="%3)"/>
      <w:lvlJc w:val="left"/>
      <w:pPr>
        <w:tabs>
          <w:tab w:val="num" w:pos="1785"/>
        </w:tabs>
        <w:ind w:left="1785" w:hanging="360"/>
      </w:pPr>
      <w:rPr>
        <w:rFonts w:hint="default"/>
      </w:rPr>
    </w:lvl>
    <w:lvl w:ilvl="3">
      <w:start w:val="1"/>
      <w:numFmt w:val="decimal"/>
      <w:lvlText w:val="(%4)"/>
      <w:lvlJc w:val="left"/>
      <w:pPr>
        <w:tabs>
          <w:tab w:val="num" w:pos="2145"/>
        </w:tabs>
        <w:ind w:left="2145" w:hanging="360"/>
      </w:pPr>
      <w:rPr>
        <w:rFonts w:hint="default"/>
      </w:rPr>
    </w:lvl>
    <w:lvl w:ilvl="4">
      <w:start w:val="1"/>
      <w:numFmt w:val="lowerLetter"/>
      <w:lvlText w:val="(%5)"/>
      <w:lvlJc w:val="left"/>
      <w:pPr>
        <w:tabs>
          <w:tab w:val="num" w:pos="2505"/>
        </w:tabs>
        <w:ind w:left="2505" w:hanging="360"/>
      </w:pPr>
      <w:rPr>
        <w:rFonts w:hint="default"/>
      </w:rPr>
    </w:lvl>
    <w:lvl w:ilvl="5">
      <w:start w:val="1"/>
      <w:numFmt w:val="lowerRoman"/>
      <w:lvlText w:val="(%6)"/>
      <w:lvlJc w:val="left"/>
      <w:pPr>
        <w:tabs>
          <w:tab w:val="num" w:pos="2865"/>
        </w:tabs>
        <w:ind w:left="2865" w:hanging="360"/>
      </w:pPr>
      <w:rPr>
        <w:rFonts w:hint="default"/>
      </w:rPr>
    </w:lvl>
    <w:lvl w:ilvl="6">
      <w:start w:val="1"/>
      <w:numFmt w:val="decimal"/>
      <w:lvlText w:val="%7."/>
      <w:lvlJc w:val="left"/>
      <w:pPr>
        <w:tabs>
          <w:tab w:val="num" w:pos="3225"/>
        </w:tabs>
        <w:ind w:left="3225" w:hanging="360"/>
      </w:pPr>
      <w:rPr>
        <w:rFonts w:hint="default"/>
      </w:rPr>
    </w:lvl>
    <w:lvl w:ilvl="7">
      <w:start w:val="1"/>
      <w:numFmt w:val="lowerLetter"/>
      <w:lvlText w:val="%8."/>
      <w:lvlJc w:val="left"/>
      <w:pPr>
        <w:tabs>
          <w:tab w:val="num" w:pos="3585"/>
        </w:tabs>
        <w:ind w:left="3585" w:hanging="360"/>
      </w:pPr>
      <w:rPr>
        <w:rFonts w:hint="default"/>
      </w:rPr>
    </w:lvl>
    <w:lvl w:ilvl="8">
      <w:start w:val="1"/>
      <w:numFmt w:val="lowerRoman"/>
      <w:lvlText w:val="%9."/>
      <w:lvlJc w:val="left"/>
      <w:pPr>
        <w:tabs>
          <w:tab w:val="num" w:pos="3945"/>
        </w:tabs>
        <w:ind w:left="3945" w:hanging="360"/>
      </w:pPr>
      <w:rPr>
        <w:rFonts w:hint="default"/>
      </w:rPr>
    </w:lvl>
  </w:abstractNum>
  <w:abstractNum w:abstractNumId="20" w15:restartNumberingAfterBreak="0">
    <w:nsid w:val="31A420FD"/>
    <w:multiLevelType w:val="hybridMultilevel"/>
    <w:tmpl w:val="ED0444CE"/>
    <w:lvl w:ilvl="0" w:tplc="23746D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EF336D"/>
    <w:multiLevelType w:val="hybridMultilevel"/>
    <w:tmpl w:val="B63224DE"/>
    <w:lvl w:ilvl="0" w:tplc="9FA298E8">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9FA65B2"/>
    <w:multiLevelType w:val="hybridMultilevel"/>
    <w:tmpl w:val="73E6CB70"/>
    <w:lvl w:ilvl="0" w:tplc="28746204">
      <w:start w:val="1"/>
      <w:numFmt w:val="decimal"/>
      <w:lvlText w:val="%1."/>
      <w:lvlJc w:val="left"/>
      <w:pPr>
        <w:ind w:left="360" w:hanging="360"/>
      </w:pPr>
      <w:rPr>
        <w:b/>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A4117E5"/>
    <w:multiLevelType w:val="hybridMultilevel"/>
    <w:tmpl w:val="6AD60614"/>
    <w:lvl w:ilvl="0" w:tplc="AD72695E">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BCA730C"/>
    <w:multiLevelType w:val="hybridMultilevel"/>
    <w:tmpl w:val="D46CE4DE"/>
    <w:lvl w:ilvl="0" w:tplc="FB569ADC">
      <w:start w:val="1"/>
      <w:numFmt w:val="lowerLetter"/>
      <w:lvlText w:val="%1)"/>
      <w:lvlJc w:val="left"/>
      <w:pPr>
        <w:ind w:left="644" w:hanging="360"/>
      </w:pPr>
      <w:rPr>
        <w:rFonts w:ascii="Calibri" w:eastAsia="Times New Roman" w:hAnsi="Calibri" w:cs="Calibri"/>
      </w:rPr>
    </w:lvl>
    <w:lvl w:ilvl="1" w:tplc="D6E6B76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5" w15:restartNumberingAfterBreak="0">
    <w:nsid w:val="3C3D3DDE"/>
    <w:multiLevelType w:val="hybridMultilevel"/>
    <w:tmpl w:val="E32CA2B2"/>
    <w:lvl w:ilvl="0" w:tplc="02DCF454">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D6A48DD"/>
    <w:multiLevelType w:val="multilevel"/>
    <w:tmpl w:val="0E8A0AC0"/>
    <w:lvl w:ilvl="0">
      <w:start w:val="1"/>
      <w:numFmt w:val="decimal"/>
      <w:lvlText w:val="%1."/>
      <w:lvlJc w:val="left"/>
      <w:pPr>
        <w:tabs>
          <w:tab w:val="num" w:pos="720"/>
        </w:tabs>
        <w:ind w:left="720" w:hanging="360"/>
      </w:pPr>
      <w:rPr>
        <w:rFonts w:ascii="Lato" w:hAnsi="Lato" w:cs="Lato"/>
        <w:color w:val="000000"/>
        <w:sz w:val="22"/>
        <w:szCs w:val="22"/>
      </w:rPr>
    </w:lvl>
    <w:lvl w:ilvl="1">
      <w:start w:val="1"/>
      <w:numFmt w:val="decimal"/>
      <w:lvlText w:val="%2)"/>
      <w:lvlJc w:val="left"/>
      <w:pPr>
        <w:tabs>
          <w:tab w:val="num" w:pos="709"/>
        </w:tabs>
        <w:ind w:left="1080" w:hanging="360"/>
      </w:pPr>
      <w:rPr>
        <w:rFonts w:ascii="Lato" w:hAnsi="Lato" w:cs="La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19C3702"/>
    <w:multiLevelType w:val="hybridMultilevel"/>
    <w:tmpl w:val="7CB6DC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D5308B"/>
    <w:multiLevelType w:val="hybridMultilevel"/>
    <w:tmpl w:val="86283080"/>
    <w:lvl w:ilvl="0" w:tplc="78CEDD56">
      <w:start w:val="1"/>
      <w:numFmt w:val="lowerLetter"/>
      <w:lvlText w:val="%1)"/>
      <w:lvlJc w:val="left"/>
      <w:pPr>
        <w:ind w:left="1004" w:hanging="360"/>
      </w:pPr>
      <w:rPr>
        <w:rFonts w:ascii="Calibri" w:eastAsia="Times New Roman" w:hAnsi="Calibri" w:cs="Calibri"/>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4CCF78A9"/>
    <w:multiLevelType w:val="hybridMultilevel"/>
    <w:tmpl w:val="8F123EBE"/>
    <w:lvl w:ilvl="0" w:tplc="04150011">
      <w:start w:val="1"/>
      <w:numFmt w:val="decimal"/>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EC8235A"/>
    <w:multiLevelType w:val="multilevel"/>
    <w:tmpl w:val="D49A99A0"/>
    <w:lvl w:ilvl="0">
      <w:start w:val="1"/>
      <w:numFmt w:val="decimal"/>
      <w:lvlText w:val="%1)"/>
      <w:lvlJc w:val="left"/>
      <w:pPr>
        <w:ind w:left="720" w:hanging="360"/>
      </w:pPr>
      <w:rPr>
        <w:rFonts w:ascii="Lato" w:eastAsia="Tahoma" w:hAnsi="Lato"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F105E06"/>
    <w:multiLevelType w:val="hybridMultilevel"/>
    <w:tmpl w:val="E788084E"/>
    <w:lvl w:ilvl="0" w:tplc="FB569ADC">
      <w:start w:val="1"/>
      <w:numFmt w:val="lowerLetter"/>
      <w:lvlText w:val="%1)"/>
      <w:lvlJc w:val="left"/>
      <w:pPr>
        <w:ind w:left="1004" w:hanging="360"/>
      </w:pPr>
      <w:rPr>
        <w:rFonts w:ascii="Calibri" w:eastAsia="Times New Roman" w:hAnsi="Calibri" w:cs="Calibri"/>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501E4C90"/>
    <w:multiLevelType w:val="hybridMultilevel"/>
    <w:tmpl w:val="4F9694D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7E0693D"/>
    <w:multiLevelType w:val="hybridMultilevel"/>
    <w:tmpl w:val="7270A06C"/>
    <w:lvl w:ilvl="0" w:tplc="F302365A">
      <w:start w:val="1"/>
      <w:numFmt w:val="decimal"/>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1B76B09"/>
    <w:multiLevelType w:val="hybridMultilevel"/>
    <w:tmpl w:val="A78AF938"/>
    <w:lvl w:ilvl="0" w:tplc="63D6A752">
      <w:start w:val="3"/>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35A3AD7"/>
    <w:multiLevelType w:val="hybridMultilevel"/>
    <w:tmpl w:val="AE0CA316"/>
    <w:lvl w:ilvl="0" w:tplc="EA72C016">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F857F3C"/>
    <w:multiLevelType w:val="hybridMultilevel"/>
    <w:tmpl w:val="09204EF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3333776"/>
    <w:multiLevelType w:val="multilevel"/>
    <w:tmpl w:val="A522AFBE"/>
    <w:lvl w:ilvl="0">
      <w:start w:val="1"/>
      <w:numFmt w:val="decimal"/>
      <w:lvlText w:val="%1."/>
      <w:lvlJc w:val="left"/>
      <w:pPr>
        <w:ind w:left="360" w:hanging="360"/>
      </w:pPr>
      <w:rPr>
        <w:rFonts w:ascii="Lato" w:eastAsia="Arial" w:hAnsi="Lato" w:cs="Times New Roman"/>
        <w:b/>
        <w:iCs/>
        <w:color w:val="auto"/>
        <w:sz w:val="22"/>
        <w:szCs w:val="22"/>
      </w:rPr>
    </w:lvl>
    <w:lvl w:ilvl="1">
      <w:start w:val="1"/>
      <w:numFmt w:val="lowerLetter"/>
      <w:lvlText w:val="%2)"/>
      <w:lvlJc w:val="left"/>
      <w:pPr>
        <w:ind w:left="720" w:hanging="360"/>
      </w:pPr>
      <w:rPr>
        <w:rFonts w:eastAsia="Times New Roman" w:cs="La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5CB39EA"/>
    <w:multiLevelType w:val="hybridMultilevel"/>
    <w:tmpl w:val="F52E777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60E598B"/>
    <w:multiLevelType w:val="hybridMultilevel"/>
    <w:tmpl w:val="0D6EB7E8"/>
    <w:lvl w:ilvl="0" w:tplc="CBA4116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9575767"/>
    <w:multiLevelType w:val="hybridMultilevel"/>
    <w:tmpl w:val="829AC1A4"/>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AA85E64"/>
    <w:multiLevelType w:val="hybridMultilevel"/>
    <w:tmpl w:val="B48CDB7A"/>
    <w:lvl w:ilvl="0" w:tplc="7A9EA48E">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C9A6101"/>
    <w:multiLevelType w:val="hybridMultilevel"/>
    <w:tmpl w:val="3618805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42"/>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2"/>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31"/>
  </w:num>
  <w:num w:numId="33">
    <w:abstractNumId w:val="24"/>
  </w:num>
  <w:num w:numId="34">
    <w:abstractNumId w:val="28"/>
  </w:num>
  <w:num w:numId="35">
    <w:abstractNumId w:val="30"/>
  </w:num>
  <w:num w:numId="36">
    <w:abstractNumId w:val="26"/>
  </w:num>
  <w:num w:numId="37">
    <w:abstractNumId w:val="37"/>
  </w:num>
  <w:num w:numId="38">
    <w:abstractNumId w:val="7"/>
  </w:num>
  <w:num w:numId="39">
    <w:abstractNumId w:val="20"/>
  </w:num>
  <w:num w:numId="40">
    <w:abstractNumId w:val="1"/>
  </w:num>
  <w:num w:numId="41">
    <w:abstractNumId w:val="27"/>
  </w:num>
  <w:num w:numId="42">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B6A1355-C112-42F2-A445-56EBA82EE980}"/>
  </w:docVars>
  <w:rsids>
    <w:rsidRoot w:val="006158AE"/>
    <w:rsid w:val="00004171"/>
    <w:rsid w:val="00005EE1"/>
    <w:rsid w:val="0000607D"/>
    <w:rsid w:val="00006264"/>
    <w:rsid w:val="000078C5"/>
    <w:rsid w:val="000128EE"/>
    <w:rsid w:val="00014A0D"/>
    <w:rsid w:val="00014BB6"/>
    <w:rsid w:val="00017E35"/>
    <w:rsid w:val="000218D4"/>
    <w:rsid w:val="0002245F"/>
    <w:rsid w:val="000228B6"/>
    <w:rsid w:val="00023E44"/>
    <w:rsid w:val="00024D99"/>
    <w:rsid w:val="000262E0"/>
    <w:rsid w:val="00027426"/>
    <w:rsid w:val="00030C32"/>
    <w:rsid w:val="00030EB7"/>
    <w:rsid w:val="0003326B"/>
    <w:rsid w:val="00033893"/>
    <w:rsid w:val="00034A17"/>
    <w:rsid w:val="00034B4C"/>
    <w:rsid w:val="000354AF"/>
    <w:rsid w:val="0003566D"/>
    <w:rsid w:val="000360FA"/>
    <w:rsid w:val="00044B9A"/>
    <w:rsid w:val="000505C0"/>
    <w:rsid w:val="000516BD"/>
    <w:rsid w:val="00051AE5"/>
    <w:rsid w:val="0005246E"/>
    <w:rsid w:val="00052E64"/>
    <w:rsid w:val="0005317C"/>
    <w:rsid w:val="000545D0"/>
    <w:rsid w:val="00054A3D"/>
    <w:rsid w:val="00056CEA"/>
    <w:rsid w:val="000575CC"/>
    <w:rsid w:val="00061AF7"/>
    <w:rsid w:val="00063D33"/>
    <w:rsid w:val="000646D7"/>
    <w:rsid w:val="00065F07"/>
    <w:rsid w:val="00066D1F"/>
    <w:rsid w:val="0006715E"/>
    <w:rsid w:val="00070B7D"/>
    <w:rsid w:val="000765BD"/>
    <w:rsid w:val="00076A2B"/>
    <w:rsid w:val="000802D7"/>
    <w:rsid w:val="000809C2"/>
    <w:rsid w:val="00080F64"/>
    <w:rsid w:val="00081E83"/>
    <w:rsid w:val="000830AF"/>
    <w:rsid w:val="000832D2"/>
    <w:rsid w:val="0008386D"/>
    <w:rsid w:val="0008446D"/>
    <w:rsid w:val="0008501D"/>
    <w:rsid w:val="00085335"/>
    <w:rsid w:val="0008703B"/>
    <w:rsid w:val="000903DF"/>
    <w:rsid w:val="00090C0E"/>
    <w:rsid w:val="000911EF"/>
    <w:rsid w:val="00092769"/>
    <w:rsid w:val="00093B8C"/>
    <w:rsid w:val="000953FD"/>
    <w:rsid w:val="000957D6"/>
    <w:rsid w:val="00096EF4"/>
    <w:rsid w:val="000A1664"/>
    <w:rsid w:val="000A3540"/>
    <w:rsid w:val="000A3581"/>
    <w:rsid w:val="000A5048"/>
    <w:rsid w:val="000A6772"/>
    <w:rsid w:val="000B060C"/>
    <w:rsid w:val="000B0A59"/>
    <w:rsid w:val="000B13E4"/>
    <w:rsid w:val="000B1867"/>
    <w:rsid w:val="000B3A7F"/>
    <w:rsid w:val="000B4B15"/>
    <w:rsid w:val="000B5DA2"/>
    <w:rsid w:val="000B5EED"/>
    <w:rsid w:val="000B6418"/>
    <w:rsid w:val="000C1D38"/>
    <w:rsid w:val="000C541A"/>
    <w:rsid w:val="000C6B1E"/>
    <w:rsid w:val="000C7137"/>
    <w:rsid w:val="000C73A3"/>
    <w:rsid w:val="000C779F"/>
    <w:rsid w:val="000C7C7E"/>
    <w:rsid w:val="000C7CD9"/>
    <w:rsid w:val="000C7E8F"/>
    <w:rsid w:val="000D000E"/>
    <w:rsid w:val="000D0077"/>
    <w:rsid w:val="000D0B6A"/>
    <w:rsid w:val="000D1709"/>
    <w:rsid w:val="000E00B0"/>
    <w:rsid w:val="000E033E"/>
    <w:rsid w:val="000E123F"/>
    <w:rsid w:val="000E1E20"/>
    <w:rsid w:val="000E64AE"/>
    <w:rsid w:val="000E69D3"/>
    <w:rsid w:val="000E73F7"/>
    <w:rsid w:val="000F03BC"/>
    <w:rsid w:val="000F3BD1"/>
    <w:rsid w:val="000F611C"/>
    <w:rsid w:val="00101484"/>
    <w:rsid w:val="00102529"/>
    <w:rsid w:val="001054D1"/>
    <w:rsid w:val="00105834"/>
    <w:rsid w:val="001100C5"/>
    <w:rsid w:val="001122CA"/>
    <w:rsid w:val="00113145"/>
    <w:rsid w:val="00113C2A"/>
    <w:rsid w:val="00113E36"/>
    <w:rsid w:val="0011502E"/>
    <w:rsid w:val="00115448"/>
    <w:rsid w:val="00116C08"/>
    <w:rsid w:val="00122024"/>
    <w:rsid w:val="001229D9"/>
    <w:rsid w:val="0012387A"/>
    <w:rsid w:val="001238DB"/>
    <w:rsid w:val="00126B41"/>
    <w:rsid w:val="00127F4F"/>
    <w:rsid w:val="00130ECC"/>
    <w:rsid w:val="00130F1A"/>
    <w:rsid w:val="0013167C"/>
    <w:rsid w:val="00131E94"/>
    <w:rsid w:val="001323F1"/>
    <w:rsid w:val="00133E0E"/>
    <w:rsid w:val="00135449"/>
    <w:rsid w:val="00135497"/>
    <w:rsid w:val="00136285"/>
    <w:rsid w:val="00136801"/>
    <w:rsid w:val="00137607"/>
    <w:rsid w:val="00137B0C"/>
    <w:rsid w:val="001404E3"/>
    <w:rsid w:val="00140D9A"/>
    <w:rsid w:val="00142B6D"/>
    <w:rsid w:val="001437EF"/>
    <w:rsid w:val="001465D7"/>
    <w:rsid w:val="001477D7"/>
    <w:rsid w:val="00147AE8"/>
    <w:rsid w:val="001514BA"/>
    <w:rsid w:val="00151A02"/>
    <w:rsid w:val="00153316"/>
    <w:rsid w:val="00153A1F"/>
    <w:rsid w:val="001570BE"/>
    <w:rsid w:val="001611BC"/>
    <w:rsid w:val="00161424"/>
    <w:rsid w:val="001649D7"/>
    <w:rsid w:val="001671BD"/>
    <w:rsid w:val="001678BF"/>
    <w:rsid w:val="001703DA"/>
    <w:rsid w:val="0017235D"/>
    <w:rsid w:val="00172AB5"/>
    <w:rsid w:val="00172BC1"/>
    <w:rsid w:val="00172C09"/>
    <w:rsid w:val="001743DD"/>
    <w:rsid w:val="001762E8"/>
    <w:rsid w:val="0017687E"/>
    <w:rsid w:val="00176B23"/>
    <w:rsid w:val="001807D7"/>
    <w:rsid w:val="0018086B"/>
    <w:rsid w:val="00180930"/>
    <w:rsid w:val="00182DE4"/>
    <w:rsid w:val="00182F2A"/>
    <w:rsid w:val="00184889"/>
    <w:rsid w:val="00185C41"/>
    <w:rsid w:val="0018750D"/>
    <w:rsid w:val="0019032A"/>
    <w:rsid w:val="00192727"/>
    <w:rsid w:val="0019375D"/>
    <w:rsid w:val="00193933"/>
    <w:rsid w:val="00195984"/>
    <w:rsid w:val="00197619"/>
    <w:rsid w:val="00197D42"/>
    <w:rsid w:val="001A248B"/>
    <w:rsid w:val="001A3A9A"/>
    <w:rsid w:val="001A5287"/>
    <w:rsid w:val="001A5F4B"/>
    <w:rsid w:val="001B037A"/>
    <w:rsid w:val="001B12E6"/>
    <w:rsid w:val="001B1B10"/>
    <w:rsid w:val="001B3FAF"/>
    <w:rsid w:val="001B40C8"/>
    <w:rsid w:val="001B72DD"/>
    <w:rsid w:val="001C054E"/>
    <w:rsid w:val="001C089C"/>
    <w:rsid w:val="001C5650"/>
    <w:rsid w:val="001C6B8C"/>
    <w:rsid w:val="001D0065"/>
    <w:rsid w:val="001D1338"/>
    <w:rsid w:val="001D19A1"/>
    <w:rsid w:val="001D32A0"/>
    <w:rsid w:val="001D3929"/>
    <w:rsid w:val="001D3C6D"/>
    <w:rsid w:val="001D4272"/>
    <w:rsid w:val="001D4C8F"/>
    <w:rsid w:val="001D62BA"/>
    <w:rsid w:val="001D6589"/>
    <w:rsid w:val="001E1FF4"/>
    <w:rsid w:val="001E31A4"/>
    <w:rsid w:val="001F02A4"/>
    <w:rsid w:val="001F104B"/>
    <w:rsid w:val="001F274D"/>
    <w:rsid w:val="001F2922"/>
    <w:rsid w:val="001F38CD"/>
    <w:rsid w:val="001F3E3D"/>
    <w:rsid w:val="001F4195"/>
    <w:rsid w:val="001F4CF6"/>
    <w:rsid w:val="001F5374"/>
    <w:rsid w:val="001F636B"/>
    <w:rsid w:val="001F6B9D"/>
    <w:rsid w:val="0020163D"/>
    <w:rsid w:val="00202A02"/>
    <w:rsid w:val="0020333B"/>
    <w:rsid w:val="002033CB"/>
    <w:rsid w:val="002078D1"/>
    <w:rsid w:val="00217D6D"/>
    <w:rsid w:val="00220C0C"/>
    <w:rsid w:val="0022159E"/>
    <w:rsid w:val="00221833"/>
    <w:rsid w:val="00221DAF"/>
    <w:rsid w:val="00221DFC"/>
    <w:rsid w:val="00224125"/>
    <w:rsid w:val="002242F7"/>
    <w:rsid w:val="0022594C"/>
    <w:rsid w:val="00226EE4"/>
    <w:rsid w:val="002274E1"/>
    <w:rsid w:val="00227A71"/>
    <w:rsid w:val="002315AD"/>
    <w:rsid w:val="00231F70"/>
    <w:rsid w:val="00233287"/>
    <w:rsid w:val="002341D1"/>
    <w:rsid w:val="00234EC5"/>
    <w:rsid w:val="0023585C"/>
    <w:rsid w:val="00235D7A"/>
    <w:rsid w:val="00237062"/>
    <w:rsid w:val="002378DA"/>
    <w:rsid w:val="002403CC"/>
    <w:rsid w:val="0024412A"/>
    <w:rsid w:val="00246B1D"/>
    <w:rsid w:val="002501AA"/>
    <w:rsid w:val="002520F5"/>
    <w:rsid w:val="00254221"/>
    <w:rsid w:val="00255E63"/>
    <w:rsid w:val="00257F8F"/>
    <w:rsid w:val="0026261A"/>
    <w:rsid w:val="00267472"/>
    <w:rsid w:val="00270C1A"/>
    <w:rsid w:val="00271EAC"/>
    <w:rsid w:val="002740BE"/>
    <w:rsid w:val="0027636D"/>
    <w:rsid w:val="0028051B"/>
    <w:rsid w:val="00285109"/>
    <w:rsid w:val="0028598D"/>
    <w:rsid w:val="00286695"/>
    <w:rsid w:val="00286A48"/>
    <w:rsid w:val="0029019D"/>
    <w:rsid w:val="0029059C"/>
    <w:rsid w:val="00290A14"/>
    <w:rsid w:val="00292214"/>
    <w:rsid w:val="00293259"/>
    <w:rsid w:val="00293B69"/>
    <w:rsid w:val="002A0013"/>
    <w:rsid w:val="002A1451"/>
    <w:rsid w:val="002A43A3"/>
    <w:rsid w:val="002A5E09"/>
    <w:rsid w:val="002B10FE"/>
    <w:rsid w:val="002B1A53"/>
    <w:rsid w:val="002B2C43"/>
    <w:rsid w:val="002B7D7F"/>
    <w:rsid w:val="002C4B75"/>
    <w:rsid w:val="002C5FE3"/>
    <w:rsid w:val="002C6598"/>
    <w:rsid w:val="002C7FA4"/>
    <w:rsid w:val="002D4668"/>
    <w:rsid w:val="002D4E45"/>
    <w:rsid w:val="002D7EB6"/>
    <w:rsid w:val="002E4CEF"/>
    <w:rsid w:val="002E4D07"/>
    <w:rsid w:val="002E4E9C"/>
    <w:rsid w:val="002E7013"/>
    <w:rsid w:val="002F185E"/>
    <w:rsid w:val="002F29E2"/>
    <w:rsid w:val="002F3332"/>
    <w:rsid w:val="002F5380"/>
    <w:rsid w:val="00300DA9"/>
    <w:rsid w:val="003010A1"/>
    <w:rsid w:val="003016ED"/>
    <w:rsid w:val="0030363D"/>
    <w:rsid w:val="00311879"/>
    <w:rsid w:val="00314E7F"/>
    <w:rsid w:val="00317F10"/>
    <w:rsid w:val="00320BCB"/>
    <w:rsid w:val="00321241"/>
    <w:rsid w:val="00322248"/>
    <w:rsid w:val="003226DA"/>
    <w:rsid w:val="00322D72"/>
    <w:rsid w:val="00322E2E"/>
    <w:rsid w:val="003232D6"/>
    <w:rsid w:val="00323481"/>
    <w:rsid w:val="003306B2"/>
    <w:rsid w:val="0033171D"/>
    <w:rsid w:val="00331995"/>
    <w:rsid w:val="00335BE4"/>
    <w:rsid w:val="00341720"/>
    <w:rsid w:val="00342370"/>
    <w:rsid w:val="00343B9F"/>
    <w:rsid w:val="00344DEA"/>
    <w:rsid w:val="00344FC7"/>
    <w:rsid w:val="00345D0F"/>
    <w:rsid w:val="00346413"/>
    <w:rsid w:val="0034794C"/>
    <w:rsid w:val="00347B5F"/>
    <w:rsid w:val="0035140D"/>
    <w:rsid w:val="003520AA"/>
    <w:rsid w:val="003523E8"/>
    <w:rsid w:val="00352DE1"/>
    <w:rsid w:val="00353115"/>
    <w:rsid w:val="00353C46"/>
    <w:rsid w:val="00355A52"/>
    <w:rsid w:val="00355D93"/>
    <w:rsid w:val="00355DBB"/>
    <w:rsid w:val="00356F00"/>
    <w:rsid w:val="003639B3"/>
    <w:rsid w:val="003644CA"/>
    <w:rsid w:val="0036580C"/>
    <w:rsid w:val="00367077"/>
    <w:rsid w:val="00367D8F"/>
    <w:rsid w:val="00372BEC"/>
    <w:rsid w:val="00374D3C"/>
    <w:rsid w:val="00375628"/>
    <w:rsid w:val="00376A38"/>
    <w:rsid w:val="00380700"/>
    <w:rsid w:val="00383501"/>
    <w:rsid w:val="00383B65"/>
    <w:rsid w:val="003845CF"/>
    <w:rsid w:val="00387648"/>
    <w:rsid w:val="003878D7"/>
    <w:rsid w:val="00390E14"/>
    <w:rsid w:val="00391924"/>
    <w:rsid w:val="00391FDE"/>
    <w:rsid w:val="00393088"/>
    <w:rsid w:val="00394726"/>
    <w:rsid w:val="00394FD5"/>
    <w:rsid w:val="003959F3"/>
    <w:rsid w:val="003972C3"/>
    <w:rsid w:val="00397E1C"/>
    <w:rsid w:val="003A05F7"/>
    <w:rsid w:val="003A0CE1"/>
    <w:rsid w:val="003A0FDB"/>
    <w:rsid w:val="003A40BF"/>
    <w:rsid w:val="003A452B"/>
    <w:rsid w:val="003B0704"/>
    <w:rsid w:val="003B2287"/>
    <w:rsid w:val="003B3F10"/>
    <w:rsid w:val="003B667A"/>
    <w:rsid w:val="003B77F0"/>
    <w:rsid w:val="003C03F6"/>
    <w:rsid w:val="003C3067"/>
    <w:rsid w:val="003C39D2"/>
    <w:rsid w:val="003C3DEB"/>
    <w:rsid w:val="003C4E19"/>
    <w:rsid w:val="003C4F29"/>
    <w:rsid w:val="003C54DD"/>
    <w:rsid w:val="003C5707"/>
    <w:rsid w:val="003C6117"/>
    <w:rsid w:val="003C7B2C"/>
    <w:rsid w:val="003D04DE"/>
    <w:rsid w:val="003D4145"/>
    <w:rsid w:val="003D47F7"/>
    <w:rsid w:val="003D52CF"/>
    <w:rsid w:val="003D64F2"/>
    <w:rsid w:val="003D7447"/>
    <w:rsid w:val="003E011F"/>
    <w:rsid w:val="003E0FE3"/>
    <w:rsid w:val="003E2068"/>
    <w:rsid w:val="003E63B6"/>
    <w:rsid w:val="003E6B3A"/>
    <w:rsid w:val="003E76FD"/>
    <w:rsid w:val="003F18BE"/>
    <w:rsid w:val="003F3338"/>
    <w:rsid w:val="003F4500"/>
    <w:rsid w:val="003F4793"/>
    <w:rsid w:val="003F5046"/>
    <w:rsid w:val="003F7933"/>
    <w:rsid w:val="003F7ED0"/>
    <w:rsid w:val="004015D4"/>
    <w:rsid w:val="00401C04"/>
    <w:rsid w:val="00401C7B"/>
    <w:rsid w:val="00401CBC"/>
    <w:rsid w:val="004053CD"/>
    <w:rsid w:val="004076B8"/>
    <w:rsid w:val="004106ED"/>
    <w:rsid w:val="00412010"/>
    <w:rsid w:val="004140BF"/>
    <w:rsid w:val="004149DF"/>
    <w:rsid w:val="00417E93"/>
    <w:rsid w:val="00421875"/>
    <w:rsid w:val="00423C9D"/>
    <w:rsid w:val="00424D99"/>
    <w:rsid w:val="00426D18"/>
    <w:rsid w:val="004304EB"/>
    <w:rsid w:val="00434C93"/>
    <w:rsid w:val="00434E91"/>
    <w:rsid w:val="00435848"/>
    <w:rsid w:val="00436565"/>
    <w:rsid w:val="0044016B"/>
    <w:rsid w:val="00440B15"/>
    <w:rsid w:val="004411CA"/>
    <w:rsid w:val="00442567"/>
    <w:rsid w:val="0044278E"/>
    <w:rsid w:val="004436EE"/>
    <w:rsid w:val="00443BF0"/>
    <w:rsid w:val="00444098"/>
    <w:rsid w:val="00444C30"/>
    <w:rsid w:val="0044512F"/>
    <w:rsid w:val="0044533D"/>
    <w:rsid w:val="004457D7"/>
    <w:rsid w:val="00445B86"/>
    <w:rsid w:val="00446A09"/>
    <w:rsid w:val="00446D81"/>
    <w:rsid w:val="00447C7E"/>
    <w:rsid w:val="004501C6"/>
    <w:rsid w:val="00452236"/>
    <w:rsid w:val="00452824"/>
    <w:rsid w:val="00456BB0"/>
    <w:rsid w:val="00456EBA"/>
    <w:rsid w:val="00457568"/>
    <w:rsid w:val="00464EB2"/>
    <w:rsid w:val="00465237"/>
    <w:rsid w:val="00465C62"/>
    <w:rsid w:val="00470138"/>
    <w:rsid w:val="00475564"/>
    <w:rsid w:val="0047586E"/>
    <w:rsid w:val="004775F8"/>
    <w:rsid w:val="00480EA2"/>
    <w:rsid w:val="004907FE"/>
    <w:rsid w:val="00490840"/>
    <w:rsid w:val="004912BE"/>
    <w:rsid w:val="00491ECD"/>
    <w:rsid w:val="00491F07"/>
    <w:rsid w:val="004935C7"/>
    <w:rsid w:val="00494749"/>
    <w:rsid w:val="00494CED"/>
    <w:rsid w:val="00496FDE"/>
    <w:rsid w:val="004A01AA"/>
    <w:rsid w:val="004A0A44"/>
    <w:rsid w:val="004A1265"/>
    <w:rsid w:val="004A20BB"/>
    <w:rsid w:val="004A2EC2"/>
    <w:rsid w:val="004B110C"/>
    <w:rsid w:val="004B229B"/>
    <w:rsid w:val="004B38BE"/>
    <w:rsid w:val="004B68CD"/>
    <w:rsid w:val="004B6978"/>
    <w:rsid w:val="004B7536"/>
    <w:rsid w:val="004B781B"/>
    <w:rsid w:val="004B7B6A"/>
    <w:rsid w:val="004C0D52"/>
    <w:rsid w:val="004C1C8C"/>
    <w:rsid w:val="004C4C95"/>
    <w:rsid w:val="004C529C"/>
    <w:rsid w:val="004C52E4"/>
    <w:rsid w:val="004C5BEB"/>
    <w:rsid w:val="004C5F0A"/>
    <w:rsid w:val="004C6095"/>
    <w:rsid w:val="004C62EE"/>
    <w:rsid w:val="004C7CBC"/>
    <w:rsid w:val="004D0CCB"/>
    <w:rsid w:val="004D3C56"/>
    <w:rsid w:val="004D5D23"/>
    <w:rsid w:val="004D7851"/>
    <w:rsid w:val="004D7BE0"/>
    <w:rsid w:val="004D7D92"/>
    <w:rsid w:val="004E209F"/>
    <w:rsid w:val="004E25AB"/>
    <w:rsid w:val="004E3388"/>
    <w:rsid w:val="004E4D3A"/>
    <w:rsid w:val="004E55F0"/>
    <w:rsid w:val="004E7E2D"/>
    <w:rsid w:val="004F01A8"/>
    <w:rsid w:val="004F040A"/>
    <w:rsid w:val="004F0507"/>
    <w:rsid w:val="004F0CC5"/>
    <w:rsid w:val="004F19F5"/>
    <w:rsid w:val="004F414C"/>
    <w:rsid w:val="004F7D6C"/>
    <w:rsid w:val="005000F4"/>
    <w:rsid w:val="005003A1"/>
    <w:rsid w:val="0050122D"/>
    <w:rsid w:val="0050353B"/>
    <w:rsid w:val="00504650"/>
    <w:rsid w:val="00504AB8"/>
    <w:rsid w:val="0050642B"/>
    <w:rsid w:val="005078A3"/>
    <w:rsid w:val="0051132D"/>
    <w:rsid w:val="0051315B"/>
    <w:rsid w:val="00513B8C"/>
    <w:rsid w:val="0051499C"/>
    <w:rsid w:val="00514BD6"/>
    <w:rsid w:val="00516936"/>
    <w:rsid w:val="00516C3C"/>
    <w:rsid w:val="0051760F"/>
    <w:rsid w:val="00520A53"/>
    <w:rsid w:val="00522EEA"/>
    <w:rsid w:val="0052455A"/>
    <w:rsid w:val="00524B23"/>
    <w:rsid w:val="00527455"/>
    <w:rsid w:val="00531773"/>
    <w:rsid w:val="0053482D"/>
    <w:rsid w:val="00534D87"/>
    <w:rsid w:val="00535AE0"/>
    <w:rsid w:val="005371E9"/>
    <w:rsid w:val="005372F5"/>
    <w:rsid w:val="0053758D"/>
    <w:rsid w:val="00537F76"/>
    <w:rsid w:val="00540E9F"/>
    <w:rsid w:val="005414C9"/>
    <w:rsid w:val="0055129E"/>
    <w:rsid w:val="00552216"/>
    <w:rsid w:val="005556D0"/>
    <w:rsid w:val="005559F5"/>
    <w:rsid w:val="00556805"/>
    <w:rsid w:val="005572FA"/>
    <w:rsid w:val="00560E19"/>
    <w:rsid w:val="00562F40"/>
    <w:rsid w:val="00566BC9"/>
    <w:rsid w:val="00567272"/>
    <w:rsid w:val="00571335"/>
    <w:rsid w:val="00572AB8"/>
    <w:rsid w:val="00574D53"/>
    <w:rsid w:val="005769A4"/>
    <w:rsid w:val="005779D1"/>
    <w:rsid w:val="0058301D"/>
    <w:rsid w:val="005865EC"/>
    <w:rsid w:val="00587F2D"/>
    <w:rsid w:val="005944CA"/>
    <w:rsid w:val="005950A4"/>
    <w:rsid w:val="00596BE6"/>
    <w:rsid w:val="005A0257"/>
    <w:rsid w:val="005A23C5"/>
    <w:rsid w:val="005A2432"/>
    <w:rsid w:val="005A56AC"/>
    <w:rsid w:val="005B10D8"/>
    <w:rsid w:val="005B127F"/>
    <w:rsid w:val="005B30F6"/>
    <w:rsid w:val="005B37E6"/>
    <w:rsid w:val="005B5292"/>
    <w:rsid w:val="005B5E0A"/>
    <w:rsid w:val="005B6F4C"/>
    <w:rsid w:val="005C2020"/>
    <w:rsid w:val="005C639C"/>
    <w:rsid w:val="005C6BFD"/>
    <w:rsid w:val="005D35C1"/>
    <w:rsid w:val="005D36EF"/>
    <w:rsid w:val="005D5A73"/>
    <w:rsid w:val="005D7C5E"/>
    <w:rsid w:val="005E22C6"/>
    <w:rsid w:val="005E335D"/>
    <w:rsid w:val="005E33AB"/>
    <w:rsid w:val="005E4AB8"/>
    <w:rsid w:val="005E629F"/>
    <w:rsid w:val="005E6A56"/>
    <w:rsid w:val="005F36BB"/>
    <w:rsid w:val="005F60B5"/>
    <w:rsid w:val="005F62B9"/>
    <w:rsid w:val="00601069"/>
    <w:rsid w:val="00602EA9"/>
    <w:rsid w:val="006048C2"/>
    <w:rsid w:val="0060796A"/>
    <w:rsid w:val="00612342"/>
    <w:rsid w:val="00613519"/>
    <w:rsid w:val="006138AC"/>
    <w:rsid w:val="00615178"/>
    <w:rsid w:val="006153C8"/>
    <w:rsid w:val="006158AE"/>
    <w:rsid w:val="0061703A"/>
    <w:rsid w:val="0061787E"/>
    <w:rsid w:val="006225A7"/>
    <w:rsid w:val="00623140"/>
    <w:rsid w:val="006239D6"/>
    <w:rsid w:val="00625382"/>
    <w:rsid w:val="006265D5"/>
    <w:rsid w:val="0062662C"/>
    <w:rsid w:val="00627FA8"/>
    <w:rsid w:val="006315CF"/>
    <w:rsid w:val="00632410"/>
    <w:rsid w:val="00636390"/>
    <w:rsid w:val="00636B3E"/>
    <w:rsid w:val="00636BEF"/>
    <w:rsid w:val="00637C28"/>
    <w:rsid w:val="0064126B"/>
    <w:rsid w:val="006439DD"/>
    <w:rsid w:val="00650E1D"/>
    <w:rsid w:val="00650F32"/>
    <w:rsid w:val="006521D7"/>
    <w:rsid w:val="00653EB3"/>
    <w:rsid w:val="00655F9A"/>
    <w:rsid w:val="006605DD"/>
    <w:rsid w:val="0066078D"/>
    <w:rsid w:val="00660C9E"/>
    <w:rsid w:val="00664919"/>
    <w:rsid w:val="006713D4"/>
    <w:rsid w:val="0067563A"/>
    <w:rsid w:val="006763A9"/>
    <w:rsid w:val="00676810"/>
    <w:rsid w:val="00676F4D"/>
    <w:rsid w:val="006808C1"/>
    <w:rsid w:val="006834B3"/>
    <w:rsid w:val="00683AEF"/>
    <w:rsid w:val="00683D82"/>
    <w:rsid w:val="00683E5F"/>
    <w:rsid w:val="00686E30"/>
    <w:rsid w:val="0069025A"/>
    <w:rsid w:val="00690E7B"/>
    <w:rsid w:val="00692B8D"/>
    <w:rsid w:val="00696530"/>
    <w:rsid w:val="00697961"/>
    <w:rsid w:val="00697C39"/>
    <w:rsid w:val="006A0572"/>
    <w:rsid w:val="006A08B3"/>
    <w:rsid w:val="006A4542"/>
    <w:rsid w:val="006A7126"/>
    <w:rsid w:val="006B0EF2"/>
    <w:rsid w:val="006B5743"/>
    <w:rsid w:val="006B72F7"/>
    <w:rsid w:val="006C06F2"/>
    <w:rsid w:val="006C1325"/>
    <w:rsid w:val="006C1D1D"/>
    <w:rsid w:val="006C356C"/>
    <w:rsid w:val="006C4F53"/>
    <w:rsid w:val="006C5975"/>
    <w:rsid w:val="006C5CD3"/>
    <w:rsid w:val="006D00DE"/>
    <w:rsid w:val="006D101A"/>
    <w:rsid w:val="006D1794"/>
    <w:rsid w:val="006D1B07"/>
    <w:rsid w:val="006D1C1C"/>
    <w:rsid w:val="006D1E47"/>
    <w:rsid w:val="006D2F5F"/>
    <w:rsid w:val="006D36F7"/>
    <w:rsid w:val="006D52BA"/>
    <w:rsid w:val="006D5DE8"/>
    <w:rsid w:val="006E1C8D"/>
    <w:rsid w:val="006E2351"/>
    <w:rsid w:val="006E2477"/>
    <w:rsid w:val="006E3754"/>
    <w:rsid w:val="006E3C17"/>
    <w:rsid w:val="006E5083"/>
    <w:rsid w:val="006F18E0"/>
    <w:rsid w:val="006F1A22"/>
    <w:rsid w:val="006F2A89"/>
    <w:rsid w:val="006F376E"/>
    <w:rsid w:val="006F4363"/>
    <w:rsid w:val="007032F9"/>
    <w:rsid w:val="00703FA2"/>
    <w:rsid w:val="0070455F"/>
    <w:rsid w:val="007053EC"/>
    <w:rsid w:val="007118A9"/>
    <w:rsid w:val="00711C16"/>
    <w:rsid w:val="007142C7"/>
    <w:rsid w:val="00716E8F"/>
    <w:rsid w:val="007227CB"/>
    <w:rsid w:val="00733996"/>
    <w:rsid w:val="00736C62"/>
    <w:rsid w:val="00736F65"/>
    <w:rsid w:val="007403CA"/>
    <w:rsid w:val="00741F32"/>
    <w:rsid w:val="00742651"/>
    <w:rsid w:val="00742D40"/>
    <w:rsid w:val="007443B9"/>
    <w:rsid w:val="007448B1"/>
    <w:rsid w:val="00746E47"/>
    <w:rsid w:val="00751FF4"/>
    <w:rsid w:val="00752FE9"/>
    <w:rsid w:val="00753594"/>
    <w:rsid w:val="00753C76"/>
    <w:rsid w:val="007548E6"/>
    <w:rsid w:val="007554B0"/>
    <w:rsid w:val="0075555A"/>
    <w:rsid w:val="007609CE"/>
    <w:rsid w:val="007621FF"/>
    <w:rsid w:val="00762DEC"/>
    <w:rsid w:val="00763B68"/>
    <w:rsid w:val="007640CF"/>
    <w:rsid w:val="0076490A"/>
    <w:rsid w:val="007667AA"/>
    <w:rsid w:val="0077056C"/>
    <w:rsid w:val="0077183D"/>
    <w:rsid w:val="0077226F"/>
    <w:rsid w:val="007735EC"/>
    <w:rsid w:val="007806F0"/>
    <w:rsid w:val="00783E62"/>
    <w:rsid w:val="00784860"/>
    <w:rsid w:val="00784B41"/>
    <w:rsid w:val="007860EC"/>
    <w:rsid w:val="00791735"/>
    <w:rsid w:val="00792898"/>
    <w:rsid w:val="00793977"/>
    <w:rsid w:val="00794F58"/>
    <w:rsid w:val="007A6791"/>
    <w:rsid w:val="007A6DAF"/>
    <w:rsid w:val="007A71FD"/>
    <w:rsid w:val="007A7B4D"/>
    <w:rsid w:val="007B229C"/>
    <w:rsid w:val="007B3DB2"/>
    <w:rsid w:val="007B4CBD"/>
    <w:rsid w:val="007B553D"/>
    <w:rsid w:val="007B59C4"/>
    <w:rsid w:val="007B673B"/>
    <w:rsid w:val="007B6FAF"/>
    <w:rsid w:val="007B7B1C"/>
    <w:rsid w:val="007C1F9B"/>
    <w:rsid w:val="007C3820"/>
    <w:rsid w:val="007C727F"/>
    <w:rsid w:val="007C77A2"/>
    <w:rsid w:val="007D16F5"/>
    <w:rsid w:val="007D2411"/>
    <w:rsid w:val="007D28B4"/>
    <w:rsid w:val="007D7334"/>
    <w:rsid w:val="007E08DF"/>
    <w:rsid w:val="007E0E7B"/>
    <w:rsid w:val="007E5716"/>
    <w:rsid w:val="007E59CC"/>
    <w:rsid w:val="007E69A5"/>
    <w:rsid w:val="007E75F6"/>
    <w:rsid w:val="007E78DA"/>
    <w:rsid w:val="007F0409"/>
    <w:rsid w:val="007F0F69"/>
    <w:rsid w:val="007F1AA1"/>
    <w:rsid w:val="007F1E95"/>
    <w:rsid w:val="007F39C6"/>
    <w:rsid w:val="007F4355"/>
    <w:rsid w:val="007F55EE"/>
    <w:rsid w:val="007F5736"/>
    <w:rsid w:val="007F6A6C"/>
    <w:rsid w:val="007F75E7"/>
    <w:rsid w:val="007F7BC1"/>
    <w:rsid w:val="00801877"/>
    <w:rsid w:val="00803AF5"/>
    <w:rsid w:val="0080745B"/>
    <w:rsid w:val="00807D2D"/>
    <w:rsid w:val="0081101D"/>
    <w:rsid w:val="008130A3"/>
    <w:rsid w:val="008130FF"/>
    <w:rsid w:val="0081435C"/>
    <w:rsid w:val="00816B82"/>
    <w:rsid w:val="008174B7"/>
    <w:rsid w:val="0082166E"/>
    <w:rsid w:val="00823EB6"/>
    <w:rsid w:val="008248E1"/>
    <w:rsid w:val="00824B1D"/>
    <w:rsid w:val="008264E9"/>
    <w:rsid w:val="0083004B"/>
    <w:rsid w:val="008339AB"/>
    <w:rsid w:val="00833D46"/>
    <w:rsid w:val="00836BCF"/>
    <w:rsid w:val="00836F2E"/>
    <w:rsid w:val="0083765D"/>
    <w:rsid w:val="00840EEF"/>
    <w:rsid w:val="00841894"/>
    <w:rsid w:val="00845FEE"/>
    <w:rsid w:val="00846641"/>
    <w:rsid w:val="00851C89"/>
    <w:rsid w:val="00852656"/>
    <w:rsid w:val="00852E7A"/>
    <w:rsid w:val="008533C9"/>
    <w:rsid w:val="0085454D"/>
    <w:rsid w:val="00854BA5"/>
    <w:rsid w:val="008555B2"/>
    <w:rsid w:val="008558BE"/>
    <w:rsid w:val="00857E32"/>
    <w:rsid w:val="00860FC4"/>
    <w:rsid w:val="008612E3"/>
    <w:rsid w:val="00863907"/>
    <w:rsid w:val="00864087"/>
    <w:rsid w:val="00864CE0"/>
    <w:rsid w:val="0086610E"/>
    <w:rsid w:val="0086733F"/>
    <w:rsid w:val="00871387"/>
    <w:rsid w:val="008714E6"/>
    <w:rsid w:val="00871902"/>
    <w:rsid w:val="00873746"/>
    <w:rsid w:val="0087554D"/>
    <w:rsid w:val="008764EC"/>
    <w:rsid w:val="008826D0"/>
    <w:rsid w:val="00891F85"/>
    <w:rsid w:val="00895411"/>
    <w:rsid w:val="008968B2"/>
    <w:rsid w:val="00897FC6"/>
    <w:rsid w:val="008A14B2"/>
    <w:rsid w:val="008A4108"/>
    <w:rsid w:val="008A594F"/>
    <w:rsid w:val="008A5E1D"/>
    <w:rsid w:val="008A63D5"/>
    <w:rsid w:val="008A6B91"/>
    <w:rsid w:val="008C1755"/>
    <w:rsid w:val="008C5189"/>
    <w:rsid w:val="008C57A6"/>
    <w:rsid w:val="008C738F"/>
    <w:rsid w:val="008D144B"/>
    <w:rsid w:val="008D1B4C"/>
    <w:rsid w:val="008D36AB"/>
    <w:rsid w:val="008D3784"/>
    <w:rsid w:val="008D4404"/>
    <w:rsid w:val="008D46C7"/>
    <w:rsid w:val="008D4B26"/>
    <w:rsid w:val="008D5110"/>
    <w:rsid w:val="008E14A9"/>
    <w:rsid w:val="008E2F0C"/>
    <w:rsid w:val="008E3FE0"/>
    <w:rsid w:val="008E771D"/>
    <w:rsid w:val="008F027F"/>
    <w:rsid w:val="008F2314"/>
    <w:rsid w:val="008F6AA9"/>
    <w:rsid w:val="008F6B2B"/>
    <w:rsid w:val="008F6DD9"/>
    <w:rsid w:val="008F75D0"/>
    <w:rsid w:val="00900392"/>
    <w:rsid w:val="00901313"/>
    <w:rsid w:val="009027E2"/>
    <w:rsid w:val="00903D2B"/>
    <w:rsid w:val="009052E6"/>
    <w:rsid w:val="00910020"/>
    <w:rsid w:val="00911801"/>
    <w:rsid w:val="00911BFB"/>
    <w:rsid w:val="00912C32"/>
    <w:rsid w:val="00913588"/>
    <w:rsid w:val="00915856"/>
    <w:rsid w:val="00916AD4"/>
    <w:rsid w:val="00916E79"/>
    <w:rsid w:val="00917DA4"/>
    <w:rsid w:val="00920F5A"/>
    <w:rsid w:val="00921F39"/>
    <w:rsid w:val="00922981"/>
    <w:rsid w:val="00922DFC"/>
    <w:rsid w:val="0092459C"/>
    <w:rsid w:val="0092491B"/>
    <w:rsid w:val="00925083"/>
    <w:rsid w:val="009272AF"/>
    <w:rsid w:val="00927D78"/>
    <w:rsid w:val="00930100"/>
    <w:rsid w:val="00930D38"/>
    <w:rsid w:val="00932D20"/>
    <w:rsid w:val="009355E1"/>
    <w:rsid w:val="00943913"/>
    <w:rsid w:val="00944DFF"/>
    <w:rsid w:val="00947D48"/>
    <w:rsid w:val="00950C18"/>
    <w:rsid w:val="009515C3"/>
    <w:rsid w:val="00952244"/>
    <w:rsid w:val="009577D1"/>
    <w:rsid w:val="00960299"/>
    <w:rsid w:val="0096054E"/>
    <w:rsid w:val="00962B5B"/>
    <w:rsid w:val="00965171"/>
    <w:rsid w:val="00965ABF"/>
    <w:rsid w:val="0096747D"/>
    <w:rsid w:val="0097103E"/>
    <w:rsid w:val="00972DA7"/>
    <w:rsid w:val="00977FD3"/>
    <w:rsid w:val="00981666"/>
    <w:rsid w:val="00981D95"/>
    <w:rsid w:val="00982208"/>
    <w:rsid w:val="00982251"/>
    <w:rsid w:val="00982B3B"/>
    <w:rsid w:val="009850A9"/>
    <w:rsid w:val="00985820"/>
    <w:rsid w:val="0098658C"/>
    <w:rsid w:val="00990C64"/>
    <w:rsid w:val="00991222"/>
    <w:rsid w:val="00994CDE"/>
    <w:rsid w:val="00994E44"/>
    <w:rsid w:val="00994F46"/>
    <w:rsid w:val="00995E60"/>
    <w:rsid w:val="00995FAE"/>
    <w:rsid w:val="00996D22"/>
    <w:rsid w:val="009976C2"/>
    <w:rsid w:val="009A0A80"/>
    <w:rsid w:val="009A0C28"/>
    <w:rsid w:val="009A1F61"/>
    <w:rsid w:val="009A389A"/>
    <w:rsid w:val="009A5918"/>
    <w:rsid w:val="009A5EC2"/>
    <w:rsid w:val="009A7EE3"/>
    <w:rsid w:val="009B1E22"/>
    <w:rsid w:val="009B3049"/>
    <w:rsid w:val="009B317D"/>
    <w:rsid w:val="009B7E37"/>
    <w:rsid w:val="009C1595"/>
    <w:rsid w:val="009C184E"/>
    <w:rsid w:val="009C1863"/>
    <w:rsid w:val="009C2CF4"/>
    <w:rsid w:val="009C2EE8"/>
    <w:rsid w:val="009C7EED"/>
    <w:rsid w:val="009D3210"/>
    <w:rsid w:val="009D57BF"/>
    <w:rsid w:val="009D7109"/>
    <w:rsid w:val="009E122D"/>
    <w:rsid w:val="009E27DD"/>
    <w:rsid w:val="009E2DA9"/>
    <w:rsid w:val="009E5A35"/>
    <w:rsid w:val="009E6016"/>
    <w:rsid w:val="009E67F3"/>
    <w:rsid w:val="009F3783"/>
    <w:rsid w:val="00A00B39"/>
    <w:rsid w:val="00A00D9F"/>
    <w:rsid w:val="00A01489"/>
    <w:rsid w:val="00A01725"/>
    <w:rsid w:val="00A01D95"/>
    <w:rsid w:val="00A035F9"/>
    <w:rsid w:val="00A045A6"/>
    <w:rsid w:val="00A10721"/>
    <w:rsid w:val="00A126BA"/>
    <w:rsid w:val="00A159CF"/>
    <w:rsid w:val="00A249BA"/>
    <w:rsid w:val="00A25E1C"/>
    <w:rsid w:val="00A27C55"/>
    <w:rsid w:val="00A334AF"/>
    <w:rsid w:val="00A36065"/>
    <w:rsid w:val="00A368AC"/>
    <w:rsid w:val="00A36BAD"/>
    <w:rsid w:val="00A37142"/>
    <w:rsid w:val="00A40EE4"/>
    <w:rsid w:val="00A41BD2"/>
    <w:rsid w:val="00A42249"/>
    <w:rsid w:val="00A50DFD"/>
    <w:rsid w:val="00A60E66"/>
    <w:rsid w:val="00A61A85"/>
    <w:rsid w:val="00A62D41"/>
    <w:rsid w:val="00A6300A"/>
    <w:rsid w:val="00A63918"/>
    <w:rsid w:val="00A64026"/>
    <w:rsid w:val="00A6430B"/>
    <w:rsid w:val="00A64FE8"/>
    <w:rsid w:val="00A65341"/>
    <w:rsid w:val="00A66515"/>
    <w:rsid w:val="00A66C47"/>
    <w:rsid w:val="00A70904"/>
    <w:rsid w:val="00A71D97"/>
    <w:rsid w:val="00A765EA"/>
    <w:rsid w:val="00A77858"/>
    <w:rsid w:val="00A77D11"/>
    <w:rsid w:val="00A77F60"/>
    <w:rsid w:val="00A81005"/>
    <w:rsid w:val="00A816EF"/>
    <w:rsid w:val="00A85D59"/>
    <w:rsid w:val="00A87583"/>
    <w:rsid w:val="00A900FC"/>
    <w:rsid w:val="00A902B2"/>
    <w:rsid w:val="00A90390"/>
    <w:rsid w:val="00A928C0"/>
    <w:rsid w:val="00A92A64"/>
    <w:rsid w:val="00A940CF"/>
    <w:rsid w:val="00A966DA"/>
    <w:rsid w:val="00AA0317"/>
    <w:rsid w:val="00AA0507"/>
    <w:rsid w:val="00AA0C50"/>
    <w:rsid w:val="00AA5122"/>
    <w:rsid w:val="00AA630B"/>
    <w:rsid w:val="00AA6A33"/>
    <w:rsid w:val="00AA70C4"/>
    <w:rsid w:val="00AB203E"/>
    <w:rsid w:val="00AB211F"/>
    <w:rsid w:val="00AB2335"/>
    <w:rsid w:val="00AB2640"/>
    <w:rsid w:val="00AB2FA4"/>
    <w:rsid w:val="00AB39A9"/>
    <w:rsid w:val="00AB4136"/>
    <w:rsid w:val="00AB5EDD"/>
    <w:rsid w:val="00AB6805"/>
    <w:rsid w:val="00AB6B88"/>
    <w:rsid w:val="00AB7130"/>
    <w:rsid w:val="00AB7A43"/>
    <w:rsid w:val="00AB7EF2"/>
    <w:rsid w:val="00AC508F"/>
    <w:rsid w:val="00AC5EE2"/>
    <w:rsid w:val="00AC625C"/>
    <w:rsid w:val="00AD09D8"/>
    <w:rsid w:val="00AD3F35"/>
    <w:rsid w:val="00AE2F7B"/>
    <w:rsid w:val="00AE3584"/>
    <w:rsid w:val="00AE4279"/>
    <w:rsid w:val="00AE6028"/>
    <w:rsid w:val="00AF1EFA"/>
    <w:rsid w:val="00AF3EC2"/>
    <w:rsid w:val="00AF5FC4"/>
    <w:rsid w:val="00AF7AB7"/>
    <w:rsid w:val="00B00552"/>
    <w:rsid w:val="00B02F31"/>
    <w:rsid w:val="00B03355"/>
    <w:rsid w:val="00B062BE"/>
    <w:rsid w:val="00B06E37"/>
    <w:rsid w:val="00B12665"/>
    <w:rsid w:val="00B14DAA"/>
    <w:rsid w:val="00B16CA2"/>
    <w:rsid w:val="00B25F60"/>
    <w:rsid w:val="00B265DC"/>
    <w:rsid w:val="00B27447"/>
    <w:rsid w:val="00B301D8"/>
    <w:rsid w:val="00B302C1"/>
    <w:rsid w:val="00B305A4"/>
    <w:rsid w:val="00B30D4C"/>
    <w:rsid w:val="00B3118E"/>
    <w:rsid w:val="00B31DA7"/>
    <w:rsid w:val="00B35B30"/>
    <w:rsid w:val="00B41AAE"/>
    <w:rsid w:val="00B468C7"/>
    <w:rsid w:val="00B46C1C"/>
    <w:rsid w:val="00B46F94"/>
    <w:rsid w:val="00B500E8"/>
    <w:rsid w:val="00B5225F"/>
    <w:rsid w:val="00B52C0B"/>
    <w:rsid w:val="00B531B8"/>
    <w:rsid w:val="00B56124"/>
    <w:rsid w:val="00B571C3"/>
    <w:rsid w:val="00B57B83"/>
    <w:rsid w:val="00B601EE"/>
    <w:rsid w:val="00B605D2"/>
    <w:rsid w:val="00B60DDB"/>
    <w:rsid w:val="00B622DE"/>
    <w:rsid w:val="00B63FFE"/>
    <w:rsid w:val="00B6560D"/>
    <w:rsid w:val="00B71784"/>
    <w:rsid w:val="00B71CEF"/>
    <w:rsid w:val="00B71FA7"/>
    <w:rsid w:val="00B73C35"/>
    <w:rsid w:val="00B748B3"/>
    <w:rsid w:val="00B76A37"/>
    <w:rsid w:val="00B7731E"/>
    <w:rsid w:val="00B77DE2"/>
    <w:rsid w:val="00B77E09"/>
    <w:rsid w:val="00B80C3E"/>
    <w:rsid w:val="00B83479"/>
    <w:rsid w:val="00B83FDF"/>
    <w:rsid w:val="00B85637"/>
    <w:rsid w:val="00B865A1"/>
    <w:rsid w:val="00B87510"/>
    <w:rsid w:val="00B92363"/>
    <w:rsid w:val="00B930F3"/>
    <w:rsid w:val="00B93636"/>
    <w:rsid w:val="00B93686"/>
    <w:rsid w:val="00B93A4B"/>
    <w:rsid w:val="00B93FD4"/>
    <w:rsid w:val="00B97927"/>
    <w:rsid w:val="00B97DCF"/>
    <w:rsid w:val="00B97FCC"/>
    <w:rsid w:val="00BA21EF"/>
    <w:rsid w:val="00BA6192"/>
    <w:rsid w:val="00BA6E00"/>
    <w:rsid w:val="00BB021F"/>
    <w:rsid w:val="00BB14EC"/>
    <w:rsid w:val="00BB2AE9"/>
    <w:rsid w:val="00BB3C67"/>
    <w:rsid w:val="00BB3DB1"/>
    <w:rsid w:val="00BB46D9"/>
    <w:rsid w:val="00BB70FE"/>
    <w:rsid w:val="00BB79C2"/>
    <w:rsid w:val="00BC09C2"/>
    <w:rsid w:val="00BC26A8"/>
    <w:rsid w:val="00BC3365"/>
    <w:rsid w:val="00BC4B8E"/>
    <w:rsid w:val="00BC5A98"/>
    <w:rsid w:val="00BC60C9"/>
    <w:rsid w:val="00BC7019"/>
    <w:rsid w:val="00BD1CBC"/>
    <w:rsid w:val="00BD1FEF"/>
    <w:rsid w:val="00BD2403"/>
    <w:rsid w:val="00BD2675"/>
    <w:rsid w:val="00BE0AF8"/>
    <w:rsid w:val="00BE138F"/>
    <w:rsid w:val="00BE5DF0"/>
    <w:rsid w:val="00BE74CA"/>
    <w:rsid w:val="00BF12B2"/>
    <w:rsid w:val="00BF217A"/>
    <w:rsid w:val="00BF21F1"/>
    <w:rsid w:val="00BF46B6"/>
    <w:rsid w:val="00BF529D"/>
    <w:rsid w:val="00BF5C22"/>
    <w:rsid w:val="00BF5F25"/>
    <w:rsid w:val="00BF6794"/>
    <w:rsid w:val="00BF6BE0"/>
    <w:rsid w:val="00BF7173"/>
    <w:rsid w:val="00C003B3"/>
    <w:rsid w:val="00C01E77"/>
    <w:rsid w:val="00C0202B"/>
    <w:rsid w:val="00C026A0"/>
    <w:rsid w:val="00C02EE4"/>
    <w:rsid w:val="00C03E27"/>
    <w:rsid w:val="00C055DE"/>
    <w:rsid w:val="00C0798A"/>
    <w:rsid w:val="00C079FE"/>
    <w:rsid w:val="00C1083C"/>
    <w:rsid w:val="00C10940"/>
    <w:rsid w:val="00C10F17"/>
    <w:rsid w:val="00C126D7"/>
    <w:rsid w:val="00C140D6"/>
    <w:rsid w:val="00C15BAA"/>
    <w:rsid w:val="00C1795A"/>
    <w:rsid w:val="00C20028"/>
    <w:rsid w:val="00C21D4C"/>
    <w:rsid w:val="00C23695"/>
    <w:rsid w:val="00C23CAF"/>
    <w:rsid w:val="00C24528"/>
    <w:rsid w:val="00C24E3A"/>
    <w:rsid w:val="00C257A8"/>
    <w:rsid w:val="00C271FE"/>
    <w:rsid w:val="00C304F1"/>
    <w:rsid w:val="00C307DD"/>
    <w:rsid w:val="00C30953"/>
    <w:rsid w:val="00C30F18"/>
    <w:rsid w:val="00C32410"/>
    <w:rsid w:val="00C3676A"/>
    <w:rsid w:val="00C40231"/>
    <w:rsid w:val="00C40713"/>
    <w:rsid w:val="00C437FB"/>
    <w:rsid w:val="00C4506D"/>
    <w:rsid w:val="00C461E2"/>
    <w:rsid w:val="00C478C7"/>
    <w:rsid w:val="00C518AF"/>
    <w:rsid w:val="00C51FFF"/>
    <w:rsid w:val="00C522CB"/>
    <w:rsid w:val="00C541D8"/>
    <w:rsid w:val="00C5425C"/>
    <w:rsid w:val="00C61406"/>
    <w:rsid w:val="00C65822"/>
    <w:rsid w:val="00C670DB"/>
    <w:rsid w:val="00C7055A"/>
    <w:rsid w:val="00C70D7B"/>
    <w:rsid w:val="00C724B3"/>
    <w:rsid w:val="00C80167"/>
    <w:rsid w:val="00C816A6"/>
    <w:rsid w:val="00C8202B"/>
    <w:rsid w:val="00C85741"/>
    <w:rsid w:val="00C86D51"/>
    <w:rsid w:val="00C87FD9"/>
    <w:rsid w:val="00C91343"/>
    <w:rsid w:val="00C92DBF"/>
    <w:rsid w:val="00C94223"/>
    <w:rsid w:val="00C94A6E"/>
    <w:rsid w:val="00C97051"/>
    <w:rsid w:val="00C97A0B"/>
    <w:rsid w:val="00CA06D9"/>
    <w:rsid w:val="00CA2297"/>
    <w:rsid w:val="00CA289B"/>
    <w:rsid w:val="00CA429A"/>
    <w:rsid w:val="00CA6001"/>
    <w:rsid w:val="00CA6281"/>
    <w:rsid w:val="00CA6A35"/>
    <w:rsid w:val="00CA74D7"/>
    <w:rsid w:val="00CB1625"/>
    <w:rsid w:val="00CB1F4A"/>
    <w:rsid w:val="00CB488A"/>
    <w:rsid w:val="00CB539C"/>
    <w:rsid w:val="00CB681A"/>
    <w:rsid w:val="00CC1856"/>
    <w:rsid w:val="00CC305B"/>
    <w:rsid w:val="00CC3372"/>
    <w:rsid w:val="00CC4426"/>
    <w:rsid w:val="00CD0C1E"/>
    <w:rsid w:val="00CD31C5"/>
    <w:rsid w:val="00CD5804"/>
    <w:rsid w:val="00CD62E3"/>
    <w:rsid w:val="00CE2CEB"/>
    <w:rsid w:val="00CE326A"/>
    <w:rsid w:val="00CE74C4"/>
    <w:rsid w:val="00CF126F"/>
    <w:rsid w:val="00CF3EA6"/>
    <w:rsid w:val="00CF4116"/>
    <w:rsid w:val="00CF42E2"/>
    <w:rsid w:val="00CF4FB1"/>
    <w:rsid w:val="00CF5363"/>
    <w:rsid w:val="00CF588C"/>
    <w:rsid w:val="00CF6AB1"/>
    <w:rsid w:val="00D05C04"/>
    <w:rsid w:val="00D0766D"/>
    <w:rsid w:val="00D0775C"/>
    <w:rsid w:val="00D07845"/>
    <w:rsid w:val="00D10B28"/>
    <w:rsid w:val="00D112AF"/>
    <w:rsid w:val="00D112C0"/>
    <w:rsid w:val="00D12B1F"/>
    <w:rsid w:val="00D14287"/>
    <w:rsid w:val="00D14512"/>
    <w:rsid w:val="00D145C1"/>
    <w:rsid w:val="00D1560B"/>
    <w:rsid w:val="00D16DA6"/>
    <w:rsid w:val="00D21AAD"/>
    <w:rsid w:val="00D21F33"/>
    <w:rsid w:val="00D21F85"/>
    <w:rsid w:val="00D22A33"/>
    <w:rsid w:val="00D238AF"/>
    <w:rsid w:val="00D26B0E"/>
    <w:rsid w:val="00D2797A"/>
    <w:rsid w:val="00D302E2"/>
    <w:rsid w:val="00D31E7C"/>
    <w:rsid w:val="00D345F8"/>
    <w:rsid w:val="00D34C7A"/>
    <w:rsid w:val="00D36075"/>
    <w:rsid w:val="00D44897"/>
    <w:rsid w:val="00D44A10"/>
    <w:rsid w:val="00D44B49"/>
    <w:rsid w:val="00D460B5"/>
    <w:rsid w:val="00D47429"/>
    <w:rsid w:val="00D47A44"/>
    <w:rsid w:val="00D517EA"/>
    <w:rsid w:val="00D542FC"/>
    <w:rsid w:val="00D57722"/>
    <w:rsid w:val="00D6089D"/>
    <w:rsid w:val="00D60C27"/>
    <w:rsid w:val="00D60FF9"/>
    <w:rsid w:val="00D61440"/>
    <w:rsid w:val="00D6169B"/>
    <w:rsid w:val="00D63840"/>
    <w:rsid w:val="00D6529F"/>
    <w:rsid w:val="00D652DA"/>
    <w:rsid w:val="00D66490"/>
    <w:rsid w:val="00D66875"/>
    <w:rsid w:val="00D66A52"/>
    <w:rsid w:val="00D70E53"/>
    <w:rsid w:val="00D71B7B"/>
    <w:rsid w:val="00D76741"/>
    <w:rsid w:val="00D772AB"/>
    <w:rsid w:val="00D774C9"/>
    <w:rsid w:val="00D80AA6"/>
    <w:rsid w:val="00D80C09"/>
    <w:rsid w:val="00D82E26"/>
    <w:rsid w:val="00D84B56"/>
    <w:rsid w:val="00D84E0D"/>
    <w:rsid w:val="00D84EB3"/>
    <w:rsid w:val="00D85E1F"/>
    <w:rsid w:val="00D87515"/>
    <w:rsid w:val="00D8779B"/>
    <w:rsid w:val="00D92F42"/>
    <w:rsid w:val="00D938D1"/>
    <w:rsid w:val="00D95675"/>
    <w:rsid w:val="00D95F32"/>
    <w:rsid w:val="00D96BC5"/>
    <w:rsid w:val="00D97180"/>
    <w:rsid w:val="00DA1388"/>
    <w:rsid w:val="00DA21E5"/>
    <w:rsid w:val="00DA2742"/>
    <w:rsid w:val="00DA3187"/>
    <w:rsid w:val="00DA35B9"/>
    <w:rsid w:val="00DA510A"/>
    <w:rsid w:val="00DA5845"/>
    <w:rsid w:val="00DA5FE6"/>
    <w:rsid w:val="00DA712C"/>
    <w:rsid w:val="00DA7FD1"/>
    <w:rsid w:val="00DB0A73"/>
    <w:rsid w:val="00DB1F01"/>
    <w:rsid w:val="00DB251B"/>
    <w:rsid w:val="00DB31BD"/>
    <w:rsid w:val="00DB43EB"/>
    <w:rsid w:val="00DB446B"/>
    <w:rsid w:val="00DB4A84"/>
    <w:rsid w:val="00DB6127"/>
    <w:rsid w:val="00DB6735"/>
    <w:rsid w:val="00DB742E"/>
    <w:rsid w:val="00DC67E4"/>
    <w:rsid w:val="00DC6BFA"/>
    <w:rsid w:val="00DC7014"/>
    <w:rsid w:val="00DC7769"/>
    <w:rsid w:val="00DD5B76"/>
    <w:rsid w:val="00DD7BE1"/>
    <w:rsid w:val="00DD7DD7"/>
    <w:rsid w:val="00DE1652"/>
    <w:rsid w:val="00DE3814"/>
    <w:rsid w:val="00DE39BF"/>
    <w:rsid w:val="00DE464B"/>
    <w:rsid w:val="00DE6553"/>
    <w:rsid w:val="00DE7044"/>
    <w:rsid w:val="00DF030A"/>
    <w:rsid w:val="00DF52FB"/>
    <w:rsid w:val="00E00453"/>
    <w:rsid w:val="00E0181B"/>
    <w:rsid w:val="00E0272A"/>
    <w:rsid w:val="00E0273B"/>
    <w:rsid w:val="00E046D8"/>
    <w:rsid w:val="00E13438"/>
    <w:rsid w:val="00E1734D"/>
    <w:rsid w:val="00E1752C"/>
    <w:rsid w:val="00E20E6F"/>
    <w:rsid w:val="00E21E73"/>
    <w:rsid w:val="00E247EC"/>
    <w:rsid w:val="00E2622A"/>
    <w:rsid w:val="00E26FA7"/>
    <w:rsid w:val="00E2703E"/>
    <w:rsid w:val="00E31525"/>
    <w:rsid w:val="00E328D2"/>
    <w:rsid w:val="00E32B5D"/>
    <w:rsid w:val="00E35E2A"/>
    <w:rsid w:val="00E36BF2"/>
    <w:rsid w:val="00E37E90"/>
    <w:rsid w:val="00E41501"/>
    <w:rsid w:val="00E425E4"/>
    <w:rsid w:val="00E430CF"/>
    <w:rsid w:val="00E4528B"/>
    <w:rsid w:val="00E453D9"/>
    <w:rsid w:val="00E45C2C"/>
    <w:rsid w:val="00E4686E"/>
    <w:rsid w:val="00E5061A"/>
    <w:rsid w:val="00E54CD2"/>
    <w:rsid w:val="00E54E0F"/>
    <w:rsid w:val="00E556BA"/>
    <w:rsid w:val="00E55ACC"/>
    <w:rsid w:val="00E5652A"/>
    <w:rsid w:val="00E57C38"/>
    <w:rsid w:val="00E57E32"/>
    <w:rsid w:val="00E600D4"/>
    <w:rsid w:val="00E60F40"/>
    <w:rsid w:val="00E623AA"/>
    <w:rsid w:val="00E62EA9"/>
    <w:rsid w:val="00E63654"/>
    <w:rsid w:val="00E63CAD"/>
    <w:rsid w:val="00E66E71"/>
    <w:rsid w:val="00E7492C"/>
    <w:rsid w:val="00E75B11"/>
    <w:rsid w:val="00E75CEB"/>
    <w:rsid w:val="00E76096"/>
    <w:rsid w:val="00E84C73"/>
    <w:rsid w:val="00E867AB"/>
    <w:rsid w:val="00E86D9E"/>
    <w:rsid w:val="00E92FC5"/>
    <w:rsid w:val="00E935BF"/>
    <w:rsid w:val="00E94DBD"/>
    <w:rsid w:val="00EA0602"/>
    <w:rsid w:val="00EA0C5F"/>
    <w:rsid w:val="00EA33DD"/>
    <w:rsid w:val="00EA4665"/>
    <w:rsid w:val="00EA5765"/>
    <w:rsid w:val="00EA6A47"/>
    <w:rsid w:val="00EA7EAC"/>
    <w:rsid w:val="00EB2210"/>
    <w:rsid w:val="00EB2DE2"/>
    <w:rsid w:val="00EB3696"/>
    <w:rsid w:val="00EB3CD6"/>
    <w:rsid w:val="00EB64BD"/>
    <w:rsid w:val="00EB7982"/>
    <w:rsid w:val="00EC2ADF"/>
    <w:rsid w:val="00EC57A5"/>
    <w:rsid w:val="00EC5C02"/>
    <w:rsid w:val="00ED1581"/>
    <w:rsid w:val="00ED2261"/>
    <w:rsid w:val="00ED3AA7"/>
    <w:rsid w:val="00EE1407"/>
    <w:rsid w:val="00EE1C64"/>
    <w:rsid w:val="00EE21DB"/>
    <w:rsid w:val="00EE3E8D"/>
    <w:rsid w:val="00EE4A22"/>
    <w:rsid w:val="00EE53D7"/>
    <w:rsid w:val="00EF074B"/>
    <w:rsid w:val="00EF0ED0"/>
    <w:rsid w:val="00EF1174"/>
    <w:rsid w:val="00EF5756"/>
    <w:rsid w:val="00F00BAE"/>
    <w:rsid w:val="00F012DD"/>
    <w:rsid w:val="00F02A4D"/>
    <w:rsid w:val="00F02F46"/>
    <w:rsid w:val="00F045BB"/>
    <w:rsid w:val="00F051AF"/>
    <w:rsid w:val="00F06370"/>
    <w:rsid w:val="00F064E8"/>
    <w:rsid w:val="00F070E3"/>
    <w:rsid w:val="00F176EF"/>
    <w:rsid w:val="00F20362"/>
    <w:rsid w:val="00F238BA"/>
    <w:rsid w:val="00F31023"/>
    <w:rsid w:val="00F31B11"/>
    <w:rsid w:val="00F32507"/>
    <w:rsid w:val="00F3306C"/>
    <w:rsid w:val="00F33ECA"/>
    <w:rsid w:val="00F34A13"/>
    <w:rsid w:val="00F34FD3"/>
    <w:rsid w:val="00F3588F"/>
    <w:rsid w:val="00F40137"/>
    <w:rsid w:val="00F40FC9"/>
    <w:rsid w:val="00F4229B"/>
    <w:rsid w:val="00F527CA"/>
    <w:rsid w:val="00F52FAE"/>
    <w:rsid w:val="00F53AB0"/>
    <w:rsid w:val="00F60136"/>
    <w:rsid w:val="00F60629"/>
    <w:rsid w:val="00F60748"/>
    <w:rsid w:val="00F61B1F"/>
    <w:rsid w:val="00F62270"/>
    <w:rsid w:val="00F64A18"/>
    <w:rsid w:val="00F7258A"/>
    <w:rsid w:val="00F7572C"/>
    <w:rsid w:val="00F75F9B"/>
    <w:rsid w:val="00F80012"/>
    <w:rsid w:val="00F81DEF"/>
    <w:rsid w:val="00F826C0"/>
    <w:rsid w:val="00F8457C"/>
    <w:rsid w:val="00F86234"/>
    <w:rsid w:val="00F92149"/>
    <w:rsid w:val="00F92733"/>
    <w:rsid w:val="00F94D9E"/>
    <w:rsid w:val="00F95AFC"/>
    <w:rsid w:val="00F9727C"/>
    <w:rsid w:val="00F97999"/>
    <w:rsid w:val="00F97E74"/>
    <w:rsid w:val="00FA0105"/>
    <w:rsid w:val="00FA143B"/>
    <w:rsid w:val="00FA17A0"/>
    <w:rsid w:val="00FA3B57"/>
    <w:rsid w:val="00FA4109"/>
    <w:rsid w:val="00FA4D84"/>
    <w:rsid w:val="00FB0043"/>
    <w:rsid w:val="00FB053E"/>
    <w:rsid w:val="00FB1AF2"/>
    <w:rsid w:val="00FB45E7"/>
    <w:rsid w:val="00FB6286"/>
    <w:rsid w:val="00FB6E17"/>
    <w:rsid w:val="00FC16BD"/>
    <w:rsid w:val="00FC3091"/>
    <w:rsid w:val="00FC3D5F"/>
    <w:rsid w:val="00FC4199"/>
    <w:rsid w:val="00FC4BB8"/>
    <w:rsid w:val="00FC5C53"/>
    <w:rsid w:val="00FC5DD8"/>
    <w:rsid w:val="00FD1E37"/>
    <w:rsid w:val="00FD327D"/>
    <w:rsid w:val="00FD36F8"/>
    <w:rsid w:val="00FD52A9"/>
    <w:rsid w:val="00FD6197"/>
    <w:rsid w:val="00FD72C5"/>
    <w:rsid w:val="00FE3428"/>
    <w:rsid w:val="00FE4C02"/>
    <w:rsid w:val="00FE757B"/>
    <w:rsid w:val="00FE7D8F"/>
    <w:rsid w:val="00FF3100"/>
    <w:rsid w:val="00FF3654"/>
    <w:rsid w:val="00FF3B4D"/>
    <w:rsid w:val="00FF55F9"/>
    <w:rsid w:val="00FF5632"/>
    <w:rsid w:val="00FF59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87D70FE"/>
  <w15:docId w15:val="{2F4F54E4-0565-412E-A23B-6302698F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AE"/>
    <w:pPr>
      <w:widowControl w:val="0"/>
      <w:autoSpaceDE w:val="0"/>
      <w:autoSpaceDN w:val="0"/>
      <w:adjustRightInd w:val="0"/>
      <w:jc w:val="left"/>
    </w:pPr>
    <w:rPr>
      <w:rFonts w:ascii="Arial" w:eastAsia="Times New Roman" w:hAnsi="Arial" w:cs="Arial"/>
      <w:sz w:val="20"/>
      <w:szCs w:val="20"/>
      <w:lang w:eastAsia="pl-PL"/>
    </w:rPr>
  </w:style>
  <w:style w:type="paragraph" w:styleId="Nagwek1">
    <w:name w:val="heading 1"/>
    <w:basedOn w:val="Normalny"/>
    <w:next w:val="Normalny"/>
    <w:link w:val="Nagwek1Znak"/>
    <w:qFormat/>
    <w:rsid w:val="006158AE"/>
    <w:pPr>
      <w:keepNext/>
      <w:outlineLvl w:val="0"/>
    </w:pPr>
    <w:rPr>
      <w:rFonts w:ascii="Times New Roman" w:hAnsi="Times New Roman" w:cs="Times New Roman"/>
      <w:spacing w:val="-4"/>
      <w:sz w:val="24"/>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158AE"/>
    <w:rPr>
      <w:rFonts w:ascii="Times New Roman" w:eastAsia="Times New Roman" w:hAnsi="Times New Roman" w:cs="Times New Roman"/>
      <w:spacing w:val="-4"/>
      <w:sz w:val="24"/>
      <w:szCs w:val="21"/>
      <w:lang w:eastAsia="pl-PL"/>
    </w:rPr>
  </w:style>
  <w:style w:type="paragraph" w:styleId="Tekstpodstawowy">
    <w:name w:val="Body Text"/>
    <w:basedOn w:val="Normalny"/>
    <w:link w:val="TekstpodstawowyZnak"/>
    <w:unhideWhenUsed/>
    <w:rsid w:val="006158AE"/>
    <w:pPr>
      <w:widowControl/>
      <w:autoSpaceDE/>
      <w:autoSpaceDN/>
      <w:adjustRightInd/>
    </w:pPr>
    <w:rPr>
      <w:rFonts w:ascii="Times New Roman" w:hAnsi="Times New Roman" w:cs="Times New Roman"/>
      <w:sz w:val="24"/>
    </w:rPr>
  </w:style>
  <w:style w:type="character" w:customStyle="1" w:styleId="TekstpodstawowyZnak">
    <w:name w:val="Tekst podstawowy Znak"/>
    <w:basedOn w:val="Domylnaczcionkaakapitu"/>
    <w:link w:val="Tekstpodstawowy"/>
    <w:rsid w:val="006158AE"/>
    <w:rPr>
      <w:rFonts w:ascii="Times New Roman" w:eastAsia="Times New Roman" w:hAnsi="Times New Roman" w:cs="Times New Roman"/>
      <w:sz w:val="24"/>
      <w:szCs w:val="20"/>
      <w:lang w:eastAsia="pl-PL"/>
    </w:rPr>
  </w:style>
  <w:style w:type="character" w:customStyle="1" w:styleId="AkapitzlistZnak">
    <w:name w:val="Akapit z listą Znak"/>
    <w:link w:val="Akapitzlist"/>
    <w:qFormat/>
    <w:locked/>
    <w:rsid w:val="006158AE"/>
    <w:rPr>
      <w:rFonts w:ascii="Arial" w:hAnsi="Arial" w:cs="Arial"/>
    </w:rPr>
  </w:style>
  <w:style w:type="paragraph" w:styleId="Akapitzlist">
    <w:name w:val="List Paragraph"/>
    <w:basedOn w:val="Normalny"/>
    <w:link w:val="AkapitzlistZnak"/>
    <w:qFormat/>
    <w:rsid w:val="006158AE"/>
    <w:pPr>
      <w:ind w:left="720"/>
      <w:contextualSpacing/>
    </w:pPr>
    <w:rPr>
      <w:rFonts w:eastAsiaTheme="minorHAnsi"/>
      <w:sz w:val="22"/>
      <w:szCs w:val="22"/>
      <w:lang w:eastAsia="en-US"/>
    </w:rPr>
  </w:style>
  <w:style w:type="paragraph" w:customStyle="1" w:styleId="Tekstpodstawowy1">
    <w:name w:val="Tekst podstawowy1"/>
    <w:basedOn w:val="Normalny"/>
    <w:rsid w:val="006158AE"/>
    <w:pPr>
      <w:suppressAutoHyphens/>
      <w:overflowPunct w:val="0"/>
      <w:autoSpaceDN/>
      <w:adjustRightInd/>
      <w:jc w:val="both"/>
    </w:pPr>
    <w:rPr>
      <w:rFonts w:ascii="Times New Roman" w:eastAsia="Lucida Sans Unicode" w:hAnsi="Times New Roman" w:cs="Tahoma"/>
      <w:b/>
      <w:bCs/>
    </w:rPr>
  </w:style>
  <w:style w:type="character" w:customStyle="1" w:styleId="fontstyle01">
    <w:name w:val="fontstyle01"/>
    <w:basedOn w:val="Domylnaczcionkaakapitu"/>
    <w:rsid w:val="006158AE"/>
    <w:rPr>
      <w:rFonts w:ascii="ArialMT" w:hAnsi="ArialMT" w:hint="default"/>
      <w:b w:val="0"/>
      <w:bCs w:val="0"/>
      <w:i w:val="0"/>
      <w:iCs w:val="0"/>
      <w:color w:val="000000"/>
      <w:sz w:val="22"/>
      <w:szCs w:val="22"/>
    </w:rPr>
  </w:style>
  <w:style w:type="paragraph" w:styleId="Tekstpodstawowy3">
    <w:name w:val="Body Text 3"/>
    <w:basedOn w:val="Normalny"/>
    <w:link w:val="Tekstpodstawowy3Znak"/>
    <w:uiPriority w:val="99"/>
    <w:unhideWhenUsed/>
    <w:rsid w:val="007621FF"/>
    <w:pPr>
      <w:spacing w:after="120"/>
    </w:pPr>
    <w:rPr>
      <w:sz w:val="16"/>
      <w:szCs w:val="16"/>
    </w:rPr>
  </w:style>
  <w:style w:type="character" w:customStyle="1" w:styleId="Tekstpodstawowy3Znak">
    <w:name w:val="Tekst podstawowy 3 Znak"/>
    <w:basedOn w:val="Domylnaczcionkaakapitu"/>
    <w:link w:val="Tekstpodstawowy3"/>
    <w:uiPriority w:val="99"/>
    <w:rsid w:val="007621FF"/>
    <w:rPr>
      <w:rFonts w:ascii="Arial" w:eastAsia="Times New Roman" w:hAnsi="Arial" w:cs="Arial"/>
      <w:sz w:val="16"/>
      <w:szCs w:val="16"/>
      <w:lang w:eastAsia="pl-PL"/>
    </w:rPr>
  </w:style>
  <w:style w:type="paragraph" w:styleId="Nagwek">
    <w:name w:val="header"/>
    <w:basedOn w:val="Normalny"/>
    <w:link w:val="NagwekZnak"/>
    <w:uiPriority w:val="99"/>
    <w:unhideWhenUsed/>
    <w:rsid w:val="0050122D"/>
    <w:pPr>
      <w:tabs>
        <w:tab w:val="center" w:pos="4536"/>
        <w:tab w:val="right" w:pos="9072"/>
      </w:tabs>
    </w:pPr>
  </w:style>
  <w:style w:type="character" w:customStyle="1" w:styleId="NagwekZnak">
    <w:name w:val="Nagłówek Znak"/>
    <w:basedOn w:val="Domylnaczcionkaakapitu"/>
    <w:link w:val="Nagwek"/>
    <w:uiPriority w:val="99"/>
    <w:rsid w:val="0050122D"/>
    <w:rPr>
      <w:rFonts w:ascii="Arial" w:eastAsia="Times New Roman" w:hAnsi="Arial" w:cs="Arial"/>
      <w:sz w:val="20"/>
      <w:szCs w:val="20"/>
      <w:lang w:eastAsia="pl-PL"/>
    </w:rPr>
  </w:style>
  <w:style w:type="paragraph" w:styleId="Stopka">
    <w:name w:val="footer"/>
    <w:basedOn w:val="Normalny"/>
    <w:link w:val="StopkaZnak"/>
    <w:unhideWhenUsed/>
    <w:rsid w:val="0050122D"/>
    <w:pPr>
      <w:tabs>
        <w:tab w:val="center" w:pos="4536"/>
        <w:tab w:val="right" w:pos="9072"/>
      </w:tabs>
    </w:pPr>
  </w:style>
  <w:style w:type="character" w:customStyle="1" w:styleId="StopkaZnak">
    <w:name w:val="Stopka Znak"/>
    <w:basedOn w:val="Domylnaczcionkaakapitu"/>
    <w:link w:val="Stopka"/>
    <w:rsid w:val="0050122D"/>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D44B4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4B49"/>
    <w:rPr>
      <w:rFonts w:ascii="Segoe UI" w:eastAsia="Times New Roman" w:hAnsi="Segoe UI" w:cs="Segoe UI"/>
      <w:sz w:val="18"/>
      <w:szCs w:val="18"/>
      <w:lang w:eastAsia="pl-PL"/>
    </w:rPr>
  </w:style>
  <w:style w:type="character" w:customStyle="1" w:styleId="WW8Num1z1">
    <w:name w:val="WW8Num1z1"/>
    <w:qFormat/>
    <w:rsid w:val="00981666"/>
  </w:style>
  <w:style w:type="character" w:styleId="Odwoaniedokomentarza">
    <w:name w:val="annotation reference"/>
    <w:basedOn w:val="Domylnaczcionkaakapitu"/>
    <w:qFormat/>
    <w:rsid w:val="00AB5EDD"/>
  </w:style>
  <w:style w:type="paragraph" w:styleId="Tekstkomentarza">
    <w:name w:val="annotation text"/>
    <w:link w:val="TekstkomentarzaZnak"/>
    <w:qFormat/>
    <w:rsid w:val="00AB5EDD"/>
    <w:pPr>
      <w:widowControl w:val="0"/>
      <w:suppressAutoHyphens/>
      <w:jc w:val="left"/>
    </w:pPr>
    <w:rPr>
      <w:rFonts w:ascii="Times New Roman" w:eastAsia="Times New Roman" w:hAnsi="Times New Roman" w:cs="Times New Roman"/>
      <w:kern w:val="2"/>
      <w:sz w:val="24"/>
      <w:szCs w:val="20"/>
      <w:lang w:eastAsia="zh-CN"/>
    </w:rPr>
  </w:style>
  <w:style w:type="character" w:customStyle="1" w:styleId="TekstkomentarzaZnak">
    <w:name w:val="Tekst komentarza Znak"/>
    <w:basedOn w:val="Domylnaczcionkaakapitu"/>
    <w:link w:val="Tekstkomentarza"/>
    <w:rsid w:val="00AB5EDD"/>
    <w:rPr>
      <w:rFonts w:ascii="Times New Roman" w:eastAsia="Times New Roman" w:hAnsi="Times New Roman" w:cs="Times New Roman"/>
      <w:kern w:val="2"/>
      <w:sz w:val="24"/>
      <w:szCs w:val="20"/>
      <w:lang w:eastAsia="zh-CN"/>
    </w:rPr>
  </w:style>
  <w:style w:type="paragraph" w:styleId="Bezodstpw">
    <w:name w:val="No Spacing"/>
    <w:uiPriority w:val="1"/>
    <w:qFormat/>
    <w:rsid w:val="00D95F32"/>
    <w:pPr>
      <w:jc w:val="left"/>
    </w:pPr>
    <w:rPr>
      <w:rFonts w:ascii="Times New Roman" w:eastAsia="Times New Roman" w:hAnsi="Times New Roman" w:cs="Times New Roman"/>
      <w:sz w:val="24"/>
      <w:szCs w:val="24"/>
      <w:lang w:eastAsia="pl-PL"/>
    </w:rPr>
  </w:style>
  <w:style w:type="character" w:styleId="Numerstrony">
    <w:name w:val="page number"/>
    <w:basedOn w:val="Domylnaczcionkaakapitu"/>
    <w:rsid w:val="00A77D11"/>
  </w:style>
  <w:style w:type="paragraph" w:styleId="Tytu">
    <w:name w:val="Title"/>
    <w:basedOn w:val="Normalny"/>
    <w:link w:val="TytuZnak"/>
    <w:qFormat/>
    <w:rsid w:val="00A77D11"/>
    <w:pPr>
      <w:widowControl/>
      <w:autoSpaceDE/>
      <w:autoSpaceDN/>
      <w:adjustRightInd/>
      <w:snapToGrid w:val="0"/>
      <w:jc w:val="center"/>
    </w:pPr>
    <w:rPr>
      <w:rFonts w:ascii="Times New Roman" w:hAnsi="Times New Roman" w:cs="Times New Roman"/>
      <w:b/>
      <w:sz w:val="28"/>
      <w:lang w:val="x-none" w:eastAsia="x-none"/>
    </w:rPr>
  </w:style>
  <w:style w:type="character" w:customStyle="1" w:styleId="TytuZnak">
    <w:name w:val="Tytuł Znak"/>
    <w:basedOn w:val="Domylnaczcionkaakapitu"/>
    <w:link w:val="Tytu"/>
    <w:rsid w:val="00A77D11"/>
    <w:rPr>
      <w:rFonts w:ascii="Times New Roman" w:eastAsia="Times New Roman" w:hAnsi="Times New Roman" w:cs="Times New Roman"/>
      <w:b/>
      <w:sz w:val="28"/>
      <w:szCs w:val="20"/>
      <w:lang w:val="x-none" w:eastAsia="x-none"/>
    </w:rPr>
  </w:style>
  <w:style w:type="paragraph" w:styleId="Tekstprzypisukocowego">
    <w:name w:val="endnote text"/>
    <w:basedOn w:val="Normalny"/>
    <w:link w:val="TekstprzypisukocowegoZnak"/>
    <w:uiPriority w:val="99"/>
    <w:semiHidden/>
    <w:unhideWhenUsed/>
    <w:rsid w:val="00E57E32"/>
  </w:style>
  <w:style w:type="character" w:customStyle="1" w:styleId="TekstprzypisukocowegoZnak">
    <w:name w:val="Tekst przypisu końcowego Znak"/>
    <w:basedOn w:val="Domylnaczcionkaakapitu"/>
    <w:link w:val="Tekstprzypisukocowego"/>
    <w:uiPriority w:val="99"/>
    <w:semiHidden/>
    <w:rsid w:val="00E57E32"/>
    <w:rPr>
      <w:rFonts w:ascii="Arial" w:eastAsia="Times New Roman" w:hAnsi="Arial" w:cs="Arial"/>
      <w:sz w:val="20"/>
      <w:szCs w:val="20"/>
      <w:lang w:eastAsia="pl-PL"/>
    </w:rPr>
  </w:style>
  <w:style w:type="character" w:styleId="Odwoanieprzypisukocowego">
    <w:name w:val="endnote reference"/>
    <w:basedOn w:val="Domylnaczcionkaakapitu"/>
    <w:uiPriority w:val="99"/>
    <w:semiHidden/>
    <w:unhideWhenUsed/>
    <w:rsid w:val="00E57E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731981">
      <w:bodyDiv w:val="1"/>
      <w:marLeft w:val="0"/>
      <w:marRight w:val="0"/>
      <w:marTop w:val="0"/>
      <w:marBottom w:val="0"/>
      <w:divBdr>
        <w:top w:val="none" w:sz="0" w:space="0" w:color="auto"/>
        <w:left w:val="none" w:sz="0" w:space="0" w:color="auto"/>
        <w:bottom w:val="none" w:sz="0" w:space="0" w:color="auto"/>
        <w:right w:val="none" w:sz="0" w:space="0" w:color="auto"/>
      </w:divBdr>
    </w:div>
    <w:div w:id="830289913">
      <w:bodyDiv w:val="1"/>
      <w:marLeft w:val="0"/>
      <w:marRight w:val="0"/>
      <w:marTop w:val="0"/>
      <w:marBottom w:val="0"/>
      <w:divBdr>
        <w:top w:val="none" w:sz="0" w:space="0" w:color="auto"/>
        <w:left w:val="none" w:sz="0" w:space="0" w:color="auto"/>
        <w:bottom w:val="none" w:sz="0" w:space="0" w:color="auto"/>
        <w:right w:val="none" w:sz="0" w:space="0" w:color="auto"/>
      </w:divBdr>
    </w:div>
    <w:div w:id="886910398">
      <w:bodyDiv w:val="1"/>
      <w:marLeft w:val="0"/>
      <w:marRight w:val="0"/>
      <w:marTop w:val="0"/>
      <w:marBottom w:val="0"/>
      <w:divBdr>
        <w:top w:val="none" w:sz="0" w:space="0" w:color="auto"/>
        <w:left w:val="none" w:sz="0" w:space="0" w:color="auto"/>
        <w:bottom w:val="none" w:sz="0" w:space="0" w:color="auto"/>
        <w:right w:val="none" w:sz="0" w:space="0" w:color="auto"/>
      </w:divBdr>
    </w:div>
    <w:div w:id="889852087">
      <w:bodyDiv w:val="1"/>
      <w:marLeft w:val="0"/>
      <w:marRight w:val="0"/>
      <w:marTop w:val="0"/>
      <w:marBottom w:val="0"/>
      <w:divBdr>
        <w:top w:val="none" w:sz="0" w:space="0" w:color="auto"/>
        <w:left w:val="none" w:sz="0" w:space="0" w:color="auto"/>
        <w:bottom w:val="none" w:sz="0" w:space="0" w:color="auto"/>
        <w:right w:val="none" w:sz="0" w:space="0" w:color="auto"/>
      </w:divBdr>
    </w:div>
    <w:div w:id="1021781595">
      <w:bodyDiv w:val="1"/>
      <w:marLeft w:val="0"/>
      <w:marRight w:val="0"/>
      <w:marTop w:val="0"/>
      <w:marBottom w:val="0"/>
      <w:divBdr>
        <w:top w:val="none" w:sz="0" w:space="0" w:color="auto"/>
        <w:left w:val="none" w:sz="0" w:space="0" w:color="auto"/>
        <w:bottom w:val="none" w:sz="0" w:space="0" w:color="auto"/>
        <w:right w:val="none" w:sz="0" w:space="0" w:color="auto"/>
      </w:divBdr>
    </w:div>
    <w:div w:id="1083189070">
      <w:bodyDiv w:val="1"/>
      <w:marLeft w:val="0"/>
      <w:marRight w:val="0"/>
      <w:marTop w:val="0"/>
      <w:marBottom w:val="0"/>
      <w:divBdr>
        <w:top w:val="none" w:sz="0" w:space="0" w:color="auto"/>
        <w:left w:val="none" w:sz="0" w:space="0" w:color="auto"/>
        <w:bottom w:val="none" w:sz="0" w:space="0" w:color="auto"/>
        <w:right w:val="none" w:sz="0" w:space="0" w:color="auto"/>
      </w:divBdr>
    </w:div>
    <w:div w:id="1112164725">
      <w:bodyDiv w:val="1"/>
      <w:marLeft w:val="0"/>
      <w:marRight w:val="0"/>
      <w:marTop w:val="0"/>
      <w:marBottom w:val="0"/>
      <w:divBdr>
        <w:top w:val="none" w:sz="0" w:space="0" w:color="auto"/>
        <w:left w:val="none" w:sz="0" w:space="0" w:color="auto"/>
        <w:bottom w:val="none" w:sz="0" w:space="0" w:color="auto"/>
        <w:right w:val="none" w:sz="0" w:space="0" w:color="auto"/>
      </w:divBdr>
    </w:div>
    <w:div w:id="176942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4854A899-C19E-4FAA-B251-2008A37745B9}">
  <ds:schemaRefs>
    <ds:schemaRef ds:uri="http://schemas.openxmlformats.org/officeDocument/2006/bibliography"/>
  </ds:schemaRefs>
</ds:datastoreItem>
</file>

<file path=customXml/itemProps2.xml><?xml version="1.0" encoding="utf-8"?>
<ds:datastoreItem xmlns:ds="http://schemas.openxmlformats.org/officeDocument/2006/customXml" ds:itemID="{9B6A1355-C112-42F2-A445-56EBA82EE98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36</Pages>
  <Words>14396</Words>
  <Characters>86382</Characters>
  <Application>Microsoft Office Word</Application>
  <DocSecurity>0</DocSecurity>
  <Lines>719</Lines>
  <Paragraphs>201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zbipio0538</dc:creator>
  <cp:lastModifiedBy>Piórek Zbigniew</cp:lastModifiedBy>
  <cp:revision>64</cp:revision>
  <cp:lastPrinted>2025-12-17T11:56:00Z</cp:lastPrinted>
  <dcterms:created xsi:type="dcterms:W3CDTF">2023-07-11T11:56:00Z</dcterms:created>
  <dcterms:modified xsi:type="dcterms:W3CDTF">2026-01-12T13:30:00Z</dcterms:modified>
</cp:coreProperties>
</file>